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B55032" w:rsidP="00B04831" w:rsidRDefault="00B55032" w14:paraId="01C8E443" w14:textId="1F83264E">
      <w:pPr>
        <w:jc w:val="center"/>
        <w:rPr>
          <w:lang w:val="en-US"/>
        </w:rPr>
      </w:pPr>
      <w:r w:rsidRPr="690030AB" w:rsidR="1332C57B">
        <w:rPr>
          <w:lang w:val="en-US"/>
        </w:rPr>
        <w:t>.</w:t>
      </w:r>
    </w:p>
    <w:p w:rsidRPr="00B04831" w:rsidR="00B04831" w:rsidP="00B04831" w:rsidRDefault="00B04831" w14:paraId="68C31C72" w14:textId="77777777">
      <w:pPr>
        <w:rPr>
          <w:lang w:val="en-US"/>
        </w:rPr>
      </w:pPr>
    </w:p>
    <w:p w:rsidR="00B04831" w:rsidP="00B04831" w:rsidRDefault="00B04831" w14:paraId="1BB14BB9" w14:textId="77777777">
      <w:pPr>
        <w:rPr>
          <w:lang w:val="en-US"/>
        </w:rPr>
      </w:pPr>
    </w:p>
    <w:p w:rsidR="00A645F1" w:rsidP="00B04831" w:rsidRDefault="00B04831" w14:paraId="105195A7" w14:textId="77777777">
      <w:pPr>
        <w:tabs>
          <w:tab w:val="left" w:pos="1427"/>
        </w:tabs>
        <w:rPr>
          <w:lang w:val="en-US"/>
        </w:rPr>
      </w:pPr>
      <w:r>
        <w:rPr>
          <w:lang w:val="en-US"/>
        </w:rPr>
        <w:tab/>
      </w:r>
    </w:p>
    <w:p w:rsidR="00A645F1" w:rsidP="00B04831" w:rsidRDefault="00A645F1" w14:paraId="4A20ED34" w14:textId="77777777">
      <w:pPr>
        <w:tabs>
          <w:tab w:val="left" w:pos="1427"/>
        </w:tabs>
        <w:rPr>
          <w:lang w:val="en-US"/>
        </w:rPr>
      </w:pPr>
    </w:p>
    <w:p w:rsidR="00A645F1" w:rsidP="00B04831" w:rsidRDefault="00A645F1" w14:paraId="59A24BC8" w14:textId="77777777">
      <w:pPr>
        <w:tabs>
          <w:tab w:val="left" w:pos="1427"/>
        </w:tabs>
        <w:rPr>
          <w:lang w:val="en-US"/>
        </w:rPr>
      </w:pPr>
    </w:p>
    <w:p w:rsidR="00A645F1" w:rsidP="00B04831" w:rsidRDefault="00A645F1" w14:paraId="7FA558C4" w14:textId="77777777">
      <w:pPr>
        <w:tabs>
          <w:tab w:val="left" w:pos="1427"/>
        </w:tabs>
        <w:rPr>
          <w:lang w:val="en-US"/>
        </w:rPr>
      </w:pPr>
    </w:p>
    <w:p w:rsidR="00A645F1" w:rsidP="00B04831" w:rsidRDefault="00A645F1" w14:paraId="34EF5357" w14:textId="77777777">
      <w:pPr>
        <w:tabs>
          <w:tab w:val="left" w:pos="1427"/>
        </w:tabs>
        <w:rPr>
          <w:lang w:val="en-US"/>
        </w:rPr>
      </w:pPr>
    </w:p>
    <w:p w:rsidR="00A645F1" w:rsidP="00B04831" w:rsidRDefault="00A645F1" w14:paraId="792CE029" w14:textId="77777777">
      <w:pPr>
        <w:tabs>
          <w:tab w:val="left" w:pos="1427"/>
        </w:tabs>
        <w:rPr>
          <w:lang w:val="en-US"/>
        </w:rPr>
      </w:pPr>
    </w:p>
    <w:p w:rsidR="00A645F1" w:rsidP="00B04831" w:rsidRDefault="00A645F1" w14:paraId="2BAF1DD2" w14:textId="77777777">
      <w:pPr>
        <w:tabs>
          <w:tab w:val="left" w:pos="1427"/>
        </w:tabs>
        <w:rPr>
          <w:lang w:val="en-US"/>
        </w:rPr>
      </w:pPr>
    </w:p>
    <w:p w:rsidR="00A645F1" w:rsidP="00B04831" w:rsidRDefault="00A645F1" w14:paraId="42366117" w14:textId="77777777">
      <w:pPr>
        <w:tabs>
          <w:tab w:val="left" w:pos="1427"/>
        </w:tabs>
        <w:rPr>
          <w:lang w:val="en-US"/>
        </w:rPr>
      </w:pPr>
    </w:p>
    <w:p w:rsidR="00A645F1" w:rsidP="00B04831" w:rsidRDefault="00A645F1" w14:paraId="5A07B252" w14:textId="77777777">
      <w:pPr>
        <w:tabs>
          <w:tab w:val="left" w:pos="1427"/>
        </w:tabs>
        <w:rPr>
          <w:lang w:val="en-US"/>
        </w:rPr>
      </w:pPr>
    </w:p>
    <w:p w:rsidR="00A645F1" w:rsidP="00B04831" w:rsidRDefault="00A645F1" w14:paraId="5DB08B58" w14:textId="77777777">
      <w:pPr>
        <w:tabs>
          <w:tab w:val="left" w:pos="1427"/>
        </w:tabs>
        <w:rPr>
          <w:lang w:val="en-US"/>
        </w:rPr>
      </w:pPr>
    </w:p>
    <w:p w:rsidR="00A645F1" w:rsidP="00B04831" w:rsidRDefault="00A645F1" w14:paraId="6F6F199F" w14:textId="77777777">
      <w:pPr>
        <w:tabs>
          <w:tab w:val="left" w:pos="1427"/>
        </w:tabs>
        <w:rPr>
          <w:lang w:val="en-US"/>
        </w:rPr>
      </w:pPr>
    </w:p>
    <w:p w:rsidR="00A645F1" w:rsidP="00B04831" w:rsidRDefault="00A645F1" w14:paraId="19DEDA1E" w14:textId="77777777">
      <w:pPr>
        <w:tabs>
          <w:tab w:val="left" w:pos="1427"/>
        </w:tabs>
        <w:rPr>
          <w:lang w:val="en-US"/>
        </w:rPr>
      </w:pPr>
    </w:p>
    <w:p w:rsidR="00A645F1" w:rsidP="00B04831" w:rsidRDefault="00A645F1" w14:paraId="7CDC4F95" w14:textId="77777777">
      <w:pPr>
        <w:tabs>
          <w:tab w:val="left" w:pos="1427"/>
        </w:tabs>
        <w:rPr>
          <w:lang w:val="en-US"/>
        </w:rPr>
      </w:pPr>
    </w:p>
    <w:p w:rsidR="00A645F1" w:rsidP="00B04831" w:rsidRDefault="00A645F1" w14:paraId="572CA89C" w14:textId="77777777">
      <w:pPr>
        <w:tabs>
          <w:tab w:val="left" w:pos="1427"/>
        </w:tabs>
        <w:rPr>
          <w:lang w:val="en-US"/>
        </w:rPr>
      </w:pPr>
    </w:p>
    <w:p w:rsidR="00A645F1" w:rsidP="00B04831" w:rsidRDefault="00A645F1" w14:paraId="1981D2D3" w14:textId="77777777">
      <w:pPr>
        <w:tabs>
          <w:tab w:val="left" w:pos="1427"/>
        </w:tabs>
        <w:rPr>
          <w:lang w:val="en-US"/>
        </w:rPr>
      </w:pPr>
    </w:p>
    <w:p w:rsidR="00A645F1" w:rsidP="00B04831" w:rsidRDefault="00A645F1" w14:paraId="1ECD6771" w14:textId="77777777">
      <w:pPr>
        <w:tabs>
          <w:tab w:val="left" w:pos="1427"/>
        </w:tabs>
        <w:rPr>
          <w:lang w:val="en-US"/>
        </w:rPr>
      </w:pPr>
    </w:p>
    <w:p w:rsidR="00A645F1" w:rsidP="00B04831" w:rsidRDefault="00A645F1" w14:paraId="4BAB0375" w14:textId="77777777">
      <w:pPr>
        <w:tabs>
          <w:tab w:val="left" w:pos="1427"/>
        </w:tabs>
        <w:rPr>
          <w:lang w:val="en-US"/>
        </w:rPr>
      </w:pPr>
    </w:p>
    <w:p w:rsidR="00A645F1" w:rsidP="00B04831" w:rsidRDefault="00A645F1" w14:paraId="614B3E32" w14:textId="77777777">
      <w:pPr>
        <w:tabs>
          <w:tab w:val="left" w:pos="1427"/>
        </w:tabs>
        <w:rPr>
          <w:lang w:val="en-US"/>
        </w:rPr>
      </w:pPr>
    </w:p>
    <w:p w:rsidR="00A645F1" w:rsidP="00B04831" w:rsidRDefault="00A645F1" w14:paraId="2D4E7084" w14:textId="77777777">
      <w:pPr>
        <w:tabs>
          <w:tab w:val="left" w:pos="1427"/>
        </w:tabs>
        <w:rPr>
          <w:lang w:val="en-US"/>
        </w:rPr>
      </w:pPr>
    </w:p>
    <w:p w:rsidR="00A645F1" w:rsidP="00B04831" w:rsidRDefault="00A645F1" w14:paraId="5474A0FE" w14:textId="77777777">
      <w:pPr>
        <w:tabs>
          <w:tab w:val="left" w:pos="1427"/>
        </w:tabs>
        <w:rPr>
          <w:lang w:val="en-US"/>
        </w:rPr>
      </w:pPr>
    </w:p>
    <w:p w:rsidR="00A645F1" w:rsidP="00B04831" w:rsidRDefault="00A645F1" w14:paraId="56D536FF" w14:textId="77777777">
      <w:pPr>
        <w:tabs>
          <w:tab w:val="left" w:pos="1427"/>
        </w:tabs>
        <w:rPr>
          <w:lang w:val="en-US"/>
        </w:rPr>
      </w:pPr>
    </w:p>
    <w:p w:rsidR="00A645F1" w:rsidP="00B04831" w:rsidRDefault="00A645F1" w14:paraId="7373776B" w14:textId="77777777">
      <w:pPr>
        <w:tabs>
          <w:tab w:val="left" w:pos="1427"/>
        </w:tabs>
        <w:rPr>
          <w:lang w:val="en-US"/>
        </w:rPr>
      </w:pPr>
    </w:p>
    <w:p w:rsidR="00A645F1" w:rsidP="00B04831" w:rsidRDefault="00A645F1" w14:paraId="6F087A95" w14:textId="77777777">
      <w:pPr>
        <w:tabs>
          <w:tab w:val="left" w:pos="1427"/>
        </w:tabs>
        <w:rPr>
          <w:lang w:val="en-US"/>
        </w:rPr>
      </w:pPr>
    </w:p>
    <w:p w:rsidR="00A645F1" w:rsidP="00B04831" w:rsidRDefault="00A645F1" w14:paraId="27862611" w14:textId="32D7269F">
      <w:pPr>
        <w:tabs>
          <w:tab w:val="left" w:pos="1427"/>
        </w:tabs>
        <w:rPr>
          <w:lang w:val="en-US"/>
        </w:rPr>
      </w:pPr>
    </w:p>
    <w:p w:rsidR="00A645F1" w:rsidP="00B04831" w:rsidRDefault="00A645F1" w14:paraId="2220522D" w14:textId="5D244668">
      <w:pPr>
        <w:tabs>
          <w:tab w:val="left" w:pos="1427"/>
        </w:tabs>
        <w:rPr>
          <w:lang w:val="en-US"/>
        </w:rPr>
      </w:pPr>
    </w:p>
    <w:p w:rsidR="00A645F1" w:rsidP="00B04831" w:rsidRDefault="00A645F1" w14:paraId="2A7F78BB" w14:textId="77777777">
      <w:pPr>
        <w:tabs>
          <w:tab w:val="left" w:pos="1427"/>
        </w:tabs>
        <w:rPr>
          <w:lang w:val="en-US"/>
        </w:rPr>
      </w:pPr>
    </w:p>
    <w:p w:rsidR="00A645F1" w:rsidP="00B04831" w:rsidRDefault="00A645F1" w14:paraId="08F93911" w14:textId="77777777">
      <w:pPr>
        <w:tabs>
          <w:tab w:val="left" w:pos="1427"/>
        </w:tabs>
        <w:rPr>
          <w:lang w:val="en-US"/>
        </w:rPr>
      </w:pPr>
    </w:p>
    <w:p w:rsidR="00A645F1" w:rsidP="00A645F1" w:rsidRDefault="00B04831" w14:paraId="080BE9AF" w14:textId="77777777">
      <w:pPr>
        <w:tabs>
          <w:tab w:val="left" w:pos="1427"/>
        </w:tabs>
        <w:ind w:left="426"/>
        <w:rPr>
          <w:rStyle w:val="eop"/>
          <w:rFonts w:ascii="Noto Sans" w:hAnsi="Noto Sans" w:cs="Noto Sans"/>
          <w:color w:val="005EB8"/>
          <w:sz w:val="44"/>
          <w:szCs w:val="44"/>
          <w:shd w:val="clear" w:color="auto" w:fill="FFFFFF"/>
        </w:rPr>
      </w:pPr>
      <w:r>
        <w:rPr>
          <w:rStyle w:val="normaltextrun"/>
          <w:rFonts w:ascii="Noto Sans" w:hAnsi="Noto Sans" w:cs="Noto Sans"/>
          <w:b/>
          <w:bCs/>
          <w:color w:val="005EB8"/>
          <w:sz w:val="44"/>
          <w:szCs w:val="44"/>
          <w:shd w:val="clear" w:color="auto" w:fill="FFFFFF"/>
        </w:rPr>
        <w:t>Promotional Toolkit</w:t>
      </w:r>
      <w:r>
        <w:rPr>
          <w:rStyle w:val="eop"/>
          <w:rFonts w:ascii="Noto Sans" w:hAnsi="Noto Sans" w:cs="Noto Sans"/>
          <w:color w:val="005EB8"/>
          <w:sz w:val="44"/>
          <w:szCs w:val="44"/>
          <w:shd w:val="clear" w:color="auto" w:fill="FFFFFF"/>
        </w:rPr>
        <w:t> </w:t>
      </w:r>
    </w:p>
    <w:p w:rsidR="00A645F1" w:rsidP="00A645F1" w:rsidRDefault="00A645F1" w14:paraId="33D0E21C" w14:textId="77777777">
      <w:pPr>
        <w:tabs>
          <w:tab w:val="left" w:pos="1427"/>
        </w:tabs>
        <w:ind w:left="426"/>
        <w:rPr>
          <w:rStyle w:val="eop"/>
          <w:rFonts w:ascii="Noto Sans" w:hAnsi="Noto Sans" w:cs="Noto Sans"/>
          <w:color w:val="005EB8"/>
          <w:sz w:val="44"/>
          <w:szCs w:val="44"/>
          <w:shd w:val="clear" w:color="auto" w:fill="FFFFFF"/>
        </w:rPr>
      </w:pPr>
    </w:p>
    <w:p w:rsidR="00A645F1" w:rsidP="00A645F1" w:rsidRDefault="00A645F1" w14:paraId="105D0B28" w14:textId="4C10992B">
      <w:pPr>
        <w:tabs>
          <w:tab w:val="left" w:pos="1427"/>
        </w:tabs>
        <w:ind w:left="426"/>
        <w:rPr>
          <w:rStyle w:val="eop"/>
          <w:rFonts w:ascii="Noto Sans" w:hAnsi="Noto Sans" w:cs="Noto Sans"/>
          <w:color w:val="005EB8"/>
          <w:sz w:val="44"/>
          <w:szCs w:val="44"/>
          <w:shd w:val="clear" w:color="auto" w:fill="FFFFFF"/>
        </w:rPr>
      </w:pPr>
      <w:r>
        <w:rPr>
          <w:rStyle w:val="eop"/>
          <w:rFonts w:ascii="Noto Sans" w:hAnsi="Noto Sans" w:cs="Noto Sans"/>
          <w:color w:val="005EB8"/>
          <w:sz w:val="44"/>
          <w:szCs w:val="44"/>
          <w:shd w:val="clear" w:color="auto" w:fill="FFFFFF"/>
        </w:rPr>
        <w:br w:type="page"/>
      </w:r>
    </w:p>
    <w:p w:rsidR="00B04831" w:rsidP="00B04831" w:rsidRDefault="00B04831" w14:paraId="558353EF" w14:textId="77777777">
      <w:pPr>
        <w:tabs>
          <w:tab w:val="left" w:pos="1427"/>
        </w:tabs>
        <w:rPr>
          <w:rStyle w:val="eop"/>
          <w:rFonts w:ascii="Noto Sans" w:hAnsi="Noto Sans" w:cs="Noto Sans"/>
          <w:color w:val="005EB8"/>
          <w:sz w:val="44"/>
          <w:szCs w:val="44"/>
          <w:shd w:val="clear" w:color="auto" w:fill="FFFFFF"/>
        </w:rPr>
      </w:pPr>
    </w:p>
    <w:p w:rsidR="00B04831" w:rsidP="00B04831" w:rsidRDefault="00B04831" w14:paraId="4B31EDB2" w14:textId="77777777">
      <w:pPr>
        <w:pStyle w:val="paragraph"/>
        <w:spacing w:before="0" w:beforeAutospacing="0" w:after="0" w:afterAutospacing="0"/>
        <w:jc w:val="center"/>
        <w:textAlignment w:val="baseline"/>
        <w:rPr>
          <w:rFonts w:ascii="Segoe UI" w:hAnsi="Segoe UI" w:cs="Segoe UI"/>
          <w:b/>
          <w:bCs/>
          <w:color w:val="000000"/>
          <w:sz w:val="18"/>
          <w:szCs w:val="18"/>
        </w:rPr>
      </w:pPr>
      <w:r>
        <w:rPr>
          <w:rStyle w:val="normaltextrun"/>
          <w:rFonts w:ascii="Arial" w:hAnsi="Arial" w:cs="Arial"/>
          <w:b/>
          <w:bCs/>
          <w:color w:val="000000"/>
        </w:rPr>
        <w:t>Acknowledgment of Country</w:t>
      </w:r>
      <w:r>
        <w:rPr>
          <w:rStyle w:val="eop"/>
          <w:rFonts w:ascii="Arial" w:hAnsi="Arial" w:cs="Arial"/>
          <w:b/>
          <w:bCs/>
          <w:color w:val="000000"/>
        </w:rPr>
        <w:t> </w:t>
      </w:r>
    </w:p>
    <w:p w:rsidR="00B04831" w:rsidP="00B04831" w:rsidRDefault="00B04831" w14:paraId="55789610" w14:textId="77777777">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color w:val="000000"/>
          <w:sz w:val="20"/>
          <w:szCs w:val="20"/>
        </w:rPr>
        <w:t>We pay our respects to the Aboriginal and Torres Strait Islander ancestors of this land, their spirits and their legacy. The foundations laid by these ancestors gives strength, inspiration and courage to current and future generations, towards creating a better Queensland.</w:t>
      </w:r>
      <w:r>
        <w:rPr>
          <w:rStyle w:val="eop"/>
          <w:rFonts w:ascii="Arial" w:hAnsi="Arial" w:cs="Arial"/>
          <w:color w:val="000000"/>
          <w:sz w:val="20"/>
          <w:szCs w:val="20"/>
        </w:rPr>
        <w:t> </w:t>
      </w:r>
    </w:p>
    <w:p w:rsidR="00B04831" w:rsidP="00B04831" w:rsidRDefault="00B04831" w14:paraId="0E21B9D5" w14:textId="77777777">
      <w:pPr>
        <w:pStyle w:val="paragraph"/>
        <w:spacing w:before="0" w:beforeAutospacing="0" w:after="0" w:afterAutospacing="0"/>
        <w:textAlignment w:val="baseline"/>
        <w:rPr>
          <w:rFonts w:ascii="Segoe UI" w:hAnsi="Segoe UI" w:cs="Segoe UI"/>
          <w:b/>
          <w:bCs/>
          <w:color w:val="000000"/>
          <w:sz w:val="18"/>
          <w:szCs w:val="18"/>
        </w:rPr>
      </w:pPr>
      <w:r>
        <w:rPr>
          <w:rStyle w:val="eop"/>
          <w:rFonts w:ascii="Arial" w:hAnsi="Arial" w:cs="Arial"/>
          <w:b/>
          <w:bCs/>
          <w:color w:val="000000"/>
          <w:sz w:val="28"/>
          <w:szCs w:val="28"/>
        </w:rPr>
        <w:t> </w:t>
      </w:r>
    </w:p>
    <w:p w:rsidR="00B04831" w:rsidP="00B04831" w:rsidRDefault="00B04831" w14:paraId="3EE2E7F0"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rsidR="00B04831" w:rsidP="451AD1F0" w:rsidRDefault="00B04831" w14:paraId="21E8A793" w14:textId="2708507B">
      <w:pPr>
        <w:pStyle w:val="paragraph"/>
        <w:spacing w:before="0" w:beforeAutospacing="0" w:after="0" w:afterAutospacing="0"/>
        <w:textAlignment w:val="baseline"/>
        <w:rPr>
          <w:rStyle w:val="eop"/>
          <w:rFonts w:ascii="Arial" w:hAnsi="Arial" w:cs="Arial"/>
          <w:b/>
          <w:bCs/>
          <w:sz w:val="28"/>
          <w:szCs w:val="28"/>
        </w:rPr>
      </w:pPr>
      <w:r w:rsidRPr="451AD1F0">
        <w:rPr>
          <w:rStyle w:val="normaltextrun"/>
          <w:rFonts w:ascii="Arial" w:hAnsi="Arial" w:cs="Arial"/>
          <w:b/>
          <w:bCs/>
          <w:sz w:val="28"/>
          <w:szCs w:val="28"/>
        </w:rPr>
        <w:t>About Queensland Women’s Week</w:t>
      </w:r>
    </w:p>
    <w:p w:rsidR="00B42AB8" w:rsidP="451AD1F0" w:rsidRDefault="00B42AB8" w14:paraId="74CDE113" w14:textId="50195168">
      <w:pPr>
        <w:pStyle w:val="paragraph"/>
        <w:spacing w:before="0" w:beforeAutospacing="0" w:after="0" w:afterAutospacing="0"/>
        <w:textAlignment w:val="baseline"/>
        <w:rPr>
          <w:rStyle w:val="normaltextrun"/>
          <w:rFonts w:ascii="Arial" w:hAnsi="Arial" w:cs="Arial"/>
          <w:strike/>
          <w:sz w:val="22"/>
          <w:szCs w:val="22"/>
        </w:rPr>
      </w:pPr>
    </w:p>
    <w:p w:rsidR="00B04831" w:rsidP="514AA8FD" w:rsidRDefault="00B04831" w14:paraId="0DD6F5AE" w14:textId="7FE51EE4">
      <w:pPr>
        <w:pStyle w:val="paragraph"/>
        <w:spacing w:before="0" w:beforeAutospacing="off" w:after="0" w:afterAutospacing="off"/>
        <w:textAlignment w:val="baseline"/>
        <w:rPr>
          <w:rStyle w:val="eop"/>
          <w:rFonts w:ascii="Arial" w:hAnsi="Arial" w:cs="Arial"/>
          <w:sz w:val="22"/>
          <w:szCs w:val="22"/>
        </w:rPr>
      </w:pPr>
      <w:r w:rsidRPr="514AA8FD" w:rsidR="00B04831">
        <w:rPr>
          <w:rStyle w:val="normaltextrun"/>
          <w:rFonts w:ascii="Arial" w:hAnsi="Arial" w:cs="Arial"/>
          <w:sz w:val="22"/>
          <w:szCs w:val="22"/>
        </w:rPr>
        <w:t>This year, Queensland Women's Week (QWW) will run from Sunday 8 to Saturday 14 March</w:t>
      </w:r>
      <w:r w:rsidRPr="514AA8FD" w:rsidR="28389E85">
        <w:rPr>
          <w:rStyle w:val="normaltextrun"/>
          <w:rFonts w:ascii="Arial" w:hAnsi="Arial" w:cs="Arial"/>
          <w:sz w:val="22"/>
          <w:szCs w:val="22"/>
        </w:rPr>
        <w:t xml:space="preserve"> 2026.</w:t>
      </w:r>
    </w:p>
    <w:p w:rsidR="00B42AB8" w:rsidP="451AD1F0" w:rsidRDefault="00B42AB8" w14:paraId="5D52A0FC" w14:textId="77777777">
      <w:pPr>
        <w:pStyle w:val="paragraph"/>
        <w:spacing w:before="0" w:beforeAutospacing="0" w:after="0" w:afterAutospacing="0"/>
        <w:textAlignment w:val="baseline"/>
        <w:rPr>
          <w:rFonts w:ascii="Segoe UI" w:hAnsi="Segoe UI" w:cs="Segoe UI"/>
          <w:sz w:val="18"/>
          <w:szCs w:val="18"/>
        </w:rPr>
      </w:pPr>
    </w:p>
    <w:p w:rsidR="00B04831" w:rsidP="451AD1F0" w:rsidRDefault="00B04831" w14:paraId="0A9BD208" w14:textId="77777777">
      <w:pPr>
        <w:pStyle w:val="paragraph"/>
        <w:spacing w:before="0" w:beforeAutospacing="0" w:after="0" w:afterAutospacing="0"/>
        <w:textAlignment w:val="baseline"/>
        <w:rPr>
          <w:rStyle w:val="eop"/>
          <w:rFonts w:ascii="Arial" w:hAnsi="Arial" w:cs="Arial"/>
          <w:sz w:val="22"/>
          <w:szCs w:val="22"/>
        </w:rPr>
      </w:pPr>
      <w:r w:rsidRPr="451AD1F0">
        <w:rPr>
          <w:rStyle w:val="normaltextrun"/>
          <w:rFonts w:ascii="Arial" w:hAnsi="Arial" w:cs="Arial"/>
          <w:sz w:val="22"/>
          <w:szCs w:val="22"/>
        </w:rPr>
        <w:t>The 2026 theme, ‘Shaping tomorrow together’, recognises that we all have a part to play in working towards a better tomorrow for women’s economic security. To support this, the Queensland Government is developing Queensland’s first Women’s Economic Security Strategy which aims to improve outcomes for women and girls across the state in key areas including health, housing, safety, education and employment. </w:t>
      </w:r>
      <w:r w:rsidRPr="451AD1F0">
        <w:rPr>
          <w:rStyle w:val="eop"/>
          <w:rFonts w:ascii="Arial" w:hAnsi="Arial" w:cs="Arial"/>
          <w:sz w:val="22"/>
          <w:szCs w:val="22"/>
        </w:rPr>
        <w:t> </w:t>
      </w:r>
    </w:p>
    <w:p w:rsidR="00B42AB8" w:rsidP="451AD1F0" w:rsidRDefault="00B42AB8" w14:paraId="29B78381" w14:textId="77777777">
      <w:pPr>
        <w:pStyle w:val="paragraph"/>
        <w:spacing w:before="0" w:beforeAutospacing="0" w:after="0" w:afterAutospacing="0"/>
        <w:textAlignment w:val="baseline"/>
        <w:rPr>
          <w:rFonts w:ascii="Segoe UI" w:hAnsi="Segoe UI" w:cs="Segoe UI"/>
          <w:sz w:val="18"/>
          <w:szCs w:val="18"/>
        </w:rPr>
      </w:pPr>
    </w:p>
    <w:p w:rsidR="00B04831" w:rsidP="451AD1F0" w:rsidRDefault="00B04831" w14:paraId="16D52AC4" w14:textId="48FF7A63">
      <w:pPr>
        <w:pStyle w:val="paragraph"/>
        <w:spacing w:before="0" w:beforeAutospacing="0" w:after="0" w:afterAutospacing="0"/>
        <w:textAlignment w:val="baseline"/>
        <w:rPr>
          <w:rStyle w:val="eop"/>
          <w:rFonts w:ascii="Arial" w:hAnsi="Arial" w:cs="Arial"/>
          <w:sz w:val="22"/>
          <w:szCs w:val="22"/>
        </w:rPr>
      </w:pPr>
      <w:r w:rsidRPr="679B3B24">
        <w:rPr>
          <w:rStyle w:val="normaltextrun"/>
          <w:rFonts w:ascii="Arial" w:hAnsi="Arial" w:cs="Arial"/>
          <w:sz w:val="22"/>
          <w:szCs w:val="22"/>
        </w:rPr>
        <w:t>QWW recognises and celebrates the successes and achievements of women and girls across Queensland, as we work towards equality and advancing women’s economic security. It Is a time to acknowledge that everyone has a role in creating a Queensland community that respects women, embraces equality, and promotes and protects the rights, interests and wellbeing of women and girls.</w:t>
      </w:r>
      <w:r w:rsidRPr="679B3B24">
        <w:rPr>
          <w:rStyle w:val="eop"/>
          <w:rFonts w:ascii="Arial" w:hAnsi="Arial" w:cs="Arial"/>
          <w:sz w:val="22"/>
          <w:szCs w:val="22"/>
        </w:rPr>
        <w:t> </w:t>
      </w:r>
    </w:p>
    <w:p w:rsidR="00A07E97" w:rsidP="451AD1F0" w:rsidRDefault="00A07E97" w14:paraId="0BA7586F" w14:textId="77777777">
      <w:pPr>
        <w:pStyle w:val="paragraph"/>
        <w:spacing w:before="0" w:beforeAutospacing="0" w:after="0" w:afterAutospacing="0"/>
        <w:textAlignment w:val="baseline"/>
        <w:rPr>
          <w:rFonts w:ascii="Segoe UI" w:hAnsi="Segoe UI" w:cs="Segoe UI"/>
          <w:sz w:val="18"/>
          <w:szCs w:val="18"/>
        </w:rPr>
      </w:pPr>
    </w:p>
    <w:p w:rsidR="00B04831" w:rsidP="451AD1F0" w:rsidRDefault="00B04831" w14:paraId="0AD65AFA"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sz w:val="22"/>
          <w:szCs w:val="22"/>
        </w:rPr>
        <w:t>To support Queensland Women’s Week, organisations, schools, businesses, workplaces, clubs and community groups are encouraged to reflect on how they are shaping tomorrow for women and girls by getting involved and hosting or attending events and activities. </w:t>
      </w:r>
      <w:r w:rsidRPr="451AD1F0">
        <w:rPr>
          <w:rStyle w:val="eop"/>
          <w:rFonts w:ascii="Arial" w:hAnsi="Arial" w:cs="Arial"/>
          <w:sz w:val="22"/>
          <w:szCs w:val="22"/>
        </w:rPr>
        <w:t> </w:t>
      </w:r>
    </w:p>
    <w:p w:rsidR="451AD1F0" w:rsidP="451AD1F0" w:rsidRDefault="451AD1F0" w14:paraId="185255D3" w14:textId="4EDBC1ED">
      <w:pPr>
        <w:pStyle w:val="paragraph"/>
        <w:spacing w:before="0" w:beforeAutospacing="0" w:after="0" w:afterAutospacing="0"/>
        <w:rPr>
          <w:rStyle w:val="normaltextrun"/>
          <w:rFonts w:ascii="Arial" w:hAnsi="Arial" w:cs="Arial"/>
          <w:sz w:val="22"/>
          <w:szCs w:val="22"/>
        </w:rPr>
      </w:pPr>
    </w:p>
    <w:p w:rsidR="00B04831" w:rsidP="451AD1F0" w:rsidRDefault="00B04831" w14:paraId="5C6CDE05"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sz w:val="22"/>
          <w:szCs w:val="22"/>
        </w:rPr>
        <w:t>By doing this, we enrich and strengthen our communities and help create a more equal Queensland where everyone is valued.</w:t>
      </w:r>
      <w:r w:rsidRPr="451AD1F0">
        <w:rPr>
          <w:rStyle w:val="eop"/>
          <w:rFonts w:ascii="Arial" w:hAnsi="Arial" w:cs="Arial"/>
          <w:sz w:val="22"/>
          <w:szCs w:val="22"/>
        </w:rPr>
        <w:t> </w:t>
      </w:r>
    </w:p>
    <w:p w:rsidR="00B04831" w:rsidP="451AD1F0" w:rsidRDefault="00B04831" w14:paraId="578E3E4E" w14:textId="77777777">
      <w:pPr>
        <w:pStyle w:val="paragraph"/>
        <w:spacing w:before="0" w:beforeAutospacing="0" w:after="0" w:afterAutospacing="0"/>
        <w:textAlignment w:val="baseline"/>
        <w:rPr>
          <w:rFonts w:ascii="Segoe UI" w:hAnsi="Segoe UI" w:cs="Segoe UI"/>
          <w:b/>
          <w:bCs/>
          <w:sz w:val="18"/>
          <w:szCs w:val="18"/>
        </w:rPr>
      </w:pPr>
      <w:r w:rsidRPr="451AD1F0">
        <w:rPr>
          <w:rStyle w:val="eop"/>
          <w:rFonts w:ascii="Arial" w:hAnsi="Arial" w:cs="Arial"/>
          <w:b/>
          <w:bCs/>
          <w:sz w:val="22"/>
          <w:szCs w:val="22"/>
        </w:rPr>
        <w:t> </w:t>
      </w:r>
    </w:p>
    <w:p w:rsidR="00B04831" w:rsidP="451AD1F0" w:rsidRDefault="00B04831" w14:paraId="06F92409" w14:textId="15B606D7">
      <w:pPr>
        <w:pStyle w:val="paragraph"/>
        <w:spacing w:before="0" w:beforeAutospacing="0" w:after="0" w:afterAutospacing="0"/>
        <w:textAlignment w:val="baseline"/>
        <w:rPr>
          <w:rStyle w:val="eop"/>
          <w:rFonts w:ascii="Arial" w:hAnsi="Arial" w:cs="Arial"/>
          <w:b/>
          <w:bCs/>
          <w:sz w:val="28"/>
          <w:szCs w:val="28"/>
        </w:rPr>
      </w:pPr>
      <w:r w:rsidRPr="451AD1F0">
        <w:rPr>
          <w:rStyle w:val="normaltextrun"/>
          <w:rFonts w:ascii="Arial" w:hAnsi="Arial" w:cs="Arial"/>
          <w:b/>
          <w:bCs/>
          <w:sz w:val="28"/>
          <w:szCs w:val="28"/>
        </w:rPr>
        <w:t>Get involved </w:t>
      </w:r>
    </w:p>
    <w:p w:rsidR="00A07E97" w:rsidP="451AD1F0" w:rsidRDefault="00A07E97" w14:paraId="29CAA347" w14:textId="77777777">
      <w:pPr>
        <w:pStyle w:val="paragraph"/>
        <w:spacing w:before="0" w:beforeAutospacing="0" w:after="0" w:afterAutospacing="0"/>
        <w:textAlignment w:val="baseline"/>
        <w:rPr>
          <w:rStyle w:val="normaltextrun"/>
          <w:rFonts w:ascii="Arial" w:hAnsi="Arial" w:cs="Arial"/>
          <w:sz w:val="22"/>
          <w:szCs w:val="22"/>
        </w:rPr>
      </w:pPr>
    </w:p>
    <w:p w:rsidR="00B04831" w:rsidP="451AD1F0" w:rsidRDefault="00B04831" w14:paraId="1EE81DC0" w14:textId="2DF84DBA">
      <w:pPr>
        <w:pStyle w:val="paragraph"/>
        <w:spacing w:before="0" w:beforeAutospacing="0" w:after="0" w:afterAutospacing="0"/>
        <w:textAlignment w:val="baseline"/>
      </w:pPr>
      <w:r w:rsidRPr="451AD1F0">
        <w:rPr>
          <w:rStyle w:val="normaltextrun"/>
          <w:rFonts w:ascii="Arial" w:hAnsi="Arial" w:cs="Arial"/>
          <w:sz w:val="22"/>
          <w:szCs w:val="22"/>
        </w:rPr>
        <w:t>You can support QWW 2026 by:</w:t>
      </w:r>
      <w:r w:rsidRPr="451AD1F0">
        <w:rPr>
          <w:rStyle w:val="eop"/>
          <w:rFonts w:ascii="Arial" w:hAnsi="Arial" w:cs="Arial"/>
          <w:sz w:val="22"/>
          <w:szCs w:val="22"/>
        </w:rPr>
        <w:t> </w:t>
      </w:r>
    </w:p>
    <w:p w:rsidR="451AD1F0" w:rsidP="451AD1F0" w:rsidRDefault="451AD1F0" w14:paraId="3F05467E" w14:textId="1E6FF447">
      <w:pPr>
        <w:pStyle w:val="paragraph"/>
        <w:spacing w:before="0" w:beforeAutospacing="0" w:after="0" w:afterAutospacing="0"/>
        <w:rPr>
          <w:rStyle w:val="eop"/>
          <w:rFonts w:ascii="Arial" w:hAnsi="Arial" w:cs="Arial"/>
          <w:sz w:val="22"/>
          <w:szCs w:val="22"/>
        </w:rPr>
      </w:pPr>
    </w:p>
    <w:p w:rsidR="00B04831" w:rsidP="451AD1F0" w:rsidRDefault="00B04831" w14:paraId="49CA163B"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sz w:val="22"/>
          <w:szCs w:val="22"/>
        </w:rPr>
        <w:t>•</w:t>
      </w:r>
      <w:r>
        <w:tab/>
      </w:r>
      <w:r w:rsidRPr="451AD1F0">
        <w:rPr>
          <w:rStyle w:val="normaltextrun"/>
          <w:rFonts w:ascii="Arial" w:hAnsi="Arial" w:cs="Arial"/>
          <w:sz w:val="22"/>
          <w:szCs w:val="22"/>
        </w:rPr>
        <w:t>Hosting a QWW event and promoting it on the QWW event calendar</w:t>
      </w:r>
      <w:r w:rsidRPr="451AD1F0">
        <w:rPr>
          <w:rStyle w:val="eop"/>
          <w:rFonts w:ascii="Arial" w:hAnsi="Arial" w:cs="Arial"/>
          <w:sz w:val="22"/>
          <w:szCs w:val="22"/>
        </w:rPr>
        <w:t> </w:t>
      </w:r>
    </w:p>
    <w:p w:rsidR="00B04831" w:rsidP="451AD1F0" w:rsidRDefault="00B04831" w14:paraId="68C3BA36"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sz w:val="22"/>
          <w:szCs w:val="22"/>
        </w:rPr>
        <w:t>•</w:t>
      </w:r>
      <w:r>
        <w:tab/>
      </w:r>
      <w:r w:rsidRPr="451AD1F0">
        <w:rPr>
          <w:rStyle w:val="normaltextrun"/>
          <w:rFonts w:ascii="Arial" w:hAnsi="Arial" w:cs="Arial"/>
          <w:sz w:val="22"/>
          <w:szCs w:val="22"/>
        </w:rPr>
        <w:t>Attend a QWW event. See the QWW event calendar to find an event near you</w:t>
      </w:r>
      <w:r w:rsidRPr="451AD1F0">
        <w:rPr>
          <w:rStyle w:val="eop"/>
          <w:rFonts w:ascii="Arial" w:hAnsi="Arial" w:cs="Arial"/>
          <w:sz w:val="22"/>
          <w:szCs w:val="22"/>
        </w:rPr>
        <w:t> </w:t>
      </w:r>
    </w:p>
    <w:p w:rsidR="00B04831" w:rsidP="451AD1F0" w:rsidRDefault="00B04831" w14:paraId="37CB8F39"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sz w:val="22"/>
          <w:szCs w:val="22"/>
        </w:rPr>
        <w:t>•</w:t>
      </w:r>
      <w:r>
        <w:tab/>
      </w:r>
      <w:r w:rsidRPr="451AD1F0">
        <w:rPr>
          <w:rStyle w:val="normaltextrun"/>
          <w:rFonts w:ascii="Arial" w:hAnsi="Arial" w:cs="Arial"/>
          <w:sz w:val="22"/>
          <w:szCs w:val="22"/>
        </w:rPr>
        <w:t>Share this toolkit with your network</w:t>
      </w:r>
      <w:r w:rsidRPr="451AD1F0">
        <w:rPr>
          <w:rStyle w:val="eop"/>
          <w:rFonts w:ascii="Arial" w:hAnsi="Arial" w:cs="Arial"/>
          <w:sz w:val="22"/>
          <w:szCs w:val="22"/>
        </w:rPr>
        <w:t> </w:t>
      </w:r>
    </w:p>
    <w:p w:rsidR="00B04831" w:rsidP="451AD1F0" w:rsidRDefault="00B04831" w14:paraId="17423CE0"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sz w:val="22"/>
          <w:szCs w:val="22"/>
        </w:rPr>
        <w:t>•</w:t>
      </w:r>
      <w:r>
        <w:tab/>
      </w:r>
      <w:r w:rsidRPr="451AD1F0">
        <w:rPr>
          <w:rStyle w:val="normaltextrun"/>
          <w:rFonts w:ascii="Arial" w:hAnsi="Arial" w:cs="Arial"/>
          <w:sz w:val="22"/>
          <w:szCs w:val="22"/>
        </w:rPr>
        <w:t>Promote QWW using the resources available at www.qld.gov.au/womensweek.</w:t>
      </w:r>
      <w:r w:rsidRPr="451AD1F0">
        <w:rPr>
          <w:rStyle w:val="eop"/>
          <w:rFonts w:ascii="Arial" w:hAnsi="Arial" w:cs="Arial"/>
          <w:sz w:val="22"/>
          <w:szCs w:val="22"/>
        </w:rPr>
        <w:t> </w:t>
      </w:r>
    </w:p>
    <w:p w:rsidR="00B04831" w:rsidP="451AD1F0" w:rsidRDefault="00B04831" w14:paraId="63261592" w14:textId="22080C52">
      <w:pPr>
        <w:pStyle w:val="paragraph"/>
        <w:spacing w:before="0" w:beforeAutospacing="0" w:after="0" w:afterAutospacing="0"/>
        <w:textAlignment w:val="baseline"/>
        <w:rPr>
          <w:rStyle w:val="normaltextrun"/>
          <w:rFonts w:ascii="Arial" w:hAnsi="Arial" w:cs="Arial"/>
          <w:strike/>
          <w:sz w:val="22"/>
          <w:szCs w:val="22"/>
        </w:rPr>
      </w:pPr>
      <w:r w:rsidRPr="451AD1F0">
        <w:rPr>
          <w:rStyle w:val="normaltextrun"/>
          <w:rFonts w:ascii="Arial" w:hAnsi="Arial" w:cs="Arial"/>
          <w:sz w:val="22"/>
          <w:szCs w:val="22"/>
        </w:rPr>
        <w:t>•</w:t>
      </w:r>
      <w:r>
        <w:tab/>
      </w:r>
      <w:r w:rsidRPr="451AD1F0">
        <w:rPr>
          <w:rStyle w:val="normaltextrun"/>
          <w:rFonts w:ascii="Arial" w:hAnsi="Arial" w:cs="Arial"/>
          <w:sz w:val="22"/>
          <w:szCs w:val="22"/>
        </w:rPr>
        <w:t>Find out more at www.qld.gov.au/womensweek.</w:t>
      </w:r>
    </w:p>
    <w:p w:rsidR="00B04831" w:rsidP="451AD1F0" w:rsidRDefault="00B04831" w14:paraId="471664B8" w14:textId="77777777">
      <w:pPr>
        <w:pStyle w:val="paragraph"/>
        <w:spacing w:before="0" w:beforeAutospacing="0" w:after="0" w:afterAutospacing="0"/>
        <w:textAlignment w:val="baseline"/>
        <w:rPr>
          <w:rFonts w:ascii="Segoe UI" w:hAnsi="Segoe UI" w:cs="Segoe UI"/>
          <w:sz w:val="18"/>
          <w:szCs w:val="18"/>
        </w:rPr>
      </w:pPr>
      <w:r w:rsidRPr="451AD1F0">
        <w:rPr>
          <w:rStyle w:val="eop"/>
          <w:rFonts w:ascii="Arial" w:hAnsi="Arial" w:cs="Arial"/>
          <w:sz w:val="22"/>
          <w:szCs w:val="22"/>
        </w:rPr>
        <w:t> </w:t>
      </w:r>
    </w:p>
    <w:p w:rsidR="00B04831" w:rsidP="451AD1F0" w:rsidRDefault="00B04831" w14:paraId="5AF40BBA" w14:textId="19CB222D">
      <w:pPr>
        <w:pStyle w:val="paragraph"/>
        <w:spacing w:before="0" w:beforeAutospacing="0" w:after="0" w:afterAutospacing="0"/>
        <w:textAlignment w:val="baseline"/>
      </w:pPr>
    </w:p>
    <w:p w:rsidR="00B04831" w:rsidP="00B04831" w:rsidRDefault="00B04831" w14:paraId="5F72D016" w14:textId="77777777">
      <w:pPr>
        <w:pStyle w:val="paragraph"/>
        <w:spacing w:before="0" w:beforeAutospacing="0" w:after="0" w:afterAutospacing="0"/>
        <w:textAlignment w:val="baseline"/>
        <w:rPr>
          <w:rFonts w:ascii="Segoe UI" w:hAnsi="Segoe UI" w:cs="Segoe UI"/>
          <w:sz w:val="18"/>
          <w:szCs w:val="18"/>
        </w:rPr>
      </w:pPr>
      <w:r w:rsidRPr="451AD1F0">
        <w:rPr>
          <w:rStyle w:val="eop"/>
          <w:rFonts w:ascii="Arial" w:hAnsi="Arial" w:cs="Arial"/>
          <w:color w:val="D13438"/>
          <w:sz w:val="22"/>
          <w:szCs w:val="22"/>
        </w:rPr>
        <w:t> </w:t>
      </w:r>
    </w:p>
    <w:p w:rsidR="451AD1F0" w:rsidP="451AD1F0" w:rsidRDefault="451AD1F0" w14:paraId="1E39DD12" w14:textId="27F42515">
      <w:pPr>
        <w:pStyle w:val="paragraph"/>
        <w:spacing w:before="0" w:beforeAutospacing="0" w:after="0" w:afterAutospacing="0"/>
        <w:rPr>
          <w:rStyle w:val="normaltextrun"/>
          <w:rFonts w:ascii="Arial" w:hAnsi="Arial" w:cs="Arial"/>
          <w:b/>
          <w:bCs/>
          <w:color w:val="000000" w:themeColor="accent1"/>
          <w:sz w:val="28"/>
          <w:szCs w:val="28"/>
        </w:rPr>
      </w:pPr>
    </w:p>
    <w:p w:rsidR="451AD1F0" w:rsidP="451AD1F0" w:rsidRDefault="451AD1F0" w14:paraId="0A8C046F" w14:textId="6338F0E8">
      <w:pPr>
        <w:pStyle w:val="paragraph"/>
        <w:spacing w:before="0" w:beforeAutospacing="0" w:after="0" w:afterAutospacing="0"/>
        <w:rPr>
          <w:rStyle w:val="normaltextrun"/>
          <w:rFonts w:ascii="Arial" w:hAnsi="Arial" w:cs="Arial"/>
          <w:b/>
          <w:bCs/>
          <w:color w:val="000000" w:themeColor="accent1"/>
          <w:sz w:val="28"/>
          <w:szCs w:val="28"/>
        </w:rPr>
      </w:pPr>
    </w:p>
    <w:p w:rsidR="451AD1F0" w:rsidP="451AD1F0" w:rsidRDefault="451AD1F0" w14:paraId="02DEC33C" w14:textId="070D5158">
      <w:pPr>
        <w:pStyle w:val="paragraph"/>
        <w:spacing w:before="0" w:beforeAutospacing="0" w:after="0" w:afterAutospacing="0"/>
        <w:rPr>
          <w:rStyle w:val="normaltextrun"/>
          <w:rFonts w:ascii="Arial" w:hAnsi="Arial" w:cs="Arial"/>
          <w:b/>
          <w:bCs/>
          <w:color w:val="000000" w:themeColor="accent1"/>
          <w:sz w:val="28"/>
          <w:szCs w:val="28"/>
        </w:rPr>
      </w:pPr>
    </w:p>
    <w:p w:rsidR="451AD1F0" w:rsidP="451AD1F0" w:rsidRDefault="451AD1F0" w14:paraId="570EC257" w14:textId="639099D5">
      <w:pPr>
        <w:pStyle w:val="paragraph"/>
        <w:spacing w:before="0" w:beforeAutospacing="0" w:after="0" w:afterAutospacing="0"/>
        <w:rPr>
          <w:rStyle w:val="normaltextrun"/>
          <w:rFonts w:ascii="Arial" w:hAnsi="Arial" w:cs="Arial"/>
          <w:b/>
          <w:bCs/>
          <w:color w:val="000000" w:themeColor="accent1"/>
          <w:sz w:val="28"/>
          <w:szCs w:val="28"/>
        </w:rPr>
      </w:pPr>
    </w:p>
    <w:p w:rsidR="451AD1F0" w:rsidP="451AD1F0" w:rsidRDefault="451AD1F0" w14:paraId="72090E5F" w14:textId="3DD3281D">
      <w:pPr>
        <w:pStyle w:val="paragraph"/>
        <w:spacing w:before="0" w:beforeAutospacing="0" w:after="0" w:afterAutospacing="0"/>
        <w:rPr>
          <w:rStyle w:val="normaltextrun"/>
          <w:rFonts w:ascii="Arial" w:hAnsi="Arial" w:cs="Arial"/>
          <w:b/>
          <w:bCs/>
          <w:color w:val="000000" w:themeColor="accent1"/>
          <w:sz w:val="28"/>
          <w:szCs w:val="28"/>
        </w:rPr>
      </w:pPr>
    </w:p>
    <w:p w:rsidR="13D5AB18" w:rsidP="13D5AB18" w:rsidRDefault="13D5AB18" w14:paraId="047AD964" w14:textId="7FAC5E2B">
      <w:pPr>
        <w:pStyle w:val="paragraph"/>
        <w:spacing w:before="0" w:beforeAutospacing="0" w:after="0" w:afterAutospacing="0"/>
        <w:rPr>
          <w:rStyle w:val="normaltextrun"/>
          <w:rFonts w:ascii="Arial" w:hAnsi="Arial" w:cs="Arial"/>
          <w:b/>
          <w:bCs/>
          <w:color w:val="000000" w:themeColor="accent1"/>
          <w:sz w:val="28"/>
          <w:szCs w:val="28"/>
        </w:rPr>
      </w:pPr>
    </w:p>
    <w:p w:rsidR="451AD1F0" w:rsidP="451AD1F0" w:rsidRDefault="451AD1F0" w14:paraId="2BA7382E" w14:textId="3F0B7D0A">
      <w:pPr>
        <w:pStyle w:val="paragraph"/>
        <w:spacing w:before="0" w:beforeAutospacing="0" w:after="0" w:afterAutospacing="0"/>
        <w:rPr>
          <w:rStyle w:val="normaltextrun"/>
          <w:rFonts w:ascii="Arial" w:hAnsi="Arial" w:cs="Arial"/>
          <w:b/>
          <w:bCs/>
          <w:color w:val="000000" w:themeColor="accent1"/>
          <w:sz w:val="28"/>
          <w:szCs w:val="28"/>
        </w:rPr>
      </w:pPr>
    </w:p>
    <w:p w:rsidR="00B04831" w:rsidP="00B04831" w:rsidRDefault="00B04831" w14:paraId="52A5BCF3" w14:textId="77777777">
      <w:pPr>
        <w:pStyle w:val="paragraph"/>
        <w:spacing w:before="0" w:beforeAutospacing="0" w:after="0" w:afterAutospacing="0"/>
        <w:textAlignment w:val="baseline"/>
        <w:rPr>
          <w:rFonts w:ascii="Segoe UI" w:hAnsi="Segoe UI" w:cs="Segoe UI"/>
          <w:b/>
          <w:bCs/>
          <w:color w:val="000000"/>
          <w:sz w:val="18"/>
          <w:szCs w:val="18"/>
        </w:rPr>
      </w:pPr>
      <w:r>
        <w:rPr>
          <w:rStyle w:val="normaltextrun"/>
          <w:rFonts w:ascii="Arial" w:hAnsi="Arial" w:cs="Arial"/>
          <w:b/>
          <w:bCs/>
          <w:color w:val="000000"/>
          <w:sz w:val="28"/>
          <w:szCs w:val="28"/>
        </w:rPr>
        <w:t>Resources available </w:t>
      </w:r>
      <w:r>
        <w:rPr>
          <w:rStyle w:val="eop"/>
          <w:rFonts w:ascii="Arial" w:hAnsi="Arial" w:cs="Arial"/>
          <w:b/>
          <w:bCs/>
          <w:color w:val="000000"/>
          <w:sz w:val="28"/>
          <w:szCs w:val="28"/>
        </w:rPr>
        <w:t> </w:t>
      </w:r>
    </w:p>
    <w:p w:rsidR="00B04831" w:rsidP="451AD1F0" w:rsidRDefault="00B04831" w14:paraId="3B4E91C4" w14:textId="3B23D1CA">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color w:val="000000" w:themeColor="accent1"/>
          <w:sz w:val="22"/>
          <w:szCs w:val="22"/>
        </w:rPr>
        <w:t>Visit </w:t>
      </w:r>
      <w:hyperlink r:id="rId11">
        <w:r w:rsidRPr="451AD1F0">
          <w:rPr>
            <w:rStyle w:val="normaltextrun"/>
            <w:rFonts w:ascii="Arial" w:hAnsi="Arial" w:cs="Arial"/>
            <w:b/>
            <w:bCs/>
            <w:color w:val="000000" w:themeColor="accent1"/>
            <w:sz w:val="22"/>
            <w:szCs w:val="22"/>
            <w:u w:val="single"/>
          </w:rPr>
          <w:t>www.qld.gov.au/womensweek</w:t>
        </w:r>
      </w:hyperlink>
      <w:r w:rsidRPr="451AD1F0">
        <w:rPr>
          <w:rStyle w:val="normaltextrun"/>
          <w:rFonts w:ascii="Arial" w:hAnsi="Arial" w:cs="Arial"/>
          <w:sz w:val="22"/>
          <w:szCs w:val="22"/>
        </w:rPr>
        <w:t> </w:t>
      </w:r>
      <w:r w:rsidRPr="451AD1F0">
        <w:rPr>
          <w:rStyle w:val="normaltextrun"/>
          <w:rFonts w:ascii="Arial" w:hAnsi="Arial" w:cs="Arial"/>
          <w:color w:val="000000" w:themeColor="accent1"/>
          <w:sz w:val="22"/>
          <w:szCs w:val="22"/>
        </w:rPr>
        <w:t>to access resources to promote Queensland</w:t>
      </w:r>
      <w:r w:rsidRPr="451AD1F0" w:rsidR="413BE990">
        <w:rPr>
          <w:rStyle w:val="normaltextrun"/>
          <w:rFonts w:ascii="Arial" w:hAnsi="Arial" w:cs="Arial"/>
          <w:color w:val="000000" w:themeColor="accent1"/>
          <w:sz w:val="22"/>
          <w:szCs w:val="22"/>
        </w:rPr>
        <w:t xml:space="preserve"> </w:t>
      </w:r>
      <w:r w:rsidRPr="451AD1F0">
        <w:rPr>
          <w:rStyle w:val="normaltextrun"/>
          <w:rFonts w:ascii="Arial" w:hAnsi="Arial" w:cs="Arial"/>
          <w:color w:val="000000" w:themeColor="accent1"/>
          <w:sz w:val="22"/>
          <w:szCs w:val="22"/>
        </w:rPr>
        <w:t>Women’s Week 2026.</w:t>
      </w:r>
      <w:r w:rsidRPr="451AD1F0">
        <w:rPr>
          <w:rStyle w:val="eop"/>
          <w:rFonts w:ascii="Arial" w:hAnsi="Arial" w:cs="Arial"/>
          <w:color w:val="000000" w:themeColor="accent1"/>
          <w:sz w:val="22"/>
          <w:szCs w:val="22"/>
        </w:rPr>
        <w:t> </w:t>
      </w:r>
    </w:p>
    <w:p w:rsidR="00B04831" w:rsidP="00B04831" w:rsidRDefault="00B04831" w14:paraId="503ADDB9"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color w:val="000000" w:themeColor="accent1"/>
          <w:sz w:val="22"/>
          <w:szCs w:val="22"/>
        </w:rPr>
        <w:lastRenderedPageBreak/>
        <w:t>You can also promote participation and awareness of the week by sharing this toolkit with your stakeholders. </w:t>
      </w:r>
      <w:r w:rsidRPr="451AD1F0">
        <w:rPr>
          <w:rStyle w:val="eop"/>
          <w:rFonts w:ascii="Arial" w:hAnsi="Arial" w:cs="Arial"/>
          <w:color w:val="000000" w:themeColor="accent1"/>
          <w:sz w:val="22"/>
          <w:szCs w:val="22"/>
        </w:rPr>
        <w:t> </w:t>
      </w:r>
    </w:p>
    <w:p w:rsidR="451AD1F0" w:rsidP="451AD1F0" w:rsidRDefault="451AD1F0" w14:paraId="5A75E65D" w14:textId="198FD181">
      <w:pPr>
        <w:pStyle w:val="paragraph"/>
        <w:spacing w:before="0" w:beforeAutospacing="0" w:after="0" w:afterAutospacing="0"/>
        <w:rPr>
          <w:rStyle w:val="normaltextrun"/>
          <w:rFonts w:ascii="Arial" w:hAnsi="Arial" w:cs="Arial"/>
          <w:color w:val="000000" w:themeColor="accent1"/>
          <w:sz w:val="22"/>
          <w:szCs w:val="22"/>
        </w:rPr>
      </w:pPr>
    </w:p>
    <w:p w:rsidR="00B04831" w:rsidP="00B04831" w:rsidRDefault="00B04831" w14:paraId="7D58F405"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2"/>
          <w:szCs w:val="22"/>
        </w:rPr>
        <w:t>Resources include:</w:t>
      </w:r>
      <w:r>
        <w:rPr>
          <w:rStyle w:val="eop"/>
          <w:rFonts w:ascii="Arial" w:hAnsi="Arial" w:cs="Arial"/>
          <w:color w:val="000000"/>
          <w:sz w:val="22"/>
          <w:szCs w:val="22"/>
        </w:rPr>
        <w:t> </w:t>
      </w:r>
    </w:p>
    <w:p w:rsidR="00B04831" w:rsidP="00B04831" w:rsidRDefault="00B04831" w14:paraId="589660A5" w14:textId="77777777">
      <w:pPr>
        <w:pStyle w:val="paragraph"/>
        <w:numPr>
          <w:ilvl w:val="0"/>
          <w:numId w:val="8"/>
        </w:numPr>
        <w:spacing w:before="0" w:beforeAutospacing="0" w:after="0" w:afterAutospacing="0"/>
        <w:ind w:left="1080" w:firstLine="0"/>
        <w:textAlignment w:val="baseline"/>
        <w:rPr>
          <w:rFonts w:ascii="Arial" w:hAnsi="Arial" w:cs="Arial"/>
          <w:color w:val="2E323D"/>
          <w:sz w:val="22"/>
          <w:szCs w:val="22"/>
        </w:rPr>
      </w:pPr>
      <w:r w:rsidRPr="451AD1F0">
        <w:rPr>
          <w:rStyle w:val="normaltextrun"/>
          <w:rFonts w:ascii="Arial" w:hAnsi="Arial" w:cs="Arial"/>
          <w:color w:val="000000" w:themeColor="accent1"/>
          <w:sz w:val="22"/>
          <w:szCs w:val="22"/>
        </w:rPr>
        <w:t>Key messages</w:t>
      </w:r>
      <w:r w:rsidRPr="451AD1F0">
        <w:rPr>
          <w:rStyle w:val="eop"/>
          <w:rFonts w:ascii="Arial" w:hAnsi="Arial" w:cs="Arial"/>
          <w:color w:val="000000" w:themeColor="accent1"/>
          <w:sz w:val="22"/>
          <w:szCs w:val="22"/>
        </w:rPr>
        <w:t> </w:t>
      </w:r>
    </w:p>
    <w:p w:rsidR="69DCB9B0" w:rsidP="451AD1F0" w:rsidRDefault="69DCB9B0" w14:paraId="012E0DAE" w14:textId="4A54B88C">
      <w:pPr>
        <w:pStyle w:val="paragraph"/>
        <w:numPr>
          <w:ilvl w:val="0"/>
          <w:numId w:val="10"/>
        </w:numPr>
        <w:spacing w:before="0" w:beforeAutospacing="0" w:after="0" w:afterAutospacing="0"/>
        <w:ind w:left="1080" w:firstLine="0"/>
        <w:rPr>
          <w:rFonts w:ascii="Arial" w:hAnsi="Arial" w:cs="Arial"/>
          <w:color w:val="2E323D"/>
          <w:sz w:val="22"/>
          <w:szCs w:val="22"/>
        </w:rPr>
      </w:pPr>
      <w:r w:rsidRPr="451AD1F0">
        <w:rPr>
          <w:rStyle w:val="eop"/>
          <w:rFonts w:ascii="Arial" w:hAnsi="Arial" w:cs="Arial"/>
          <w:color w:val="000000" w:themeColor="accent1"/>
          <w:sz w:val="22"/>
          <w:szCs w:val="22"/>
        </w:rPr>
        <w:t>Social media accounts and hashtags</w:t>
      </w:r>
    </w:p>
    <w:p w:rsidR="69DCB9B0" w:rsidP="451AD1F0" w:rsidRDefault="69DCB9B0" w14:paraId="27871EA6" w14:textId="2075E3D2">
      <w:pPr>
        <w:pStyle w:val="paragraph"/>
        <w:numPr>
          <w:ilvl w:val="0"/>
          <w:numId w:val="10"/>
        </w:numPr>
        <w:spacing w:before="0" w:beforeAutospacing="0" w:after="0" w:afterAutospacing="0"/>
        <w:ind w:left="1080" w:firstLine="0"/>
        <w:rPr>
          <w:rFonts w:ascii="Arial" w:hAnsi="Arial" w:cs="Arial"/>
          <w:color w:val="2E323D"/>
          <w:sz w:val="22"/>
          <w:szCs w:val="22"/>
        </w:rPr>
      </w:pPr>
      <w:r w:rsidRPr="451AD1F0">
        <w:rPr>
          <w:rStyle w:val="eop"/>
          <w:rFonts w:ascii="Arial" w:hAnsi="Arial" w:cs="Arial"/>
          <w:color w:val="000000" w:themeColor="accent1"/>
          <w:sz w:val="22"/>
          <w:szCs w:val="22"/>
        </w:rPr>
        <w:t xml:space="preserve">Social media posts </w:t>
      </w:r>
    </w:p>
    <w:p w:rsidR="3B21585D" w:rsidP="451AD1F0" w:rsidRDefault="3B21585D" w14:paraId="05FE254E" w14:textId="2FE05B0B">
      <w:pPr>
        <w:pStyle w:val="paragraph"/>
        <w:numPr>
          <w:ilvl w:val="0"/>
          <w:numId w:val="10"/>
        </w:numPr>
        <w:spacing w:before="0" w:beforeAutospacing="0" w:after="0" w:afterAutospacing="0"/>
        <w:ind w:left="1080" w:firstLine="0"/>
        <w:rPr>
          <w:rFonts w:ascii="Arial" w:hAnsi="Arial" w:cs="Arial"/>
          <w:color w:val="2E323D"/>
          <w:sz w:val="22"/>
          <w:szCs w:val="22"/>
        </w:rPr>
      </w:pPr>
      <w:r w:rsidRPr="451AD1F0">
        <w:rPr>
          <w:rStyle w:val="normaltextrun"/>
          <w:rFonts w:ascii="Arial" w:hAnsi="Arial" w:cs="Arial"/>
          <w:color w:val="000000" w:themeColor="accent1"/>
          <w:sz w:val="22"/>
          <w:szCs w:val="22"/>
        </w:rPr>
        <w:t>Newsletter and/or email content</w:t>
      </w:r>
      <w:r w:rsidRPr="451AD1F0">
        <w:rPr>
          <w:rStyle w:val="eop"/>
          <w:rFonts w:ascii="Arial" w:hAnsi="Arial" w:cs="Arial"/>
          <w:color w:val="000000" w:themeColor="accent1"/>
          <w:sz w:val="22"/>
          <w:szCs w:val="22"/>
        </w:rPr>
        <w:t> </w:t>
      </w:r>
    </w:p>
    <w:p w:rsidR="2AD56D65" w:rsidP="451AD1F0" w:rsidRDefault="2AD56D65" w14:paraId="782564B3" w14:textId="51D80C3F">
      <w:pPr>
        <w:pStyle w:val="paragraph"/>
        <w:numPr>
          <w:ilvl w:val="0"/>
          <w:numId w:val="10"/>
        </w:numPr>
        <w:spacing w:before="0" w:beforeAutospacing="0" w:after="0" w:afterAutospacing="0"/>
        <w:ind w:left="1080" w:firstLine="0"/>
        <w:rPr>
          <w:rFonts w:ascii="Arial" w:hAnsi="Arial" w:cs="Arial"/>
          <w:color w:val="2E323D"/>
          <w:sz w:val="22"/>
          <w:szCs w:val="22"/>
        </w:rPr>
      </w:pPr>
      <w:r w:rsidRPr="451AD1F0">
        <w:rPr>
          <w:rStyle w:val="normaltextrun"/>
          <w:rFonts w:ascii="Arial" w:hAnsi="Arial" w:cs="Arial"/>
          <w:color w:val="000000" w:themeColor="accent1"/>
          <w:sz w:val="22"/>
          <w:szCs w:val="22"/>
        </w:rPr>
        <w:t>Social media tiles </w:t>
      </w:r>
      <w:r w:rsidRPr="451AD1F0">
        <w:rPr>
          <w:rStyle w:val="eop"/>
          <w:rFonts w:ascii="Arial" w:hAnsi="Arial" w:cs="Arial"/>
          <w:color w:val="000000" w:themeColor="accent1"/>
          <w:sz w:val="22"/>
          <w:szCs w:val="22"/>
        </w:rPr>
        <w:t> </w:t>
      </w:r>
    </w:p>
    <w:p w:rsidR="71215898" w:rsidP="451AD1F0" w:rsidRDefault="71215898" w14:paraId="7B351B81" w14:textId="7BBA795A">
      <w:pPr>
        <w:pStyle w:val="paragraph"/>
        <w:numPr>
          <w:ilvl w:val="0"/>
          <w:numId w:val="10"/>
        </w:numPr>
        <w:spacing w:before="0" w:beforeAutospacing="0" w:after="0" w:afterAutospacing="0"/>
        <w:ind w:left="1080" w:firstLine="0"/>
        <w:rPr>
          <w:rStyle w:val="eop"/>
          <w:rFonts w:ascii="Arial" w:hAnsi="Arial" w:cs="Arial"/>
          <w:color w:val="000000" w:themeColor="accent1"/>
          <w:sz w:val="22"/>
          <w:szCs w:val="22"/>
        </w:rPr>
      </w:pPr>
      <w:r w:rsidRPr="451AD1F0">
        <w:rPr>
          <w:rStyle w:val="eop"/>
          <w:rFonts w:ascii="Arial" w:hAnsi="Arial" w:cs="Arial"/>
          <w:color w:val="000000" w:themeColor="accent1"/>
          <w:sz w:val="22"/>
          <w:szCs w:val="22"/>
        </w:rPr>
        <w:t xml:space="preserve">eDM assets – header and footer </w:t>
      </w:r>
    </w:p>
    <w:p w:rsidR="00B04831" w:rsidP="451AD1F0" w:rsidRDefault="00B04831" w14:paraId="0382D25C" w14:textId="3AE9B95D">
      <w:pPr>
        <w:pStyle w:val="paragraph"/>
        <w:numPr>
          <w:ilvl w:val="0"/>
          <w:numId w:val="11"/>
        </w:numPr>
        <w:spacing w:before="0" w:beforeAutospacing="0" w:after="0" w:afterAutospacing="0"/>
        <w:ind w:left="1080" w:firstLine="0"/>
        <w:textAlignment w:val="baseline"/>
        <w:rPr>
          <w:rStyle w:val="eop"/>
          <w:rFonts w:ascii="Arial" w:hAnsi="Arial" w:cs="Arial"/>
          <w:color w:val="000000" w:themeColor="accent1"/>
          <w:sz w:val="22"/>
          <w:szCs w:val="22"/>
        </w:rPr>
      </w:pPr>
      <w:r w:rsidRPr="451AD1F0">
        <w:rPr>
          <w:rStyle w:val="normaltextrun"/>
          <w:rFonts w:ascii="Arial" w:hAnsi="Arial" w:cs="Arial"/>
          <w:color w:val="000000" w:themeColor="accent1"/>
          <w:sz w:val="22"/>
          <w:szCs w:val="22"/>
        </w:rPr>
        <w:t>Poster</w:t>
      </w:r>
    </w:p>
    <w:p w:rsidR="5B242CC0" w:rsidP="451AD1F0" w:rsidRDefault="5B242CC0" w14:paraId="3363FAB4" w14:textId="2D59D99B">
      <w:pPr>
        <w:pStyle w:val="paragraph"/>
        <w:numPr>
          <w:ilvl w:val="0"/>
          <w:numId w:val="11"/>
        </w:numPr>
        <w:spacing w:before="0" w:beforeAutospacing="0" w:after="0" w:afterAutospacing="0"/>
        <w:ind w:left="1080" w:firstLine="0"/>
        <w:rPr>
          <w:rStyle w:val="eop"/>
          <w:rFonts w:ascii="Arial" w:hAnsi="Arial" w:cs="Arial"/>
          <w:color w:val="000000" w:themeColor="accent1"/>
          <w:sz w:val="22"/>
          <w:szCs w:val="22"/>
        </w:rPr>
      </w:pPr>
      <w:r w:rsidRPr="451AD1F0">
        <w:rPr>
          <w:rStyle w:val="eop"/>
          <w:rFonts w:ascii="Arial" w:hAnsi="Arial" w:cs="Arial"/>
          <w:color w:val="000000" w:themeColor="accent1"/>
          <w:sz w:val="22"/>
          <w:szCs w:val="22"/>
        </w:rPr>
        <w:t xml:space="preserve">MS teams background. </w:t>
      </w:r>
    </w:p>
    <w:p w:rsidR="00B04831" w:rsidP="00B04831" w:rsidRDefault="00B04831" w14:paraId="4CCCBE95" w14:textId="77777777">
      <w:pPr>
        <w:pStyle w:val="paragraph"/>
        <w:spacing w:before="0" w:beforeAutospacing="0" w:after="0" w:afterAutospacing="0"/>
        <w:textAlignment w:val="baseline"/>
        <w:rPr>
          <w:rStyle w:val="eop"/>
          <w:rFonts w:ascii="Arial" w:hAnsi="Arial" w:cs="Arial"/>
          <w:color w:val="000000"/>
          <w:sz w:val="22"/>
          <w:szCs w:val="22"/>
        </w:rPr>
      </w:pPr>
      <w:r>
        <w:rPr>
          <w:rStyle w:val="eop"/>
          <w:rFonts w:ascii="Arial" w:hAnsi="Arial" w:cs="Arial"/>
          <w:color w:val="000000"/>
          <w:sz w:val="22"/>
          <w:szCs w:val="22"/>
        </w:rPr>
        <w:t> </w:t>
      </w:r>
    </w:p>
    <w:p w:rsidR="00A07E97" w:rsidP="00B04831" w:rsidRDefault="00A07E97" w14:paraId="6B4E4508" w14:textId="77777777">
      <w:pPr>
        <w:pStyle w:val="paragraph"/>
        <w:spacing w:before="0" w:beforeAutospacing="0" w:after="0" w:afterAutospacing="0"/>
        <w:textAlignment w:val="baseline"/>
        <w:rPr>
          <w:rFonts w:ascii="Segoe UI" w:hAnsi="Segoe UI" w:cs="Segoe UI"/>
          <w:sz w:val="18"/>
          <w:szCs w:val="18"/>
        </w:rPr>
      </w:pPr>
    </w:p>
    <w:p w:rsidR="00B04831" w:rsidP="00B04831" w:rsidRDefault="00B04831" w14:paraId="65B82594"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sz w:val="28"/>
          <w:szCs w:val="28"/>
        </w:rPr>
        <w:t>Host and promote your event</w:t>
      </w:r>
      <w:r>
        <w:rPr>
          <w:rStyle w:val="eop"/>
          <w:rFonts w:ascii="Arial" w:hAnsi="Arial" w:cs="Arial"/>
          <w:color w:val="000000"/>
          <w:sz w:val="28"/>
          <w:szCs w:val="28"/>
        </w:rPr>
        <w:t> </w:t>
      </w:r>
    </w:p>
    <w:p w:rsidR="00B04831" w:rsidP="00B04831" w:rsidRDefault="00B04831" w14:paraId="64869B98" w14:textId="77777777">
      <w:pPr>
        <w:pStyle w:val="paragraph"/>
        <w:spacing w:before="0" w:beforeAutospacing="0" w:after="0" w:afterAutospacing="0"/>
        <w:textAlignment w:val="baseline"/>
        <w:rPr>
          <w:rStyle w:val="eop"/>
          <w:rFonts w:ascii="Arial" w:hAnsi="Arial" w:cs="Arial"/>
          <w:color w:val="000000"/>
          <w:sz w:val="22"/>
          <w:szCs w:val="22"/>
        </w:rPr>
      </w:pPr>
      <w:r>
        <w:rPr>
          <w:rStyle w:val="normaltextrun"/>
          <w:rFonts w:ascii="Arial" w:hAnsi="Arial" w:cs="Arial"/>
          <w:color w:val="000000"/>
          <w:sz w:val="22"/>
          <w:szCs w:val="22"/>
        </w:rPr>
        <w:t>Organisations, schools, businesses, workplaces, clubs and community groups are encouraged to get involved and host an event during or around Queensland Women’s Week. </w:t>
      </w:r>
      <w:r>
        <w:rPr>
          <w:rStyle w:val="eop"/>
          <w:rFonts w:ascii="Arial" w:hAnsi="Arial" w:cs="Arial"/>
          <w:color w:val="000000"/>
          <w:sz w:val="22"/>
          <w:szCs w:val="22"/>
        </w:rPr>
        <w:t> </w:t>
      </w:r>
    </w:p>
    <w:p w:rsidR="00A07E97" w:rsidP="00B04831" w:rsidRDefault="00A07E97" w14:paraId="71799866" w14:textId="77777777">
      <w:pPr>
        <w:pStyle w:val="paragraph"/>
        <w:spacing w:before="0" w:beforeAutospacing="0" w:after="0" w:afterAutospacing="0"/>
        <w:textAlignment w:val="baseline"/>
        <w:rPr>
          <w:rFonts w:ascii="Segoe UI" w:hAnsi="Segoe UI" w:cs="Segoe UI"/>
          <w:sz w:val="18"/>
          <w:szCs w:val="18"/>
        </w:rPr>
      </w:pPr>
    </w:p>
    <w:p w:rsidR="00B04831" w:rsidP="00B04831" w:rsidRDefault="00B04831" w14:paraId="1B0C0796"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rPr>
        <w:t>Tell us about your event</w:t>
      </w:r>
      <w:r>
        <w:rPr>
          <w:rStyle w:val="eop"/>
          <w:rFonts w:ascii="Arial" w:hAnsi="Arial" w:cs="Arial"/>
          <w:sz w:val="22"/>
          <w:szCs w:val="22"/>
        </w:rPr>
        <w:t> </w:t>
      </w:r>
    </w:p>
    <w:p w:rsidR="00B04831" w:rsidP="451AD1F0" w:rsidRDefault="016B3EB6" w14:paraId="378BD883" w14:textId="4CC3F201">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color w:val="000000" w:themeColor="accent1"/>
          <w:sz w:val="22"/>
          <w:szCs w:val="22"/>
        </w:rPr>
        <w:t>Complete this</w:t>
      </w:r>
      <w:r w:rsidRPr="451AD1F0" w:rsidR="00B04831">
        <w:rPr>
          <w:rStyle w:val="normaltextrun"/>
          <w:rFonts w:ascii="Arial" w:hAnsi="Arial" w:cs="Arial"/>
          <w:sz w:val="22"/>
          <w:szCs w:val="22"/>
        </w:rPr>
        <w:t> </w:t>
      </w:r>
      <w:hyperlink r:id="rId12">
        <w:r w:rsidRPr="451AD1F0" w:rsidR="00B04831">
          <w:rPr>
            <w:rStyle w:val="normaltextrun"/>
            <w:rFonts w:ascii="Arial" w:hAnsi="Arial" w:cs="Arial"/>
            <w:b/>
            <w:bCs/>
            <w:sz w:val="22"/>
            <w:szCs w:val="22"/>
          </w:rPr>
          <w:t>form</w:t>
        </w:r>
      </w:hyperlink>
      <w:r w:rsidRPr="451AD1F0" w:rsidR="00B04831">
        <w:rPr>
          <w:rStyle w:val="normaltextrun"/>
          <w:rFonts w:ascii="Arial" w:hAnsi="Arial" w:cs="Arial"/>
          <w:sz w:val="22"/>
          <w:szCs w:val="22"/>
        </w:rPr>
        <w:t> to submi</w:t>
      </w:r>
      <w:r w:rsidRPr="451AD1F0" w:rsidR="00B04831">
        <w:rPr>
          <w:rStyle w:val="normaltextrun"/>
          <w:rFonts w:ascii="Arial" w:hAnsi="Arial" w:cs="Arial"/>
          <w:color w:val="000000" w:themeColor="accent1"/>
          <w:sz w:val="22"/>
          <w:szCs w:val="22"/>
        </w:rPr>
        <w:t>t your event for inclusion in our </w:t>
      </w:r>
      <w:hyperlink r:id="rId13">
        <w:r w:rsidRPr="451AD1F0" w:rsidR="00B04831">
          <w:rPr>
            <w:rStyle w:val="normaltextrun"/>
            <w:rFonts w:ascii="Arial" w:hAnsi="Arial" w:cs="Arial"/>
            <w:b/>
            <w:bCs/>
            <w:color w:val="000000" w:themeColor="accent1"/>
            <w:sz w:val="22"/>
            <w:szCs w:val="22"/>
            <w:u w:val="single"/>
          </w:rPr>
          <w:t>Queensland Women’s Week calendar</w:t>
        </w:r>
      </w:hyperlink>
      <w:r w:rsidRPr="451AD1F0" w:rsidR="00B04831">
        <w:rPr>
          <w:rStyle w:val="normaltextrun"/>
          <w:rFonts w:ascii="Arial" w:hAnsi="Arial" w:cs="Arial"/>
          <w:color w:val="000000" w:themeColor="accent1"/>
          <w:sz w:val="22"/>
          <w:szCs w:val="22"/>
          <w:u w:val="single"/>
        </w:rPr>
        <w:t>. </w:t>
      </w:r>
      <w:r w:rsidRPr="451AD1F0" w:rsidR="00B04831">
        <w:rPr>
          <w:rStyle w:val="eop"/>
          <w:rFonts w:ascii="Arial" w:hAnsi="Arial" w:cs="Arial"/>
          <w:color w:val="000000" w:themeColor="accent1"/>
          <w:sz w:val="22"/>
          <w:szCs w:val="22"/>
          <w:u w:val="single"/>
        </w:rPr>
        <w:t> </w:t>
      </w:r>
    </w:p>
    <w:p w:rsidR="00A07E97" w:rsidP="00B04831" w:rsidRDefault="00A07E97" w14:paraId="0C4DF93C" w14:textId="77777777">
      <w:pPr>
        <w:pStyle w:val="paragraph"/>
        <w:spacing w:before="0" w:beforeAutospacing="0" w:after="0" w:afterAutospacing="0"/>
        <w:textAlignment w:val="baseline"/>
        <w:rPr>
          <w:rStyle w:val="normaltextrun"/>
          <w:rFonts w:ascii="Arial" w:hAnsi="Arial" w:cs="Arial"/>
          <w:b/>
          <w:bCs/>
          <w:sz w:val="22"/>
          <w:szCs w:val="22"/>
        </w:rPr>
      </w:pPr>
    </w:p>
    <w:p w:rsidR="00B04831" w:rsidP="00B04831" w:rsidRDefault="00B04831" w14:paraId="0AFDFD53" w14:textId="34BB30DA">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sz w:val="22"/>
          <w:szCs w:val="22"/>
        </w:rPr>
        <w:t>Use and share the event resources</w:t>
      </w:r>
      <w:r>
        <w:rPr>
          <w:rStyle w:val="eop"/>
          <w:rFonts w:ascii="Arial" w:hAnsi="Arial" w:cs="Arial"/>
          <w:sz w:val="22"/>
          <w:szCs w:val="22"/>
        </w:rPr>
        <w:t> </w:t>
      </w:r>
    </w:p>
    <w:p w:rsidR="00B04831" w:rsidP="00B04831" w:rsidRDefault="00B04831" w14:paraId="4CEC0390" w14:textId="2B0FBFD2">
      <w:pPr>
        <w:pStyle w:val="paragraph"/>
        <w:spacing w:before="0" w:beforeAutospacing="0" w:after="0" w:afterAutospacing="0"/>
        <w:textAlignment w:val="baseline"/>
        <w:rPr>
          <w:rStyle w:val="normaltextrun"/>
          <w:rFonts w:ascii="Arial" w:hAnsi="Arial" w:cs="Arial"/>
          <w:color w:val="000000"/>
          <w:sz w:val="22"/>
          <w:szCs w:val="22"/>
        </w:rPr>
      </w:pPr>
      <w:r>
        <w:rPr>
          <w:rStyle w:val="normaltextrun"/>
          <w:rFonts w:ascii="Arial" w:hAnsi="Arial" w:cs="Arial"/>
          <w:color w:val="000000"/>
          <w:sz w:val="22"/>
          <w:szCs w:val="22"/>
        </w:rPr>
        <w:t>Templates and resources are available to help you promote and run your Queensland Women’s Week event.</w:t>
      </w:r>
    </w:p>
    <w:p w:rsidR="00A07E97" w:rsidP="00B04831" w:rsidRDefault="00A07E97" w14:paraId="7A5F16B5" w14:textId="77777777">
      <w:pPr>
        <w:pStyle w:val="paragraph"/>
        <w:spacing w:before="0" w:beforeAutospacing="0" w:after="0" w:afterAutospacing="0"/>
        <w:textAlignment w:val="baseline"/>
        <w:rPr>
          <w:rFonts w:ascii="Segoe UI" w:hAnsi="Segoe UI" w:cs="Segoe UI"/>
          <w:sz w:val="18"/>
          <w:szCs w:val="18"/>
        </w:rPr>
      </w:pPr>
    </w:p>
    <w:p w:rsidR="00B04831" w:rsidP="00B04831" w:rsidRDefault="00B04831" w14:paraId="15517DD0"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2"/>
          <w:szCs w:val="22"/>
        </w:rPr>
        <w:t>These include: </w:t>
      </w:r>
      <w:r>
        <w:rPr>
          <w:rStyle w:val="eop"/>
          <w:rFonts w:ascii="Arial" w:hAnsi="Arial" w:cs="Arial"/>
          <w:color w:val="000000"/>
          <w:sz w:val="22"/>
          <w:szCs w:val="22"/>
        </w:rPr>
        <w:t> </w:t>
      </w:r>
    </w:p>
    <w:p w:rsidR="00B04831" w:rsidP="00B04831" w:rsidRDefault="00B04831" w14:paraId="72544783" w14:textId="77777777">
      <w:pPr>
        <w:pStyle w:val="paragraph"/>
        <w:numPr>
          <w:ilvl w:val="0"/>
          <w:numId w:val="12"/>
        </w:numPr>
        <w:spacing w:before="0" w:beforeAutospacing="0" w:after="0" w:afterAutospacing="0"/>
        <w:ind w:left="1080" w:firstLine="0"/>
        <w:textAlignment w:val="baseline"/>
        <w:rPr>
          <w:rFonts w:ascii="Arial" w:hAnsi="Arial" w:cs="Arial"/>
          <w:sz w:val="22"/>
          <w:szCs w:val="22"/>
        </w:rPr>
      </w:pPr>
      <w:r w:rsidRPr="451AD1F0">
        <w:rPr>
          <w:rStyle w:val="normaltextrun"/>
          <w:rFonts w:ascii="Arial" w:hAnsi="Arial" w:cs="Arial"/>
          <w:color w:val="000000" w:themeColor="accent1"/>
          <w:sz w:val="22"/>
          <w:szCs w:val="22"/>
        </w:rPr>
        <w:t>Event invitation template</w:t>
      </w:r>
      <w:r w:rsidRPr="451AD1F0">
        <w:rPr>
          <w:rStyle w:val="eop"/>
          <w:rFonts w:ascii="Arial" w:hAnsi="Arial" w:cs="Arial"/>
          <w:color w:val="000000" w:themeColor="accent1"/>
          <w:sz w:val="22"/>
          <w:szCs w:val="22"/>
        </w:rPr>
        <w:t> </w:t>
      </w:r>
    </w:p>
    <w:p w:rsidR="6A58D51C" w:rsidP="451AD1F0" w:rsidRDefault="6A58D51C" w14:paraId="4F719FAD" w14:textId="256139C5">
      <w:pPr>
        <w:pStyle w:val="paragraph"/>
        <w:numPr>
          <w:ilvl w:val="0"/>
          <w:numId w:val="13"/>
        </w:numPr>
        <w:spacing w:before="0" w:beforeAutospacing="0" w:after="0" w:afterAutospacing="0"/>
        <w:ind w:left="1080" w:firstLine="0"/>
        <w:rPr>
          <w:rFonts w:ascii="Arial" w:hAnsi="Arial" w:cs="Arial"/>
          <w:sz w:val="22"/>
          <w:szCs w:val="22"/>
        </w:rPr>
      </w:pPr>
      <w:r w:rsidRPr="451AD1F0">
        <w:rPr>
          <w:rFonts w:ascii="Arial" w:hAnsi="Arial" w:cs="Arial"/>
          <w:sz w:val="22"/>
          <w:szCs w:val="22"/>
        </w:rPr>
        <w:t>Social frame</w:t>
      </w:r>
    </w:p>
    <w:p w:rsidR="00B04831" w:rsidP="451AD1F0" w:rsidRDefault="00B04831" w14:paraId="2B452240" w14:textId="44EED1D9">
      <w:pPr>
        <w:pStyle w:val="paragraph"/>
        <w:numPr>
          <w:ilvl w:val="0"/>
          <w:numId w:val="13"/>
        </w:numPr>
        <w:spacing w:before="0" w:beforeAutospacing="0" w:after="0" w:afterAutospacing="0"/>
        <w:ind w:left="1080" w:firstLine="0"/>
        <w:textAlignment w:val="baseline"/>
        <w:rPr>
          <w:rStyle w:val="eop"/>
          <w:rFonts w:ascii="Arial" w:hAnsi="Arial" w:cs="Arial"/>
          <w:color w:val="000000" w:themeColor="accent1"/>
          <w:sz w:val="22"/>
          <w:szCs w:val="22"/>
        </w:rPr>
      </w:pPr>
      <w:r w:rsidRPr="451AD1F0">
        <w:rPr>
          <w:rStyle w:val="normaltextrun"/>
          <w:rFonts w:ascii="Arial" w:hAnsi="Arial" w:cs="Arial"/>
          <w:color w:val="000000" w:themeColor="accent1"/>
          <w:sz w:val="22"/>
          <w:szCs w:val="22"/>
        </w:rPr>
        <w:t>Certificate</w:t>
      </w:r>
      <w:r w:rsidRPr="451AD1F0">
        <w:rPr>
          <w:rStyle w:val="eop"/>
          <w:rFonts w:ascii="Arial" w:hAnsi="Arial" w:cs="Arial"/>
          <w:color w:val="000000" w:themeColor="accent1"/>
          <w:sz w:val="22"/>
          <w:szCs w:val="22"/>
        </w:rPr>
        <w:t> </w:t>
      </w:r>
      <w:r w:rsidRPr="451AD1F0" w:rsidR="79B8FF44">
        <w:rPr>
          <w:rStyle w:val="eop"/>
          <w:rFonts w:ascii="Arial" w:hAnsi="Arial" w:cs="Arial"/>
          <w:color w:val="000000" w:themeColor="accent1"/>
          <w:sz w:val="22"/>
          <w:szCs w:val="22"/>
        </w:rPr>
        <w:t>of participation</w:t>
      </w:r>
      <w:r w:rsidRPr="451AD1F0" w:rsidR="4C5F1E3E">
        <w:rPr>
          <w:rStyle w:val="eop"/>
          <w:rFonts w:ascii="Arial" w:hAnsi="Arial" w:cs="Arial"/>
          <w:color w:val="000000" w:themeColor="accent1"/>
          <w:sz w:val="22"/>
          <w:szCs w:val="22"/>
        </w:rPr>
        <w:t xml:space="preserve">. </w:t>
      </w:r>
    </w:p>
    <w:p w:rsidR="00B04831" w:rsidP="00B04831" w:rsidRDefault="00B04831" w14:paraId="163FAB2C"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sz w:val="22"/>
          <w:szCs w:val="22"/>
        </w:rPr>
        <w:t> </w:t>
      </w:r>
    </w:p>
    <w:p w:rsidR="00A07E97" w:rsidP="00B04831" w:rsidRDefault="00A07E97" w14:paraId="1CBE4EED" w14:textId="77777777">
      <w:pPr>
        <w:pStyle w:val="paragraph"/>
        <w:spacing w:before="0" w:beforeAutospacing="0" w:after="0" w:afterAutospacing="0"/>
        <w:textAlignment w:val="baseline"/>
        <w:rPr>
          <w:rStyle w:val="normaltextrun"/>
          <w:rFonts w:ascii="Arial" w:hAnsi="Arial" w:cs="Arial"/>
          <w:b/>
          <w:bCs/>
          <w:color w:val="000000"/>
          <w:sz w:val="28"/>
          <w:szCs w:val="28"/>
        </w:rPr>
      </w:pPr>
    </w:p>
    <w:p w:rsidR="00B04831" w:rsidP="00B04831" w:rsidRDefault="00B04831" w14:paraId="23967A1F" w14:textId="2CF70D19">
      <w:pPr>
        <w:pStyle w:val="paragraph"/>
        <w:spacing w:before="0" w:beforeAutospacing="0" w:after="0" w:afterAutospacing="0"/>
        <w:textAlignment w:val="baseline"/>
        <w:rPr>
          <w:rStyle w:val="eop"/>
          <w:rFonts w:ascii="Arial" w:hAnsi="Arial" w:cs="Arial"/>
          <w:b/>
          <w:bCs/>
          <w:color w:val="000000"/>
          <w:sz w:val="28"/>
          <w:szCs w:val="28"/>
        </w:rPr>
      </w:pPr>
      <w:r>
        <w:rPr>
          <w:rStyle w:val="normaltextrun"/>
          <w:rFonts w:ascii="Arial" w:hAnsi="Arial" w:cs="Arial"/>
          <w:b/>
          <w:bCs/>
          <w:color w:val="000000"/>
          <w:sz w:val="28"/>
          <w:szCs w:val="28"/>
        </w:rPr>
        <w:t>Key messages </w:t>
      </w:r>
      <w:r>
        <w:rPr>
          <w:rStyle w:val="eop"/>
          <w:rFonts w:ascii="Arial" w:hAnsi="Arial" w:cs="Arial"/>
          <w:b/>
          <w:bCs/>
          <w:color w:val="000000"/>
          <w:sz w:val="28"/>
          <w:szCs w:val="28"/>
        </w:rPr>
        <w:t> </w:t>
      </w:r>
    </w:p>
    <w:p w:rsidR="00567866" w:rsidP="00B04831" w:rsidRDefault="00567866" w14:paraId="4A176FA6" w14:textId="77777777">
      <w:pPr>
        <w:pStyle w:val="paragraph"/>
        <w:spacing w:before="0" w:beforeAutospacing="0" w:after="0" w:afterAutospacing="0"/>
        <w:textAlignment w:val="baseline"/>
        <w:rPr>
          <w:rFonts w:ascii="Segoe UI" w:hAnsi="Segoe UI" w:cs="Segoe UI"/>
          <w:b/>
          <w:bCs/>
          <w:color w:val="000000"/>
          <w:sz w:val="18"/>
          <w:szCs w:val="18"/>
        </w:rPr>
      </w:pPr>
    </w:p>
    <w:p w:rsidR="00B04831" w:rsidP="00567866" w:rsidRDefault="00B04831" w14:paraId="5ED7C782" w14:textId="77777777">
      <w:pPr>
        <w:pStyle w:val="paragraph"/>
        <w:numPr>
          <w:ilvl w:val="0"/>
          <w:numId w:val="23"/>
        </w:numPr>
        <w:spacing w:before="0" w:beforeAutospacing="0" w:after="0" w:afterAutospacing="0"/>
        <w:textAlignment w:val="baseline"/>
        <w:rPr>
          <w:rFonts w:ascii="Arial" w:hAnsi="Arial" w:cs="Arial"/>
          <w:color w:val="2E323D"/>
          <w:sz w:val="22"/>
          <w:szCs w:val="22"/>
        </w:rPr>
      </w:pPr>
      <w:r>
        <w:rPr>
          <w:rStyle w:val="normaltextrun"/>
          <w:rFonts w:ascii="Arial" w:hAnsi="Arial" w:cs="Arial"/>
          <w:sz w:val="22"/>
          <w:szCs w:val="22"/>
        </w:rPr>
        <w:t>Queensland Women’s Week: 8 – 14 March 2026 </w:t>
      </w:r>
      <w:r>
        <w:rPr>
          <w:rStyle w:val="eop"/>
          <w:rFonts w:ascii="Arial" w:hAnsi="Arial" w:cs="Arial"/>
          <w:sz w:val="22"/>
          <w:szCs w:val="22"/>
        </w:rPr>
        <w:t> </w:t>
      </w:r>
    </w:p>
    <w:p w:rsidR="00B04831" w:rsidP="00567866" w:rsidRDefault="00B04831" w14:paraId="170DB4AC" w14:textId="77777777">
      <w:pPr>
        <w:pStyle w:val="paragraph"/>
        <w:numPr>
          <w:ilvl w:val="0"/>
          <w:numId w:val="23"/>
        </w:numPr>
        <w:spacing w:before="0" w:beforeAutospacing="0" w:after="0" w:afterAutospacing="0"/>
        <w:textAlignment w:val="baseline"/>
        <w:rPr>
          <w:rFonts w:ascii="Arial" w:hAnsi="Arial" w:cs="Arial"/>
          <w:color w:val="2E323D"/>
          <w:sz w:val="22"/>
          <w:szCs w:val="22"/>
        </w:rPr>
      </w:pPr>
      <w:r>
        <w:rPr>
          <w:rStyle w:val="normaltextrun"/>
          <w:rFonts w:ascii="Arial" w:hAnsi="Arial" w:cs="Arial"/>
          <w:sz w:val="22"/>
          <w:szCs w:val="22"/>
        </w:rPr>
        <w:t>Queensland Women’s Week: </w:t>
      </w:r>
      <w:r>
        <w:rPr>
          <w:rStyle w:val="normaltextrun"/>
          <w:rFonts w:ascii="Arial" w:hAnsi="Arial" w:cs="Arial"/>
          <w:i/>
          <w:iCs/>
          <w:sz w:val="22"/>
          <w:szCs w:val="22"/>
        </w:rPr>
        <w:t>shaping tomorrow together</w:t>
      </w:r>
      <w:r>
        <w:rPr>
          <w:rStyle w:val="normaltextrun"/>
          <w:rFonts w:ascii="Arial" w:hAnsi="Arial" w:cs="Arial"/>
          <w:sz w:val="22"/>
          <w:szCs w:val="22"/>
        </w:rPr>
        <w:t> </w:t>
      </w:r>
      <w:r>
        <w:rPr>
          <w:rStyle w:val="eop"/>
          <w:rFonts w:ascii="Arial" w:hAnsi="Arial" w:cs="Arial"/>
          <w:sz w:val="22"/>
          <w:szCs w:val="22"/>
        </w:rPr>
        <w:t> </w:t>
      </w:r>
    </w:p>
    <w:p w:rsidR="00B04831" w:rsidP="00567866" w:rsidRDefault="00B04831" w14:paraId="03D8FA49" w14:textId="77777777">
      <w:pPr>
        <w:pStyle w:val="paragraph"/>
        <w:numPr>
          <w:ilvl w:val="0"/>
          <w:numId w:val="23"/>
        </w:numPr>
        <w:spacing w:before="0" w:beforeAutospacing="0" w:after="0" w:afterAutospacing="0"/>
        <w:textAlignment w:val="baseline"/>
        <w:rPr>
          <w:rFonts w:ascii="Arial" w:hAnsi="Arial" w:cs="Arial"/>
          <w:color w:val="2E323D"/>
          <w:sz w:val="22"/>
          <w:szCs w:val="22"/>
        </w:rPr>
      </w:pPr>
      <w:r>
        <w:rPr>
          <w:rStyle w:val="normaltextrun"/>
          <w:rFonts w:ascii="Arial" w:hAnsi="Arial" w:cs="Arial"/>
          <w:sz w:val="22"/>
          <w:szCs w:val="22"/>
        </w:rPr>
        <w:t>Recognise and celebrate the successes and achievements of women and girls across Queensland and advance women’s economic security</w:t>
      </w:r>
      <w:r>
        <w:rPr>
          <w:rStyle w:val="eop"/>
          <w:rFonts w:ascii="Arial" w:hAnsi="Arial" w:cs="Arial"/>
          <w:color w:val="D13438"/>
          <w:sz w:val="22"/>
          <w:szCs w:val="22"/>
        </w:rPr>
        <w:t> </w:t>
      </w:r>
    </w:p>
    <w:p w:rsidR="00B04831" w:rsidP="451AD1F0" w:rsidRDefault="00B04831" w14:paraId="36068728" w14:textId="55BDAB5B">
      <w:pPr>
        <w:pStyle w:val="paragraph"/>
        <w:numPr>
          <w:ilvl w:val="0"/>
          <w:numId w:val="23"/>
        </w:numPr>
        <w:spacing w:before="0" w:beforeAutospacing="0" w:after="0" w:afterAutospacing="0"/>
        <w:textAlignment w:val="baseline"/>
        <w:rPr>
          <w:rFonts w:ascii="Arial" w:hAnsi="Arial" w:cs="Arial"/>
          <w:sz w:val="22"/>
          <w:szCs w:val="22"/>
        </w:rPr>
      </w:pPr>
      <w:r w:rsidRPr="451AD1F0">
        <w:rPr>
          <w:rStyle w:val="normaltextrun"/>
          <w:rFonts w:ascii="Arial" w:hAnsi="Arial" w:cs="Arial"/>
          <w:sz w:val="22"/>
          <w:szCs w:val="22"/>
        </w:rPr>
        <w:t>Organisations, schools, businesses, workplaces, clubs and community groups are encouraged to reflect on how they are shaping tomorrow for women and girls by getting involved and listing their events at www.qld.gov.au/womensweek. </w:t>
      </w:r>
      <w:r w:rsidRPr="451AD1F0">
        <w:rPr>
          <w:rStyle w:val="eop"/>
          <w:rFonts w:ascii="Arial" w:hAnsi="Arial" w:cs="Arial"/>
          <w:sz w:val="22"/>
          <w:szCs w:val="22"/>
        </w:rPr>
        <w:t> </w:t>
      </w:r>
    </w:p>
    <w:p w:rsidR="00B04831" w:rsidP="00567866" w:rsidRDefault="00B04831" w14:paraId="2F422E0D" w14:textId="77777777">
      <w:pPr>
        <w:pStyle w:val="paragraph"/>
        <w:numPr>
          <w:ilvl w:val="0"/>
          <w:numId w:val="23"/>
        </w:numPr>
        <w:spacing w:before="0" w:beforeAutospacing="0" w:after="0" w:afterAutospacing="0"/>
        <w:textAlignment w:val="baseline"/>
        <w:rPr>
          <w:rFonts w:ascii="Arial" w:hAnsi="Arial" w:cs="Arial"/>
          <w:color w:val="2E323D"/>
          <w:sz w:val="22"/>
          <w:szCs w:val="22"/>
        </w:rPr>
      </w:pPr>
      <w:r>
        <w:rPr>
          <w:rStyle w:val="normaltextrun"/>
          <w:rFonts w:ascii="Arial" w:hAnsi="Arial" w:cs="Arial"/>
          <w:sz w:val="22"/>
          <w:szCs w:val="22"/>
        </w:rPr>
        <w:t>Get involved: host a Queensland Women’s Week event, attend one, or share your story.  </w:t>
      </w:r>
      <w:r>
        <w:rPr>
          <w:rStyle w:val="eop"/>
          <w:rFonts w:ascii="Arial" w:hAnsi="Arial" w:cs="Arial"/>
          <w:sz w:val="22"/>
          <w:szCs w:val="22"/>
        </w:rPr>
        <w:t> </w:t>
      </w:r>
    </w:p>
    <w:p w:rsidR="00B04831" w:rsidP="451AD1F0" w:rsidRDefault="00B04831" w14:paraId="18ED8004" w14:textId="77777777">
      <w:pPr>
        <w:pStyle w:val="paragraph"/>
        <w:numPr>
          <w:ilvl w:val="0"/>
          <w:numId w:val="23"/>
        </w:numPr>
        <w:spacing w:before="0" w:beforeAutospacing="0" w:after="0" w:afterAutospacing="0"/>
        <w:textAlignment w:val="baseline"/>
        <w:rPr>
          <w:rFonts w:ascii="Arial" w:hAnsi="Arial" w:cs="Arial"/>
          <w:color w:val="2E323D"/>
          <w:sz w:val="22"/>
          <w:szCs w:val="22"/>
        </w:rPr>
      </w:pPr>
      <w:r w:rsidRPr="451AD1F0">
        <w:rPr>
          <w:rStyle w:val="normaltextrun"/>
          <w:rFonts w:ascii="Arial" w:hAnsi="Arial" w:cs="Arial"/>
          <w:sz w:val="22"/>
          <w:szCs w:val="22"/>
        </w:rPr>
        <w:t>Spread the word: resources are available at </w:t>
      </w:r>
      <w:hyperlink r:id="rId14">
        <w:r w:rsidRPr="451AD1F0">
          <w:rPr>
            <w:rStyle w:val="normaltextrun"/>
            <w:rFonts w:ascii="Arial" w:hAnsi="Arial" w:cs="Arial"/>
            <w:color w:val="000000" w:themeColor="accent1"/>
            <w:sz w:val="22"/>
            <w:szCs w:val="22"/>
            <w:u w:val="single"/>
          </w:rPr>
          <w:t>www.qld.gov.au/womensweek</w:t>
        </w:r>
      </w:hyperlink>
      <w:r w:rsidRPr="451AD1F0">
        <w:rPr>
          <w:rStyle w:val="eop"/>
          <w:rFonts w:ascii="Arial" w:hAnsi="Arial" w:cs="Arial"/>
          <w:sz w:val="22"/>
          <w:szCs w:val="22"/>
        </w:rPr>
        <w:t> </w:t>
      </w:r>
    </w:p>
    <w:p w:rsidR="00B04831" w:rsidP="00567866" w:rsidRDefault="00B04831" w14:paraId="6A54E461" w14:textId="77777777">
      <w:pPr>
        <w:pStyle w:val="paragraph"/>
        <w:numPr>
          <w:ilvl w:val="0"/>
          <w:numId w:val="23"/>
        </w:numPr>
        <w:spacing w:before="0" w:beforeAutospacing="0" w:after="0" w:afterAutospacing="0"/>
        <w:textAlignment w:val="baseline"/>
        <w:rPr>
          <w:rFonts w:ascii="Arial" w:hAnsi="Arial" w:cs="Arial"/>
          <w:color w:val="2E323D"/>
          <w:sz w:val="22"/>
          <w:szCs w:val="22"/>
        </w:rPr>
      </w:pPr>
      <w:r w:rsidRPr="690030AB" w:rsidR="00B04831">
        <w:rPr>
          <w:rStyle w:val="normaltextrun"/>
          <w:rFonts w:ascii="Arial" w:hAnsi="Arial" w:cs="Arial"/>
          <w:sz w:val="22"/>
          <w:szCs w:val="22"/>
        </w:rPr>
        <w:t>Everyone has a role to play: Queensland Women’s Week is for all Queenslanders. Be part of a future that promotes economic security for women and girls. </w:t>
      </w:r>
      <w:r w:rsidRPr="690030AB" w:rsidR="00B04831">
        <w:rPr>
          <w:rStyle w:val="normaltextrun"/>
          <w:rFonts w:ascii="Arial" w:hAnsi="Arial" w:cs="Arial"/>
          <w:color w:val="2E323D"/>
          <w:sz w:val="22"/>
          <w:szCs w:val="22"/>
        </w:rPr>
        <w:t> </w:t>
      </w:r>
      <w:r w:rsidRPr="690030AB" w:rsidR="00B04831">
        <w:rPr>
          <w:rStyle w:val="eop"/>
          <w:rFonts w:ascii="Arial" w:hAnsi="Arial" w:cs="Arial"/>
          <w:color w:val="2E323D"/>
          <w:sz w:val="22"/>
          <w:szCs w:val="22"/>
        </w:rPr>
        <w:t> </w:t>
      </w:r>
    </w:p>
    <w:p w:rsidR="00567866" w:rsidP="00B04831" w:rsidRDefault="00567866" w14:paraId="7D3B51AE" w14:textId="77777777">
      <w:pPr>
        <w:tabs>
          <w:tab w:val="left" w:pos="1427"/>
        </w:tabs>
        <w:rPr>
          <w:lang w:val="en-US"/>
        </w:rPr>
      </w:pPr>
    </w:p>
    <w:p w:rsidR="1C379527" w:rsidP="1C379527" w:rsidRDefault="1C379527" w14:paraId="51432BE8" w14:textId="7A84C689">
      <w:pPr>
        <w:spacing w:after="0"/>
        <w:rPr>
          <w:rFonts w:eastAsia="Times New Roman" w:cs="Arial"/>
          <w:b w:val="1"/>
          <w:bCs w:val="1"/>
          <w:sz w:val="22"/>
          <w:szCs w:val="22"/>
          <w:lang w:eastAsia="en-AU"/>
        </w:rPr>
      </w:pPr>
    </w:p>
    <w:p w:rsidR="00B04831" w:rsidP="451AD1F0" w:rsidRDefault="00B04831" w14:paraId="766FA633" w14:textId="66621548">
      <w:pPr>
        <w:spacing w:after="0"/>
        <w:textAlignment w:val="baseline"/>
        <w:rPr>
          <w:rFonts w:eastAsia="Times New Roman" w:cs="Arial"/>
          <w:b/>
          <w:bCs/>
          <w:sz w:val="22"/>
          <w:szCs w:val="22"/>
          <w:lang w:eastAsia="en-AU"/>
        </w:rPr>
      </w:pPr>
      <w:r w:rsidRPr="451AD1F0">
        <w:rPr>
          <w:rFonts w:eastAsia="Times New Roman" w:cs="Arial"/>
          <w:b/>
          <w:bCs/>
          <w:sz w:val="22"/>
          <w:szCs w:val="22"/>
          <w:lang w:eastAsia="en-AU"/>
        </w:rPr>
        <w:t>Social media </w:t>
      </w:r>
      <w:r w:rsidRPr="451AD1F0" w:rsidR="124AE1A0">
        <w:rPr>
          <w:rFonts w:eastAsia="Times New Roman" w:cs="Arial"/>
          <w:b/>
          <w:bCs/>
          <w:sz w:val="22"/>
          <w:szCs w:val="22"/>
          <w:lang w:eastAsia="en-AU"/>
        </w:rPr>
        <w:t>accounts and hashtags</w:t>
      </w:r>
    </w:p>
    <w:p w:rsidRPr="00B04831" w:rsidR="00567866" w:rsidP="00B04831" w:rsidRDefault="00567866" w14:paraId="53DC0488" w14:textId="77777777">
      <w:pPr>
        <w:spacing w:after="0"/>
        <w:textAlignment w:val="baseline"/>
        <w:rPr>
          <w:rFonts w:ascii="Segoe UI" w:hAnsi="Segoe UI" w:eastAsia="Times New Roman" w:cs="Segoe UI"/>
          <w:sz w:val="18"/>
          <w:szCs w:val="18"/>
          <w:lang w:eastAsia="en-AU"/>
        </w:rPr>
      </w:pPr>
    </w:p>
    <w:p w:rsidRPr="00B04831" w:rsidR="00B04831" w:rsidP="00B04831" w:rsidRDefault="00B04831" w14:paraId="3447DA74" w14:textId="77777777">
      <w:pPr>
        <w:spacing w:after="0"/>
        <w:textAlignment w:val="baseline"/>
        <w:rPr>
          <w:rFonts w:ascii="Segoe UI" w:hAnsi="Segoe UI" w:eastAsia="Times New Roman" w:cs="Segoe UI"/>
          <w:sz w:val="18"/>
          <w:szCs w:val="18"/>
          <w:lang w:eastAsia="en-AU"/>
        </w:rPr>
      </w:pPr>
      <w:r w:rsidRPr="00B04831">
        <w:rPr>
          <w:rFonts w:eastAsia="Times New Roman" w:cs="Arial"/>
          <w:color w:val="000000"/>
          <w:sz w:val="22"/>
          <w:szCs w:val="22"/>
          <w:lang w:eastAsia="en-AU"/>
        </w:rPr>
        <w:t>Let us know you’ve shared – tag us on social! </w:t>
      </w:r>
    </w:p>
    <w:tbl>
      <w:tblPr>
        <w:tblW w:w="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5805"/>
      </w:tblGrid>
      <w:tr w:rsidRPr="00B04831" w:rsidR="00B04831" w:rsidTr="00B04831" w14:paraId="2FF00BFF" w14:textId="77777777">
        <w:trPr>
          <w:trHeight w:val="315"/>
        </w:trPr>
        <w:tc>
          <w:tcPr>
            <w:tcW w:w="5805" w:type="dxa"/>
            <w:tcBorders>
              <w:top w:val="single" w:color="auto" w:sz="4" w:space="0"/>
              <w:left w:val="single" w:color="auto" w:sz="4" w:space="0"/>
              <w:bottom w:val="single" w:color="auto" w:sz="4" w:space="0"/>
              <w:right w:val="single" w:color="auto" w:sz="4" w:space="0"/>
            </w:tcBorders>
            <w:hideMark/>
          </w:tcPr>
          <w:p w:rsidRPr="00B04831" w:rsidR="00B04831" w:rsidP="00B04831" w:rsidRDefault="00B04831" w14:paraId="43946B95" w14:textId="77777777">
            <w:pPr>
              <w:spacing w:after="0"/>
              <w:textAlignment w:val="baseline"/>
              <w:divId w:val="1181360921"/>
              <w:rPr>
                <w:rFonts w:ascii="Times New Roman" w:hAnsi="Times New Roman" w:eastAsia="Times New Roman" w:cs="Times New Roman"/>
                <w:sz w:val="24"/>
                <w:lang w:eastAsia="en-AU"/>
              </w:rPr>
            </w:pPr>
            <w:r w:rsidRPr="00B04831">
              <w:rPr>
                <w:rFonts w:eastAsia="Times New Roman" w:cs="Arial"/>
                <w:b/>
                <w:bCs/>
                <w:sz w:val="22"/>
                <w:szCs w:val="22"/>
                <w:lang w:eastAsia="en-AU"/>
              </w:rPr>
              <w:t>Facebook </w:t>
            </w:r>
            <w:r w:rsidRPr="00B04831">
              <w:rPr>
                <w:rFonts w:eastAsia="Times New Roman" w:cs="Arial"/>
                <w:sz w:val="22"/>
                <w:szCs w:val="22"/>
                <w:lang w:eastAsia="en-AU"/>
              </w:rPr>
              <w:t> </w:t>
            </w:r>
          </w:p>
        </w:tc>
      </w:tr>
      <w:tr w:rsidRPr="00B04831" w:rsidR="00B04831" w:rsidTr="00B04831" w14:paraId="1E567304" w14:textId="77777777">
        <w:trPr>
          <w:trHeight w:val="300"/>
        </w:trPr>
        <w:tc>
          <w:tcPr>
            <w:tcW w:w="5805" w:type="dxa"/>
            <w:tcBorders>
              <w:top w:val="single" w:color="auto" w:sz="4" w:space="0"/>
              <w:left w:val="single" w:color="auto" w:sz="4" w:space="0"/>
              <w:bottom w:val="single" w:color="auto" w:sz="4" w:space="0"/>
              <w:right w:val="single" w:color="auto" w:sz="4" w:space="0"/>
            </w:tcBorders>
            <w:hideMark/>
          </w:tcPr>
          <w:p w:rsidRPr="00B04831" w:rsidR="00B04831" w:rsidP="00B04831" w:rsidRDefault="00B04831" w14:paraId="2708F973" w14:textId="77777777">
            <w:pPr>
              <w:spacing w:after="0"/>
              <w:textAlignment w:val="baseline"/>
              <w:rPr>
                <w:rFonts w:ascii="Times New Roman" w:hAnsi="Times New Roman" w:eastAsia="Times New Roman" w:cs="Times New Roman"/>
                <w:sz w:val="24"/>
                <w:lang w:eastAsia="en-AU"/>
              </w:rPr>
            </w:pPr>
            <w:r w:rsidRPr="00B04831">
              <w:rPr>
                <w:rFonts w:eastAsia="Times New Roman" w:cs="Arial"/>
                <w:b/>
                <w:bCs/>
                <w:sz w:val="22"/>
                <w:szCs w:val="22"/>
                <w:lang w:eastAsia="en-AU"/>
              </w:rPr>
              <w:lastRenderedPageBreak/>
              <w:t>@qldwomen / Women on Boards – Queensland</w:t>
            </w:r>
            <w:r w:rsidRPr="00B04831">
              <w:rPr>
                <w:rFonts w:eastAsia="Times New Roman" w:cs="Arial"/>
                <w:sz w:val="22"/>
                <w:szCs w:val="22"/>
                <w:lang w:eastAsia="en-AU"/>
              </w:rPr>
              <w:t> </w:t>
            </w:r>
          </w:p>
        </w:tc>
      </w:tr>
      <w:tr w:rsidRPr="00B04831" w:rsidR="00B04831" w:rsidTr="00B04831" w14:paraId="5D5BBD5E" w14:textId="77777777">
        <w:trPr>
          <w:trHeight w:val="300"/>
        </w:trPr>
        <w:tc>
          <w:tcPr>
            <w:tcW w:w="5805" w:type="dxa"/>
            <w:tcBorders>
              <w:top w:val="single" w:color="auto" w:sz="4" w:space="0"/>
              <w:left w:val="single" w:color="auto" w:sz="4" w:space="0"/>
              <w:bottom w:val="single" w:color="auto" w:sz="4" w:space="0"/>
              <w:right w:val="single" w:color="auto" w:sz="4" w:space="0"/>
            </w:tcBorders>
            <w:hideMark/>
          </w:tcPr>
          <w:p w:rsidRPr="00B04831" w:rsidR="00B04831" w:rsidP="00B04831" w:rsidRDefault="00B04831" w14:paraId="758729CE" w14:textId="77777777">
            <w:pPr>
              <w:spacing w:after="0"/>
              <w:textAlignment w:val="baseline"/>
              <w:rPr>
                <w:rFonts w:ascii="Times New Roman" w:hAnsi="Times New Roman" w:eastAsia="Times New Roman" w:cs="Times New Roman"/>
                <w:sz w:val="24"/>
                <w:lang w:eastAsia="en-AU"/>
              </w:rPr>
            </w:pPr>
            <w:r w:rsidRPr="00B04831">
              <w:rPr>
                <w:rFonts w:eastAsia="Times New Roman" w:cs="Arial"/>
                <w:b/>
                <w:bCs/>
                <w:sz w:val="22"/>
                <w:szCs w:val="22"/>
                <w:lang w:eastAsia="en-AU"/>
              </w:rPr>
              <w:t>LinkedIn</w:t>
            </w:r>
            <w:r w:rsidRPr="00B04831">
              <w:rPr>
                <w:rFonts w:eastAsia="Times New Roman" w:cs="Arial"/>
                <w:sz w:val="22"/>
                <w:szCs w:val="22"/>
                <w:lang w:eastAsia="en-AU"/>
              </w:rPr>
              <w:t> </w:t>
            </w:r>
          </w:p>
        </w:tc>
      </w:tr>
      <w:tr w:rsidRPr="00B04831" w:rsidR="00B04831" w:rsidTr="00B04831" w14:paraId="019DCA34" w14:textId="77777777">
        <w:trPr>
          <w:trHeight w:val="300"/>
        </w:trPr>
        <w:tc>
          <w:tcPr>
            <w:tcW w:w="5805" w:type="dxa"/>
            <w:tcBorders>
              <w:top w:val="single" w:color="auto" w:sz="4" w:space="0"/>
              <w:left w:val="single" w:color="auto" w:sz="4" w:space="0"/>
              <w:bottom w:val="single" w:color="auto" w:sz="4" w:space="0"/>
              <w:right w:val="single" w:color="auto" w:sz="4" w:space="0"/>
            </w:tcBorders>
            <w:hideMark/>
          </w:tcPr>
          <w:p w:rsidRPr="00B04831" w:rsidR="00B04831" w:rsidP="00B04831" w:rsidRDefault="00B04831" w14:paraId="237CB0F7" w14:textId="77777777">
            <w:pPr>
              <w:spacing w:after="0"/>
              <w:textAlignment w:val="baseline"/>
              <w:rPr>
                <w:rFonts w:ascii="Times New Roman" w:hAnsi="Times New Roman" w:eastAsia="Times New Roman" w:cs="Times New Roman"/>
                <w:sz w:val="24"/>
                <w:lang w:eastAsia="en-AU"/>
              </w:rPr>
            </w:pPr>
            <w:r w:rsidRPr="00B04831">
              <w:rPr>
                <w:rFonts w:eastAsia="Times New Roman" w:cs="Arial"/>
                <w:b/>
                <w:bCs/>
                <w:sz w:val="22"/>
                <w:szCs w:val="22"/>
                <w:lang w:eastAsia="en-AU"/>
              </w:rPr>
              <w:t>Department of Women, Aboriginal and Torres Strait Islander Partnerships and Multiculturalism</w:t>
            </w:r>
            <w:r w:rsidRPr="00B04831">
              <w:rPr>
                <w:rFonts w:eastAsia="Times New Roman" w:cs="Arial"/>
                <w:sz w:val="22"/>
                <w:szCs w:val="22"/>
                <w:lang w:eastAsia="en-AU"/>
              </w:rPr>
              <w:t> </w:t>
            </w:r>
          </w:p>
        </w:tc>
      </w:tr>
      <w:tr w:rsidRPr="00B04831" w:rsidR="00B04831" w:rsidTr="00B04831" w14:paraId="59C841D4" w14:textId="77777777">
        <w:trPr>
          <w:trHeight w:val="300"/>
        </w:trPr>
        <w:tc>
          <w:tcPr>
            <w:tcW w:w="5805" w:type="dxa"/>
            <w:tcBorders>
              <w:top w:val="single" w:color="auto" w:sz="4" w:space="0"/>
              <w:left w:val="single" w:color="auto" w:sz="4" w:space="0"/>
              <w:bottom w:val="single" w:color="auto" w:sz="4" w:space="0"/>
              <w:right w:val="single" w:color="auto" w:sz="4" w:space="0"/>
            </w:tcBorders>
            <w:hideMark/>
          </w:tcPr>
          <w:p w:rsidRPr="00B04831" w:rsidR="00B04831" w:rsidP="00B04831" w:rsidRDefault="00B04831" w14:paraId="1D62D188" w14:textId="77777777">
            <w:pPr>
              <w:spacing w:after="0"/>
              <w:textAlignment w:val="baseline"/>
              <w:rPr>
                <w:rFonts w:ascii="Times New Roman" w:hAnsi="Times New Roman" w:eastAsia="Times New Roman" w:cs="Times New Roman"/>
                <w:sz w:val="24"/>
                <w:lang w:eastAsia="en-AU"/>
              </w:rPr>
            </w:pPr>
            <w:r w:rsidRPr="00B04831">
              <w:rPr>
                <w:rFonts w:eastAsia="Times New Roman" w:cs="Arial"/>
                <w:b/>
                <w:bCs/>
                <w:sz w:val="22"/>
                <w:szCs w:val="22"/>
                <w:lang w:eastAsia="en-AU"/>
              </w:rPr>
              <w:t>Hashtags:</w:t>
            </w:r>
            <w:r w:rsidRPr="00B04831">
              <w:rPr>
                <w:rFonts w:eastAsia="Times New Roman" w:cs="Arial"/>
                <w:sz w:val="22"/>
                <w:szCs w:val="22"/>
                <w:lang w:eastAsia="en-AU"/>
              </w:rPr>
              <w:t> </w:t>
            </w:r>
          </w:p>
          <w:p w:rsidRPr="00B04831" w:rsidR="00B04831" w:rsidP="00B04831" w:rsidRDefault="00B04831" w14:paraId="730D216D" w14:textId="77777777">
            <w:pPr>
              <w:spacing w:after="0"/>
              <w:textAlignment w:val="baseline"/>
              <w:rPr>
                <w:rFonts w:ascii="Times New Roman" w:hAnsi="Times New Roman" w:eastAsia="Times New Roman" w:cs="Times New Roman"/>
                <w:sz w:val="24"/>
                <w:lang w:eastAsia="en-AU"/>
              </w:rPr>
            </w:pPr>
            <w:r w:rsidRPr="00B04831">
              <w:rPr>
                <w:rFonts w:eastAsia="Times New Roman" w:cs="Arial"/>
                <w:b/>
                <w:bCs/>
                <w:sz w:val="22"/>
                <w:szCs w:val="22"/>
                <w:lang w:eastAsia="en-AU"/>
              </w:rPr>
              <w:t>#QWW26 #WomeninQLD</w:t>
            </w:r>
            <w:r w:rsidRPr="00B04831">
              <w:rPr>
                <w:rFonts w:eastAsia="Times New Roman" w:cs="Arial"/>
                <w:sz w:val="22"/>
                <w:szCs w:val="22"/>
                <w:lang w:eastAsia="en-AU"/>
              </w:rPr>
              <w:t> </w:t>
            </w:r>
          </w:p>
        </w:tc>
      </w:tr>
    </w:tbl>
    <w:p w:rsidR="00B04831" w:rsidP="00B04831" w:rsidRDefault="00B04831" w14:paraId="73344686" w14:textId="77777777">
      <w:pPr>
        <w:tabs>
          <w:tab w:val="left" w:pos="1427"/>
        </w:tabs>
        <w:rPr>
          <w:lang w:val="en-US"/>
        </w:rPr>
      </w:pPr>
    </w:p>
    <w:p w:rsidR="2262D2F7" w:rsidP="451AD1F0" w:rsidRDefault="2262D2F7" w14:paraId="0DC49048" w14:textId="5E6073B8">
      <w:pPr>
        <w:pStyle w:val="paragraph"/>
        <w:spacing w:before="0" w:beforeAutospacing="0" w:after="0" w:afterAutospacing="0"/>
      </w:pPr>
      <w:r w:rsidRPr="451AD1F0">
        <w:rPr>
          <w:rStyle w:val="normaltextrun"/>
          <w:rFonts w:ascii="Arial" w:hAnsi="Arial" w:cs="Arial"/>
          <w:b/>
          <w:bCs/>
          <w:sz w:val="22"/>
          <w:szCs w:val="22"/>
        </w:rPr>
        <w:t xml:space="preserve">Social media posts </w:t>
      </w:r>
    </w:p>
    <w:p w:rsidR="451AD1F0" w:rsidP="451AD1F0" w:rsidRDefault="451AD1F0" w14:paraId="5CDF2105" w14:textId="5AE6393C">
      <w:pPr>
        <w:pStyle w:val="paragraph"/>
        <w:spacing w:before="0" w:beforeAutospacing="0" w:after="0" w:afterAutospacing="0"/>
        <w:rPr>
          <w:rStyle w:val="normaltextrun"/>
          <w:rFonts w:ascii="Arial" w:hAnsi="Arial" w:cs="Arial"/>
          <w:b/>
          <w:bCs/>
          <w:sz w:val="22"/>
          <w:szCs w:val="22"/>
        </w:rPr>
      </w:pPr>
    </w:p>
    <w:p w:rsidR="00B42AB8" w:rsidP="690030AB" w:rsidRDefault="00B42AB8" w14:paraId="66B5A1FC" w14:textId="2053F88D">
      <w:pPr>
        <w:pStyle w:val="paragraph"/>
        <w:spacing w:before="0" w:beforeAutospacing="off" w:after="0" w:afterAutospacing="off"/>
        <w:ind w:left="0"/>
        <w:textAlignment w:val="baseline"/>
        <w:rPr>
          <w:rStyle w:val="eop"/>
          <w:rFonts w:ascii="Arial" w:hAnsi="Arial" w:cs="Arial"/>
          <w:b w:val="1"/>
          <w:bCs w:val="1"/>
          <w:sz w:val="22"/>
          <w:szCs w:val="22"/>
        </w:rPr>
      </w:pPr>
      <w:r w:rsidRPr="690030AB" w:rsidR="00B42AB8">
        <w:rPr>
          <w:rStyle w:val="normaltextrun"/>
          <w:rFonts w:ascii="Arial" w:hAnsi="Arial" w:cs="Arial"/>
          <w:b w:val="1"/>
          <w:bCs w:val="1"/>
          <w:sz w:val="22"/>
          <w:szCs w:val="22"/>
        </w:rPr>
        <w:t>Announcement</w:t>
      </w:r>
      <w:r w:rsidRPr="690030AB" w:rsidR="00B42AB8">
        <w:rPr>
          <w:rStyle w:val="eop"/>
          <w:rFonts w:ascii="Arial" w:hAnsi="Arial" w:cs="Arial"/>
          <w:b w:val="1"/>
          <w:bCs w:val="1"/>
          <w:sz w:val="22"/>
          <w:szCs w:val="22"/>
        </w:rPr>
        <w:t> </w:t>
      </w:r>
    </w:p>
    <w:p w:rsidR="00567866" w:rsidP="00B42AB8" w:rsidRDefault="00567866" w14:paraId="00E9AAB1"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6114331C"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Save the date - Queensland Women’s Week is coming soon!</w:t>
      </w:r>
      <w:r>
        <w:rPr>
          <w:rStyle w:val="eop"/>
          <w:rFonts w:ascii="Arial" w:hAnsi="Arial" w:cs="Arial"/>
          <w:sz w:val="22"/>
          <w:szCs w:val="22"/>
        </w:rPr>
        <w:t> </w:t>
      </w:r>
    </w:p>
    <w:p w:rsidR="00567866" w:rsidP="00B42AB8" w:rsidRDefault="00567866" w14:paraId="08C74ED2"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5EF9AEF5" w14:textId="58E29DF5">
      <w:pPr>
        <w:pStyle w:val="paragraph"/>
        <w:spacing w:before="0" w:beforeAutospacing="0" w:after="0" w:afterAutospacing="0"/>
        <w:textAlignment w:val="baseline"/>
        <w:rPr>
          <w:rStyle w:val="normaltextrun"/>
          <w:rFonts w:ascii="Arial" w:hAnsi="Arial" w:cs="Arial"/>
          <w:sz w:val="22"/>
          <w:szCs w:val="22"/>
        </w:rPr>
      </w:pPr>
      <w:r>
        <w:rPr>
          <w:rStyle w:val="normaltextrun"/>
          <w:rFonts w:ascii="Arial" w:hAnsi="Arial" w:cs="Arial"/>
          <w:sz w:val="22"/>
          <w:szCs w:val="22"/>
        </w:rPr>
        <w:t>From 8-14 March 2026, Queenslanders are invited to celebrate the incredible women and girls across our state</w:t>
      </w:r>
      <w:r w:rsidR="00567866">
        <w:rPr>
          <w:rStyle w:val="normaltextrun"/>
          <w:rFonts w:ascii="Arial" w:hAnsi="Arial" w:cs="Arial"/>
          <w:sz w:val="22"/>
          <w:szCs w:val="22"/>
        </w:rPr>
        <w:t>.</w:t>
      </w:r>
    </w:p>
    <w:p w:rsidR="00567866" w:rsidP="00B42AB8" w:rsidRDefault="00567866" w14:paraId="14395010"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2BB9DB86"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Get involved and contribute to </w:t>
      </w:r>
      <w:r>
        <w:rPr>
          <w:rStyle w:val="normaltextrun"/>
          <w:rFonts w:ascii="Arial" w:hAnsi="Arial" w:cs="Arial"/>
          <w:i/>
          <w:iCs/>
          <w:sz w:val="22"/>
          <w:szCs w:val="22"/>
        </w:rPr>
        <w:t>shaping tomorrow together</w:t>
      </w:r>
      <w:r>
        <w:rPr>
          <w:rStyle w:val="normaltextrun"/>
          <w:rFonts w:ascii="Arial" w:hAnsi="Arial" w:cs="Arial"/>
          <w:sz w:val="22"/>
          <w:szCs w:val="22"/>
        </w:rPr>
        <w:t> to advance women’s economic security. </w:t>
      </w:r>
      <w:r>
        <w:rPr>
          <w:rStyle w:val="eop"/>
          <w:rFonts w:ascii="Arial" w:hAnsi="Arial" w:cs="Arial"/>
          <w:sz w:val="22"/>
          <w:szCs w:val="22"/>
        </w:rPr>
        <w:t> </w:t>
      </w:r>
    </w:p>
    <w:p w:rsidR="00B42AB8" w:rsidP="451AD1F0" w:rsidRDefault="00B42AB8" w14:paraId="14277A73" w14:textId="15217FF9">
      <w:pPr>
        <w:pStyle w:val="paragraph"/>
        <w:spacing w:before="0" w:beforeAutospacing="0" w:after="0" w:afterAutospacing="0"/>
        <w:textAlignment w:val="baseline"/>
        <w:rPr>
          <w:rStyle w:val="eop"/>
          <w:rFonts w:ascii="Segoe UI Emoji" w:hAnsi="Segoe UI Emoji" w:cs="Segoe UI"/>
          <w:sz w:val="22"/>
          <w:szCs w:val="22"/>
        </w:rPr>
      </w:pPr>
      <w:r w:rsidRPr="451AD1F0">
        <w:rPr>
          <w:rStyle w:val="normaltextrun"/>
          <w:rFonts w:ascii="Arial" w:hAnsi="Arial" w:cs="Arial"/>
          <w:sz w:val="22"/>
          <w:szCs w:val="22"/>
        </w:rPr>
        <w:t>To find out more visit </w:t>
      </w:r>
      <w:hyperlink r:id="rId15">
        <w:r w:rsidRPr="451AD1F0" w:rsidR="00567866">
          <w:rPr>
            <w:rStyle w:val="Hyperlink"/>
            <w:rFonts w:ascii="Arial" w:hAnsi="Arial" w:cs="Arial"/>
            <w:b/>
            <w:bCs/>
            <w:color w:val="auto"/>
            <w:sz w:val="22"/>
            <w:szCs w:val="22"/>
          </w:rPr>
          <w:t>www.qld.gov.au/womensweek</w:t>
        </w:r>
        <w:r w:rsidRPr="451AD1F0" w:rsidR="00567866">
          <w:rPr>
            <w:rStyle w:val="Hyperlink"/>
            <w:rFonts w:ascii="Arial" w:hAnsi="Arial" w:cs="Arial"/>
            <w:color w:val="auto"/>
            <w:sz w:val="22"/>
            <w:szCs w:val="22"/>
          </w:rPr>
          <w:t> </w:t>
        </w:r>
        <w:r w:rsidRPr="451AD1F0" w:rsidR="00567866">
          <w:rPr>
            <w:rStyle w:val="Hyperlink"/>
            <w:rFonts w:ascii="Segoe UI Emoji" w:hAnsi="Segoe UI Emoji" w:cs="Segoe UI"/>
            <w:color w:val="auto"/>
            <w:sz w:val="22"/>
            <w:szCs w:val="22"/>
          </w:rPr>
          <w:t>👩🏻</w:t>
        </w:r>
      </w:hyperlink>
      <w:r w:rsidRPr="451AD1F0">
        <w:rPr>
          <w:rStyle w:val="eop"/>
          <w:rFonts w:ascii="Segoe UI Emoji" w:hAnsi="Segoe UI Emoji" w:cs="Segoe UI"/>
          <w:sz w:val="22"/>
          <w:szCs w:val="22"/>
        </w:rPr>
        <w:t> </w:t>
      </w:r>
    </w:p>
    <w:p w:rsidR="00567866" w:rsidP="451AD1F0" w:rsidRDefault="00567866" w14:paraId="111A0DDF"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49914E4A"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#QWW26 #WomeninQLD</w:t>
      </w:r>
      <w:r>
        <w:rPr>
          <w:rStyle w:val="eop"/>
          <w:rFonts w:ascii="Arial" w:hAnsi="Arial" w:cs="Arial"/>
          <w:sz w:val="22"/>
          <w:szCs w:val="22"/>
        </w:rPr>
        <w:t> </w:t>
      </w:r>
    </w:p>
    <w:p w:rsidR="00B42AB8" w:rsidP="00B42AB8" w:rsidRDefault="00B42AB8" w14:paraId="667555C8"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rsidR="00B04831" w:rsidP="00B04831" w:rsidRDefault="00B04831" w14:paraId="5B4CD127" w14:textId="77777777">
      <w:pPr>
        <w:tabs>
          <w:tab w:val="left" w:pos="1427"/>
        </w:tabs>
        <w:rPr>
          <w:lang w:val="en-US"/>
        </w:rPr>
      </w:pPr>
    </w:p>
    <w:p w:rsidR="00B42AB8" w:rsidP="690030AB" w:rsidRDefault="451AD1F0" w14:paraId="56DBB8DF" w14:textId="6C10D590">
      <w:pPr>
        <w:pStyle w:val="paragraph"/>
        <w:spacing w:before="0" w:beforeAutospacing="off" w:after="0" w:afterAutospacing="off"/>
        <w:textAlignment w:val="baseline"/>
        <w:rPr>
          <w:rFonts w:ascii="Segoe UI" w:hAnsi="Segoe UI" w:cs="Segoe UI"/>
          <w:sz w:val="18"/>
          <w:szCs w:val="18"/>
        </w:rPr>
      </w:pPr>
      <w:r w:rsidRPr="690030AB" w:rsidR="00B42AB8">
        <w:rPr>
          <w:rStyle w:val="normaltextrun"/>
          <w:rFonts w:ascii="Arial" w:hAnsi="Arial" w:cs="Arial"/>
          <w:b w:val="1"/>
          <w:bCs w:val="1"/>
          <w:sz w:val="22"/>
          <w:szCs w:val="22"/>
        </w:rPr>
        <w:t>Get involved </w:t>
      </w:r>
      <w:r w:rsidRPr="690030AB" w:rsidR="00B42AB8">
        <w:rPr>
          <w:rStyle w:val="eop"/>
          <w:rFonts w:ascii="Arial" w:hAnsi="Arial" w:cs="Arial"/>
          <w:sz w:val="22"/>
          <w:szCs w:val="22"/>
        </w:rPr>
        <w:t> </w:t>
      </w:r>
    </w:p>
    <w:p w:rsidR="00B42AB8" w:rsidP="00B42AB8" w:rsidRDefault="00B42AB8" w14:paraId="46502026"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rsidR="00B42AB8" w:rsidP="00B42AB8" w:rsidRDefault="00B42AB8" w14:paraId="0AEE232E"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u w:val="single"/>
        </w:rPr>
        <w:t>Post 1</w:t>
      </w:r>
      <w:r>
        <w:rPr>
          <w:rStyle w:val="eop"/>
          <w:rFonts w:ascii="Arial" w:hAnsi="Arial" w:cs="Arial"/>
          <w:sz w:val="22"/>
          <w:szCs w:val="22"/>
        </w:rPr>
        <w:t> </w:t>
      </w:r>
    </w:p>
    <w:p w:rsidR="00567866" w:rsidP="00B42AB8" w:rsidRDefault="00567866" w14:paraId="67EBD5F6"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6CC8593A" w14:textId="5A62F844">
      <w:pPr>
        <w:pStyle w:val="paragraph"/>
        <w:spacing w:before="0" w:beforeAutospacing="0" w:after="0" w:afterAutospacing="0"/>
        <w:textAlignment w:val="baseline"/>
        <w:rPr>
          <w:rStyle w:val="normaltextrun"/>
          <w:rFonts w:ascii="Arial" w:hAnsi="Arial" w:cs="Arial"/>
          <w:sz w:val="22"/>
          <w:szCs w:val="22"/>
        </w:rPr>
      </w:pPr>
      <w:r>
        <w:rPr>
          <w:rStyle w:val="normaltextrun"/>
          <w:rFonts w:ascii="Arial" w:hAnsi="Arial" w:cs="Arial"/>
          <w:sz w:val="22"/>
          <w:szCs w:val="22"/>
        </w:rPr>
        <w:t>Get Involved in Queensland Women’s Week!</w:t>
      </w:r>
    </w:p>
    <w:p w:rsidR="00567866" w:rsidP="00B42AB8" w:rsidRDefault="00567866" w14:paraId="72C40248"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5D13E4C7" w14:textId="490C5B53">
      <w:pPr>
        <w:pStyle w:val="paragraph"/>
        <w:spacing w:before="0" w:beforeAutospacing="0" w:after="0" w:afterAutospacing="0"/>
        <w:textAlignment w:val="baseline"/>
        <w:rPr>
          <w:rStyle w:val="normaltextrun"/>
          <w:rFonts w:ascii="Arial" w:hAnsi="Arial" w:cs="Arial"/>
          <w:sz w:val="22"/>
          <w:szCs w:val="22"/>
        </w:rPr>
      </w:pPr>
      <w:r>
        <w:rPr>
          <w:rStyle w:val="normaltextrun"/>
          <w:rFonts w:ascii="Arial" w:hAnsi="Arial" w:cs="Arial"/>
          <w:sz w:val="22"/>
          <w:szCs w:val="22"/>
        </w:rPr>
        <w:t>From 8 – 14 March, Queenslanders are invited to celebrate the incredible achievements of Queensland women and girls whilst striving for a brighter, more inclusive future.</w:t>
      </w:r>
    </w:p>
    <w:p w:rsidR="00567866" w:rsidP="00B42AB8" w:rsidRDefault="00567866" w14:paraId="14A4A83B"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5F3C96E9"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Host or attend an event, share your story and contribute to </w:t>
      </w:r>
      <w:r>
        <w:rPr>
          <w:rStyle w:val="normaltextrun"/>
          <w:rFonts w:ascii="Arial" w:hAnsi="Arial" w:cs="Arial"/>
          <w:i/>
          <w:iCs/>
          <w:sz w:val="22"/>
          <w:szCs w:val="22"/>
        </w:rPr>
        <w:t>shaping tomorrow together</w:t>
      </w:r>
      <w:r>
        <w:rPr>
          <w:rStyle w:val="normaltextrun"/>
          <w:rFonts w:ascii="Arial" w:hAnsi="Arial" w:cs="Arial"/>
          <w:sz w:val="22"/>
          <w:szCs w:val="22"/>
        </w:rPr>
        <w:t> and advancing economic security. </w:t>
      </w:r>
      <w:r>
        <w:rPr>
          <w:rStyle w:val="eop"/>
          <w:rFonts w:ascii="Arial" w:hAnsi="Arial" w:cs="Arial"/>
          <w:sz w:val="22"/>
          <w:szCs w:val="22"/>
        </w:rPr>
        <w:t> </w:t>
      </w:r>
    </w:p>
    <w:p w:rsidR="00567866" w:rsidP="00B42AB8" w:rsidRDefault="00567866" w14:paraId="03EAFE8B" w14:textId="77777777">
      <w:pPr>
        <w:pStyle w:val="paragraph"/>
        <w:spacing w:before="0" w:beforeAutospacing="0" w:after="0" w:afterAutospacing="0"/>
        <w:textAlignment w:val="baseline"/>
        <w:rPr>
          <w:rStyle w:val="normaltextrun"/>
          <w:rFonts w:ascii="Arial" w:hAnsi="Arial" w:cs="Arial"/>
          <w:sz w:val="22"/>
          <w:szCs w:val="22"/>
        </w:rPr>
      </w:pPr>
    </w:p>
    <w:p w:rsidR="00B42AB8" w:rsidP="00B42AB8" w:rsidRDefault="00B42AB8" w14:paraId="6B8F3408" w14:textId="031CD383">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Find event details and resources at </w:t>
      </w:r>
      <w:hyperlink w:tgtFrame="_blank" w:history="1" r:id="rId16">
        <w:r>
          <w:rPr>
            <w:rStyle w:val="normaltextrun"/>
            <w:rFonts w:ascii="Arial" w:hAnsi="Arial" w:cs="Arial"/>
            <w:b/>
            <w:bCs/>
            <w:color w:val="000000"/>
            <w:sz w:val="22"/>
            <w:szCs w:val="22"/>
            <w:u w:val="single"/>
          </w:rPr>
          <w:t>www.qld.gov.au/womensweek</w:t>
        </w:r>
      </w:hyperlink>
      <w:r>
        <w:rPr>
          <w:rStyle w:val="normaltextrun"/>
          <w:rFonts w:ascii="Arial" w:hAnsi="Arial" w:cs="Arial"/>
          <w:sz w:val="22"/>
          <w:szCs w:val="22"/>
        </w:rPr>
        <w:t> #QWW26 #WomeninQLD</w:t>
      </w:r>
      <w:r>
        <w:rPr>
          <w:rStyle w:val="eop"/>
          <w:rFonts w:eastAsiaTheme="minorEastAsia"/>
          <w:sz w:val="22"/>
          <w:szCs w:val="22"/>
        </w:rPr>
        <w:t> </w:t>
      </w:r>
    </w:p>
    <w:p w:rsidR="00B42AB8" w:rsidP="00B42AB8" w:rsidRDefault="00B42AB8" w14:paraId="6FCC1947" w14:textId="77777777">
      <w:pPr>
        <w:pStyle w:val="paragraph"/>
        <w:spacing w:before="0" w:beforeAutospacing="0" w:after="0" w:afterAutospacing="0"/>
        <w:textAlignment w:val="baseline"/>
        <w:rPr>
          <w:rFonts w:ascii="Segoe UI" w:hAnsi="Segoe UI" w:cs="Segoe UI"/>
          <w:sz w:val="18"/>
          <w:szCs w:val="18"/>
        </w:rPr>
      </w:pPr>
      <w:r>
        <w:rPr>
          <w:rStyle w:val="eop"/>
          <w:rFonts w:eastAsiaTheme="minorEastAsia"/>
          <w:sz w:val="22"/>
          <w:szCs w:val="22"/>
        </w:rPr>
        <w:t> </w:t>
      </w:r>
    </w:p>
    <w:p w:rsidR="00B42AB8" w:rsidP="00B42AB8" w:rsidRDefault="00B42AB8" w14:paraId="03F2BB19" w14:textId="77777777">
      <w:pPr>
        <w:pStyle w:val="paragraph"/>
        <w:spacing w:before="0" w:beforeAutospacing="0" w:after="0" w:afterAutospacing="0"/>
        <w:textAlignment w:val="baseline"/>
        <w:rPr>
          <w:rFonts w:ascii="Segoe UI" w:hAnsi="Segoe UI" w:cs="Segoe UI"/>
          <w:sz w:val="18"/>
          <w:szCs w:val="18"/>
        </w:rPr>
      </w:pPr>
      <w:r w:rsidRPr="451AD1F0">
        <w:rPr>
          <w:rStyle w:val="eop"/>
          <w:rFonts w:eastAsiaTheme="minorEastAsia"/>
          <w:sz w:val="22"/>
          <w:szCs w:val="22"/>
        </w:rPr>
        <w:t> </w:t>
      </w:r>
    </w:p>
    <w:p w:rsidR="451AD1F0" w:rsidP="451AD1F0" w:rsidRDefault="451AD1F0" w14:paraId="2AF9F51E" w14:textId="48A25AB4">
      <w:pPr>
        <w:pStyle w:val="paragraph"/>
        <w:spacing w:before="0" w:beforeAutospacing="0" w:after="0" w:afterAutospacing="0"/>
        <w:rPr>
          <w:rStyle w:val="normaltextrun"/>
          <w:rFonts w:ascii="Arial" w:hAnsi="Arial" w:cs="Arial"/>
          <w:sz w:val="22"/>
          <w:szCs w:val="22"/>
          <w:u w:val="single"/>
        </w:rPr>
      </w:pPr>
    </w:p>
    <w:p w:rsidR="451AD1F0" w:rsidP="451AD1F0" w:rsidRDefault="451AD1F0" w14:paraId="591A6A8B" w14:textId="7183CF8F">
      <w:pPr>
        <w:pStyle w:val="paragraph"/>
        <w:spacing w:before="0" w:beforeAutospacing="0" w:after="0" w:afterAutospacing="0"/>
        <w:rPr>
          <w:rStyle w:val="normaltextrun"/>
          <w:rFonts w:ascii="Arial" w:hAnsi="Arial" w:cs="Arial"/>
          <w:sz w:val="22"/>
          <w:szCs w:val="22"/>
          <w:u w:val="single"/>
        </w:rPr>
      </w:pPr>
    </w:p>
    <w:p w:rsidR="451AD1F0" w:rsidP="451AD1F0" w:rsidRDefault="451AD1F0" w14:paraId="145A15BC" w14:textId="0C449002">
      <w:pPr>
        <w:pStyle w:val="paragraph"/>
        <w:spacing w:before="0" w:beforeAutospacing="0" w:after="0" w:afterAutospacing="0"/>
        <w:rPr>
          <w:rStyle w:val="normaltextrun"/>
          <w:rFonts w:ascii="Arial" w:hAnsi="Arial" w:cs="Arial"/>
          <w:sz w:val="22"/>
          <w:szCs w:val="22"/>
          <w:u w:val="single"/>
        </w:rPr>
      </w:pPr>
    </w:p>
    <w:p w:rsidR="451AD1F0" w:rsidP="451AD1F0" w:rsidRDefault="451AD1F0" w14:paraId="6C902408" w14:textId="3370C726">
      <w:pPr>
        <w:pStyle w:val="paragraph"/>
        <w:spacing w:before="0" w:beforeAutospacing="0" w:after="0" w:afterAutospacing="0"/>
        <w:rPr>
          <w:rStyle w:val="normaltextrun"/>
          <w:rFonts w:ascii="Arial" w:hAnsi="Arial" w:cs="Arial"/>
          <w:sz w:val="22"/>
          <w:szCs w:val="22"/>
          <w:u w:val="single"/>
        </w:rPr>
      </w:pPr>
    </w:p>
    <w:p w:rsidR="451AD1F0" w:rsidP="451AD1F0" w:rsidRDefault="451AD1F0" w14:paraId="335D0A7D" w14:textId="6256A22B">
      <w:pPr>
        <w:pStyle w:val="paragraph"/>
        <w:spacing w:before="0" w:beforeAutospacing="0" w:after="0" w:afterAutospacing="0"/>
        <w:rPr>
          <w:rStyle w:val="normaltextrun"/>
          <w:rFonts w:ascii="Arial" w:hAnsi="Arial" w:cs="Arial"/>
          <w:sz w:val="22"/>
          <w:szCs w:val="22"/>
          <w:u w:val="single"/>
        </w:rPr>
      </w:pPr>
    </w:p>
    <w:p w:rsidR="0C0F01AC" w:rsidP="0C0F01AC" w:rsidRDefault="0C0F01AC" w14:paraId="50FA0DF5" w14:textId="267C4ADE">
      <w:pPr>
        <w:pStyle w:val="paragraph"/>
        <w:spacing w:before="0" w:beforeAutospacing="0" w:after="0" w:afterAutospacing="0"/>
        <w:rPr>
          <w:rStyle w:val="normaltextrun"/>
          <w:rFonts w:ascii="Arial" w:hAnsi="Arial" w:cs="Arial"/>
          <w:sz w:val="22"/>
          <w:szCs w:val="22"/>
          <w:u w:val="single"/>
        </w:rPr>
      </w:pPr>
    </w:p>
    <w:p w:rsidR="1C379527" w:rsidP="1C379527" w:rsidRDefault="1C379527" w14:paraId="7170B3BE" w14:textId="56C1856F">
      <w:pPr>
        <w:pStyle w:val="paragraph"/>
        <w:spacing w:before="0" w:beforeAutospacing="off" w:after="0" w:afterAutospacing="off"/>
        <w:rPr>
          <w:rStyle w:val="normaltextrun"/>
          <w:rFonts w:ascii="Arial" w:hAnsi="Arial" w:cs="Arial"/>
          <w:sz w:val="22"/>
          <w:szCs w:val="22"/>
          <w:u w:val="single"/>
        </w:rPr>
      </w:pPr>
    </w:p>
    <w:p w:rsidR="1C379527" w:rsidP="1C379527" w:rsidRDefault="1C379527" w14:paraId="2BEBC950" w14:textId="34554C98">
      <w:pPr>
        <w:pStyle w:val="paragraph"/>
        <w:spacing w:before="0" w:beforeAutospacing="off" w:after="0" w:afterAutospacing="off"/>
        <w:rPr>
          <w:rStyle w:val="normaltextrun"/>
          <w:rFonts w:ascii="Arial" w:hAnsi="Arial" w:cs="Arial"/>
          <w:sz w:val="22"/>
          <w:szCs w:val="22"/>
          <w:u w:val="single"/>
        </w:rPr>
      </w:pPr>
    </w:p>
    <w:p w:rsidR="00B42AB8" w:rsidP="00B42AB8" w:rsidRDefault="00B42AB8" w14:paraId="12005CC4" w14:textId="77777777">
      <w:pPr>
        <w:pStyle w:val="paragraph"/>
        <w:spacing w:before="0" w:beforeAutospacing="0" w:after="0" w:afterAutospacing="0"/>
        <w:textAlignment w:val="baseline"/>
        <w:rPr>
          <w:rStyle w:val="eop"/>
          <w:rFonts w:eastAsiaTheme="minorEastAsia"/>
          <w:sz w:val="22"/>
          <w:szCs w:val="22"/>
        </w:rPr>
      </w:pPr>
      <w:r>
        <w:rPr>
          <w:rStyle w:val="normaltextrun"/>
          <w:rFonts w:ascii="Arial" w:hAnsi="Arial" w:cs="Arial"/>
          <w:sz w:val="22"/>
          <w:szCs w:val="22"/>
          <w:u w:val="single"/>
        </w:rPr>
        <w:t>Post 2</w:t>
      </w:r>
      <w:r>
        <w:rPr>
          <w:rStyle w:val="eop"/>
          <w:rFonts w:eastAsiaTheme="minorEastAsia"/>
          <w:sz w:val="22"/>
          <w:szCs w:val="22"/>
        </w:rPr>
        <w:t> </w:t>
      </w:r>
    </w:p>
    <w:p w:rsidR="00567866" w:rsidP="00B42AB8" w:rsidRDefault="00567866" w14:paraId="022FC09C"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32F384E6" w14:textId="77777777">
      <w:pPr>
        <w:pStyle w:val="paragraph"/>
        <w:spacing w:before="0" w:beforeAutospacing="0" w:after="0" w:afterAutospacing="0"/>
        <w:textAlignment w:val="baseline"/>
        <w:rPr>
          <w:rStyle w:val="eop"/>
          <w:rFonts w:eastAsiaTheme="minorEastAsia"/>
          <w:sz w:val="22"/>
          <w:szCs w:val="22"/>
        </w:rPr>
      </w:pPr>
      <w:r>
        <w:rPr>
          <w:rStyle w:val="normaltextrun"/>
          <w:rFonts w:ascii="Arial" w:hAnsi="Arial" w:cs="Arial"/>
          <w:sz w:val="22"/>
          <w:szCs w:val="22"/>
        </w:rPr>
        <w:t>There are so many ways to get involved in Queensland Women’s Week! </w:t>
      </w:r>
      <w:r>
        <w:rPr>
          <w:rStyle w:val="eop"/>
          <w:rFonts w:eastAsiaTheme="minorEastAsia"/>
          <w:sz w:val="22"/>
          <w:szCs w:val="22"/>
        </w:rPr>
        <w:t> </w:t>
      </w:r>
    </w:p>
    <w:p w:rsidR="00567866" w:rsidP="00B42AB8" w:rsidRDefault="00567866" w14:paraId="0C99CE01"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433E4026" w14:textId="77777777">
      <w:pPr>
        <w:pStyle w:val="paragraph"/>
        <w:spacing w:before="0" w:beforeAutospacing="0" w:after="0" w:afterAutospacing="0"/>
        <w:textAlignment w:val="baseline"/>
        <w:rPr>
          <w:rStyle w:val="eop"/>
          <w:rFonts w:eastAsiaTheme="minorEastAsia"/>
          <w:sz w:val="22"/>
          <w:szCs w:val="22"/>
        </w:rPr>
      </w:pPr>
      <w:r>
        <w:rPr>
          <w:rStyle w:val="normaltextrun"/>
          <w:rFonts w:ascii="Arial" w:hAnsi="Arial" w:cs="Arial"/>
          <w:sz w:val="22"/>
          <w:szCs w:val="22"/>
        </w:rPr>
        <w:t>From 8-14 March, host or attend an event and share your story. It’s the perfect way to contribute to shaping tomorrow together to advance economic security for women and girls across the state.</w:t>
      </w:r>
      <w:r>
        <w:rPr>
          <w:rStyle w:val="eop"/>
          <w:rFonts w:eastAsiaTheme="minorEastAsia"/>
          <w:sz w:val="22"/>
          <w:szCs w:val="22"/>
        </w:rPr>
        <w:t> </w:t>
      </w:r>
    </w:p>
    <w:p w:rsidR="00567866" w:rsidP="00B42AB8" w:rsidRDefault="00567866" w14:paraId="7D594095"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462FCE6A" w14:textId="77777777">
      <w:pPr>
        <w:pStyle w:val="paragraph"/>
        <w:spacing w:before="0" w:beforeAutospacing="0" w:after="0" w:afterAutospacing="0"/>
        <w:textAlignment w:val="baseline"/>
        <w:rPr>
          <w:rStyle w:val="eop"/>
          <w:rFonts w:eastAsiaTheme="minorEastAsia"/>
          <w:sz w:val="22"/>
          <w:szCs w:val="22"/>
        </w:rPr>
      </w:pPr>
      <w:r>
        <w:rPr>
          <w:rStyle w:val="normaltextrun"/>
          <w:rFonts w:ascii="Arial" w:hAnsi="Arial" w:cs="Arial"/>
          <w:sz w:val="22"/>
          <w:szCs w:val="22"/>
        </w:rPr>
        <w:t>To submit your event, find out what’s on or download resources to help spread the word visit </w:t>
      </w:r>
      <w:hyperlink w:tgtFrame="_blank" w:history="1" r:id="rId17">
        <w:r>
          <w:rPr>
            <w:rStyle w:val="normaltextrun"/>
            <w:rFonts w:ascii="Arial" w:hAnsi="Arial" w:cs="Arial"/>
            <w:b/>
            <w:bCs/>
            <w:color w:val="000000"/>
            <w:sz w:val="22"/>
            <w:szCs w:val="22"/>
            <w:u w:val="single"/>
          </w:rPr>
          <w:t>www.qld.gov.au/womensweek</w:t>
        </w:r>
      </w:hyperlink>
      <w:r>
        <w:rPr>
          <w:rStyle w:val="eop"/>
          <w:rFonts w:eastAsiaTheme="minorEastAsia"/>
          <w:sz w:val="22"/>
          <w:szCs w:val="22"/>
        </w:rPr>
        <w:t> </w:t>
      </w:r>
    </w:p>
    <w:p w:rsidR="00567866" w:rsidP="00B42AB8" w:rsidRDefault="00567866" w14:paraId="4241EF14"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330EA5D4"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#QWW26 #WomeninQLD</w:t>
      </w:r>
      <w:r>
        <w:rPr>
          <w:rStyle w:val="eop"/>
          <w:rFonts w:eastAsiaTheme="minorEastAsia"/>
          <w:sz w:val="22"/>
          <w:szCs w:val="22"/>
        </w:rPr>
        <w:t> </w:t>
      </w:r>
    </w:p>
    <w:p w:rsidR="00B42AB8" w:rsidP="451AD1F0" w:rsidRDefault="00B42AB8" w14:paraId="4F611323" w14:textId="301FE65D">
      <w:pPr>
        <w:pStyle w:val="paragraph"/>
        <w:spacing w:before="0" w:beforeAutospacing="0" w:after="0" w:afterAutospacing="0"/>
        <w:textAlignment w:val="baseline"/>
      </w:pPr>
      <w:r w:rsidRPr="451AD1F0">
        <w:rPr>
          <w:rStyle w:val="eop"/>
          <w:rFonts w:eastAsiaTheme="minorEastAsia"/>
          <w:sz w:val="22"/>
          <w:szCs w:val="22"/>
        </w:rPr>
        <w:lastRenderedPageBreak/>
        <w:t> </w:t>
      </w:r>
    </w:p>
    <w:p w:rsidR="00B42AB8" w:rsidP="690030AB" w:rsidRDefault="451AD1F0" w14:paraId="1B3BB554" w14:textId="6E535F5E">
      <w:pPr>
        <w:pStyle w:val="paragraph"/>
        <w:spacing w:before="0" w:beforeAutospacing="off" w:after="0" w:afterAutospacing="off"/>
        <w:textAlignment w:val="baseline"/>
        <w:rPr>
          <w:rStyle w:val="eop"/>
          <w:rFonts w:eastAsia="" w:eastAsiaTheme="minorEastAsia"/>
          <w:sz w:val="22"/>
          <w:szCs w:val="22"/>
        </w:rPr>
      </w:pPr>
      <w:r w:rsidRPr="690030AB" w:rsidR="00B42AB8">
        <w:rPr>
          <w:rStyle w:val="normaltextrun"/>
          <w:rFonts w:ascii="Arial" w:hAnsi="Arial" w:cs="Arial"/>
          <w:b w:val="1"/>
          <w:bCs w:val="1"/>
          <w:sz w:val="22"/>
          <w:szCs w:val="22"/>
        </w:rPr>
        <w:t>Celebrate</w:t>
      </w:r>
    </w:p>
    <w:p w:rsidR="00567866" w:rsidP="00B42AB8" w:rsidRDefault="00567866" w14:paraId="226608A8"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5CA8140E" w14:textId="77777777">
      <w:pPr>
        <w:pStyle w:val="paragraph"/>
        <w:spacing w:before="0" w:beforeAutospacing="0" w:after="0" w:afterAutospacing="0"/>
        <w:textAlignment w:val="baseline"/>
        <w:rPr>
          <w:rStyle w:val="eop"/>
          <w:rFonts w:eastAsiaTheme="minorEastAsia"/>
          <w:sz w:val="22"/>
          <w:szCs w:val="22"/>
        </w:rPr>
      </w:pPr>
      <w:r>
        <w:rPr>
          <w:rStyle w:val="normaltextrun"/>
          <w:rFonts w:ascii="Arial" w:hAnsi="Arial" w:cs="Arial"/>
          <w:sz w:val="22"/>
          <w:szCs w:val="22"/>
        </w:rPr>
        <w:t>It’s Queensland Women’s Week! </w:t>
      </w:r>
      <w:r>
        <w:rPr>
          <w:rStyle w:val="eop"/>
          <w:rFonts w:eastAsiaTheme="minorEastAsia"/>
          <w:sz w:val="22"/>
          <w:szCs w:val="22"/>
        </w:rPr>
        <w:t> </w:t>
      </w:r>
    </w:p>
    <w:p w:rsidR="00567866" w:rsidP="00B42AB8" w:rsidRDefault="00567866" w14:paraId="6612AA4B"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3716544C" w14:textId="77777777">
      <w:pPr>
        <w:pStyle w:val="paragraph"/>
        <w:spacing w:before="0" w:beforeAutospacing="0" w:after="0" w:afterAutospacing="0"/>
        <w:textAlignment w:val="baseline"/>
        <w:rPr>
          <w:rStyle w:val="eop"/>
          <w:rFonts w:eastAsiaTheme="minorEastAsia"/>
          <w:sz w:val="22"/>
          <w:szCs w:val="22"/>
        </w:rPr>
      </w:pPr>
      <w:r>
        <w:rPr>
          <w:rStyle w:val="normaltextrun"/>
          <w:rFonts w:ascii="Arial" w:hAnsi="Arial" w:cs="Arial"/>
          <w:sz w:val="22"/>
          <w:szCs w:val="22"/>
        </w:rPr>
        <w:t>Celebrate the incredible achievements of women and girls in Queensland.</w:t>
      </w:r>
      <w:r>
        <w:rPr>
          <w:rStyle w:val="eop"/>
          <w:rFonts w:eastAsiaTheme="minorEastAsia"/>
          <w:sz w:val="22"/>
          <w:szCs w:val="22"/>
        </w:rPr>
        <w:t> </w:t>
      </w:r>
    </w:p>
    <w:p w:rsidR="00567866" w:rsidP="00B42AB8" w:rsidRDefault="00567866" w14:paraId="496C66C4"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6EACC112"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To find all the events and activities happening across the state visit </w:t>
      </w:r>
      <w:hyperlink w:tgtFrame="_blank" w:history="1" r:id="rId18">
        <w:r>
          <w:rPr>
            <w:rStyle w:val="normaltextrun"/>
            <w:rFonts w:ascii="Arial" w:hAnsi="Arial" w:cs="Arial"/>
            <w:b/>
            <w:bCs/>
            <w:color w:val="000000"/>
            <w:sz w:val="22"/>
            <w:szCs w:val="22"/>
            <w:u w:val="single"/>
          </w:rPr>
          <w:t>www.qld.gov.au/womensweek</w:t>
        </w:r>
      </w:hyperlink>
      <w:r>
        <w:rPr>
          <w:rStyle w:val="normaltextrun"/>
          <w:rFonts w:ascii="Arial" w:hAnsi="Arial" w:cs="Arial"/>
          <w:sz w:val="22"/>
          <w:szCs w:val="22"/>
        </w:rPr>
        <w:t>  </w:t>
      </w:r>
      <w:r>
        <w:rPr>
          <w:rStyle w:val="eop"/>
          <w:rFonts w:eastAsiaTheme="minorEastAsia"/>
          <w:sz w:val="22"/>
          <w:szCs w:val="22"/>
        </w:rPr>
        <w:t> </w:t>
      </w:r>
    </w:p>
    <w:p w:rsidR="00B42AB8" w:rsidP="00B42AB8" w:rsidRDefault="00B42AB8" w14:paraId="7477CB18"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#QWW26 #WomeninQLD</w:t>
      </w:r>
      <w:r>
        <w:rPr>
          <w:rStyle w:val="eop"/>
          <w:rFonts w:eastAsiaTheme="minorEastAsia"/>
          <w:sz w:val="22"/>
          <w:szCs w:val="22"/>
        </w:rPr>
        <w:t> </w:t>
      </w:r>
    </w:p>
    <w:p w:rsidR="00B42AB8" w:rsidP="00B42AB8" w:rsidRDefault="00B42AB8" w14:paraId="32B745CA" w14:textId="77777777">
      <w:pPr>
        <w:pStyle w:val="paragraph"/>
        <w:spacing w:before="0" w:beforeAutospacing="0" w:after="0" w:afterAutospacing="0"/>
        <w:textAlignment w:val="baseline"/>
        <w:rPr>
          <w:rStyle w:val="eop"/>
          <w:rFonts w:eastAsiaTheme="minorEastAsia"/>
          <w:sz w:val="22"/>
          <w:szCs w:val="22"/>
        </w:rPr>
      </w:pPr>
      <w:r>
        <w:rPr>
          <w:rStyle w:val="eop"/>
          <w:rFonts w:eastAsiaTheme="minorEastAsia"/>
          <w:sz w:val="22"/>
          <w:szCs w:val="22"/>
        </w:rPr>
        <w:t> </w:t>
      </w:r>
    </w:p>
    <w:p w:rsidR="00567866" w:rsidP="00B42AB8" w:rsidRDefault="00567866" w14:paraId="05E63B6E"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0890BE7D" w14:textId="77777777">
      <w:pPr>
        <w:pStyle w:val="paragraph"/>
        <w:spacing w:before="0" w:beforeAutospacing="0" w:after="0" w:afterAutospacing="0"/>
        <w:textAlignment w:val="baseline"/>
        <w:rPr>
          <w:rStyle w:val="eop"/>
          <w:rFonts w:ascii="Arial" w:hAnsi="Arial" w:cs="Arial"/>
          <w:b/>
          <w:bCs/>
          <w:color w:val="000000"/>
          <w:sz w:val="28"/>
          <w:szCs w:val="28"/>
        </w:rPr>
      </w:pPr>
      <w:r>
        <w:rPr>
          <w:rStyle w:val="normaltextrun"/>
          <w:rFonts w:ascii="Arial" w:hAnsi="Arial" w:cs="Arial"/>
          <w:b/>
          <w:bCs/>
          <w:color w:val="000000"/>
          <w:sz w:val="28"/>
          <w:szCs w:val="28"/>
        </w:rPr>
        <w:t>Email and/or newsletter content</w:t>
      </w:r>
      <w:r>
        <w:rPr>
          <w:rStyle w:val="eop"/>
          <w:rFonts w:ascii="Arial" w:hAnsi="Arial" w:cs="Arial"/>
          <w:b/>
          <w:bCs/>
          <w:color w:val="000000"/>
          <w:sz w:val="28"/>
          <w:szCs w:val="28"/>
        </w:rPr>
        <w:t> </w:t>
      </w:r>
    </w:p>
    <w:p w:rsidR="00567866" w:rsidP="00B42AB8" w:rsidRDefault="00567866" w14:paraId="69DCC22B" w14:textId="77777777">
      <w:pPr>
        <w:pStyle w:val="paragraph"/>
        <w:spacing w:before="0" w:beforeAutospacing="0" w:after="0" w:afterAutospacing="0"/>
        <w:textAlignment w:val="baseline"/>
        <w:rPr>
          <w:rFonts w:ascii="Segoe UI" w:hAnsi="Segoe UI" w:cs="Segoe UI"/>
          <w:b/>
          <w:bCs/>
          <w:color w:val="000000"/>
          <w:sz w:val="18"/>
          <w:szCs w:val="18"/>
        </w:rPr>
      </w:pPr>
    </w:p>
    <w:p w:rsidR="00B42AB8" w:rsidP="690030AB" w:rsidRDefault="00B42AB8" w14:paraId="33E86EBE" w14:textId="2CFE6783">
      <w:pPr>
        <w:pStyle w:val="paragraph"/>
        <w:spacing w:before="0" w:beforeAutospacing="off" w:after="0" w:afterAutospacing="off"/>
        <w:textAlignment w:val="baseline"/>
        <w:rPr>
          <w:rStyle w:val="eop"/>
          <w:rFonts w:ascii="Arial" w:hAnsi="Arial" w:cs="Arial"/>
          <w:color w:val="000000"/>
          <w:sz w:val="22"/>
          <w:szCs w:val="22"/>
        </w:rPr>
      </w:pPr>
      <w:r w:rsidRPr="690030AB" w:rsidR="00B42AB8">
        <w:rPr>
          <w:rStyle w:val="normaltextrun"/>
          <w:rFonts w:ascii="Arial" w:hAnsi="Arial" w:cs="Arial"/>
          <w:b w:val="1"/>
          <w:bCs w:val="1"/>
          <w:color w:val="000000" w:themeColor="accent1" w:themeTint="FF" w:themeShade="FF"/>
          <w:sz w:val="22"/>
          <w:szCs w:val="22"/>
        </w:rPr>
        <w:t>Announcement </w:t>
      </w:r>
      <w:r w:rsidRPr="690030AB" w:rsidR="00B42AB8">
        <w:rPr>
          <w:rStyle w:val="eop"/>
          <w:rFonts w:ascii="Arial" w:hAnsi="Arial" w:cs="Arial"/>
          <w:color w:val="000000" w:themeColor="accent1" w:themeTint="FF" w:themeShade="FF"/>
          <w:sz w:val="22"/>
          <w:szCs w:val="22"/>
        </w:rPr>
        <w:t> </w:t>
      </w:r>
    </w:p>
    <w:p w:rsidR="00567866" w:rsidP="00B42AB8" w:rsidRDefault="00567866" w14:paraId="28A570F3"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76ED44BD"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Save the date - Queensland Women’s Week is coming soon!</w:t>
      </w:r>
      <w:r>
        <w:rPr>
          <w:rStyle w:val="eop"/>
          <w:rFonts w:ascii="Arial" w:hAnsi="Arial" w:cs="Arial"/>
          <w:sz w:val="22"/>
          <w:szCs w:val="22"/>
        </w:rPr>
        <w:t> </w:t>
      </w:r>
    </w:p>
    <w:p w:rsidR="00567866" w:rsidP="00B42AB8" w:rsidRDefault="00567866" w14:paraId="692B3A00"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0772FF13"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From 8-14 March 2026, Queenslanders are invited to celebrate the incredible achievements and successes of women and girls across our state. </w:t>
      </w:r>
      <w:r>
        <w:rPr>
          <w:rStyle w:val="eop"/>
          <w:rFonts w:ascii="Arial" w:hAnsi="Arial" w:cs="Arial"/>
          <w:sz w:val="22"/>
          <w:szCs w:val="22"/>
        </w:rPr>
        <w:t> </w:t>
      </w:r>
    </w:p>
    <w:p w:rsidR="00567866" w:rsidP="00B42AB8" w:rsidRDefault="00567866" w14:paraId="1CB047AC"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61B02B7B"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Get involved and contribute to </w:t>
      </w:r>
      <w:r>
        <w:rPr>
          <w:rStyle w:val="normaltextrun"/>
          <w:rFonts w:ascii="Arial" w:hAnsi="Arial" w:cs="Arial"/>
          <w:i/>
          <w:iCs/>
          <w:sz w:val="22"/>
          <w:szCs w:val="22"/>
        </w:rPr>
        <w:t>shaping tomorrow together</w:t>
      </w:r>
      <w:r>
        <w:rPr>
          <w:rStyle w:val="normaltextrun"/>
          <w:rFonts w:ascii="Arial" w:hAnsi="Arial" w:cs="Arial"/>
          <w:sz w:val="22"/>
          <w:szCs w:val="22"/>
        </w:rPr>
        <w:t> to advance women’s economic security, building a safer, fairer and more secure future for women and girls across Queensland. </w:t>
      </w:r>
      <w:r>
        <w:rPr>
          <w:rStyle w:val="eop"/>
          <w:rFonts w:ascii="Arial" w:hAnsi="Arial" w:cs="Arial"/>
          <w:sz w:val="22"/>
          <w:szCs w:val="22"/>
        </w:rPr>
        <w:t> </w:t>
      </w:r>
    </w:p>
    <w:p w:rsidR="00B42AB8" w:rsidP="00B42AB8" w:rsidRDefault="00B42AB8" w14:paraId="3E80F4A3"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rsidR="00B42AB8" w:rsidP="00B42AB8" w:rsidRDefault="00B42AB8" w14:paraId="7435DAB7"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Host an event, attend an event or share your story – there is something for everyone. </w:t>
      </w:r>
      <w:r>
        <w:rPr>
          <w:rStyle w:val="eop"/>
          <w:rFonts w:ascii="Arial" w:hAnsi="Arial" w:cs="Arial"/>
          <w:sz w:val="22"/>
          <w:szCs w:val="22"/>
        </w:rPr>
        <w:t> </w:t>
      </w:r>
    </w:p>
    <w:p w:rsidR="00B42AB8" w:rsidP="00B42AB8" w:rsidRDefault="00B42AB8" w14:paraId="5114A5F3"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sz w:val="22"/>
          <w:szCs w:val="22"/>
        </w:rPr>
        <w:t> </w:t>
      </w:r>
    </w:p>
    <w:p w:rsidR="00B42AB8" w:rsidP="00B42AB8" w:rsidRDefault="00B42AB8" w14:paraId="202F44B4"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To find out more visit </w:t>
      </w:r>
      <w:hyperlink w:tgtFrame="_blank" w:history="1" r:id="rId19">
        <w:r>
          <w:rPr>
            <w:rStyle w:val="normaltextrun"/>
            <w:rFonts w:ascii="Arial" w:hAnsi="Arial" w:cs="Arial"/>
            <w:b/>
            <w:bCs/>
            <w:color w:val="000000"/>
            <w:sz w:val="22"/>
            <w:szCs w:val="22"/>
            <w:u w:val="single"/>
          </w:rPr>
          <w:t>www.qld.gov.au/womensweek</w:t>
        </w:r>
      </w:hyperlink>
    </w:p>
    <w:p w:rsidR="00B42AB8" w:rsidP="00B04831" w:rsidRDefault="00B42AB8" w14:paraId="69B4C6A5" w14:textId="77777777">
      <w:pPr>
        <w:tabs>
          <w:tab w:val="left" w:pos="1427"/>
        </w:tabs>
        <w:rPr>
          <w:lang w:val="en-US"/>
        </w:rPr>
      </w:pPr>
    </w:p>
    <w:p w:rsidR="451AD1F0" w:rsidP="451AD1F0" w:rsidRDefault="451AD1F0" w14:paraId="420BFEA6" w14:textId="192FB080">
      <w:pPr>
        <w:pStyle w:val="paragraph"/>
        <w:tabs>
          <w:tab w:val="left" w:pos="1427"/>
        </w:tabs>
        <w:rPr>
          <w:rStyle w:val="normaltextrun"/>
          <w:rFonts w:ascii="Arial" w:hAnsi="Arial" w:cs="Arial"/>
          <w:b/>
          <w:bCs/>
          <w:color w:val="000000" w:themeColor="accent1"/>
          <w:sz w:val="22"/>
          <w:szCs w:val="22"/>
        </w:rPr>
      </w:pPr>
    </w:p>
    <w:p w:rsidR="451AD1F0" w:rsidP="451AD1F0" w:rsidRDefault="451AD1F0" w14:paraId="05871AD2" w14:textId="586BD195">
      <w:pPr>
        <w:pStyle w:val="paragraph"/>
        <w:tabs>
          <w:tab w:val="left" w:pos="1427"/>
        </w:tabs>
        <w:rPr>
          <w:rStyle w:val="normaltextrun"/>
          <w:rFonts w:ascii="Arial" w:hAnsi="Arial" w:cs="Arial"/>
          <w:b/>
          <w:bCs/>
          <w:color w:val="000000" w:themeColor="accent1"/>
          <w:sz w:val="22"/>
          <w:szCs w:val="22"/>
        </w:rPr>
      </w:pPr>
    </w:p>
    <w:p w:rsidR="7C76FADE" w:rsidP="7C76FADE" w:rsidRDefault="7C76FADE" w14:paraId="256D26BD" w14:textId="31D5FD89">
      <w:pPr>
        <w:pStyle w:val="paragraph"/>
        <w:tabs>
          <w:tab w:val="left" w:pos="1427"/>
        </w:tabs>
        <w:spacing w:before="0" w:beforeAutospacing="0" w:after="0" w:afterAutospacing="0"/>
        <w:rPr>
          <w:rStyle w:val="normaltextrun"/>
          <w:rFonts w:ascii="Arial" w:hAnsi="Arial" w:cs="Arial"/>
          <w:b/>
          <w:bCs/>
          <w:color w:val="000000" w:themeColor="accent1"/>
          <w:sz w:val="22"/>
          <w:szCs w:val="22"/>
        </w:rPr>
      </w:pPr>
    </w:p>
    <w:p w:rsidR="514AA8FD" w:rsidP="514AA8FD" w:rsidRDefault="514AA8FD" w14:paraId="04198CAD" w14:textId="1C6E42C6">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514AA8FD" w:rsidP="514AA8FD" w:rsidRDefault="514AA8FD" w14:paraId="231DF527" w14:textId="0471F57C">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514AA8FD" w:rsidP="514AA8FD" w:rsidRDefault="514AA8FD" w14:paraId="084C585C" w14:textId="2967A466">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514AA8FD" w:rsidP="514AA8FD" w:rsidRDefault="514AA8FD" w14:paraId="6EB0DDC7" w14:textId="76949AF5">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514AA8FD" w:rsidP="514AA8FD" w:rsidRDefault="514AA8FD" w14:paraId="09B13A97" w14:textId="52CB2F8E">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514AA8FD" w:rsidP="514AA8FD" w:rsidRDefault="514AA8FD" w14:paraId="609CA7D5" w14:textId="30A7A6B3">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1C379527" w:rsidP="1C379527" w:rsidRDefault="1C379527" w14:paraId="44408004" w14:textId="3CBE2676">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1C379527" w:rsidP="1C379527" w:rsidRDefault="1C379527" w14:paraId="1A011BB9" w14:textId="24F48213">
      <w:pPr>
        <w:pStyle w:val="paragraph"/>
        <w:tabs>
          <w:tab w:val="left" w:leader="none" w:pos="1427"/>
        </w:tabs>
        <w:spacing w:before="0" w:beforeAutospacing="off" w:after="0" w:afterAutospacing="off"/>
        <w:rPr>
          <w:rStyle w:val="normaltextrun"/>
          <w:rFonts w:ascii="Arial" w:hAnsi="Arial" w:cs="Arial"/>
          <w:b w:val="1"/>
          <w:bCs w:val="1"/>
          <w:color w:val="000000" w:themeColor="accent1" w:themeTint="FF" w:themeShade="FF"/>
          <w:sz w:val="22"/>
          <w:szCs w:val="22"/>
        </w:rPr>
      </w:pPr>
    </w:p>
    <w:p w:rsidR="00B42AB8" w:rsidP="690030AB" w:rsidRDefault="00B42AB8" w14:paraId="7D856067" w14:textId="4A00F3AC">
      <w:pPr>
        <w:pStyle w:val="paragraph"/>
        <w:tabs>
          <w:tab w:val="left" w:pos="1427"/>
        </w:tabs>
        <w:spacing w:before="0" w:beforeAutospacing="off" w:after="0" w:afterAutospacing="off"/>
        <w:textAlignment w:val="baseline"/>
        <w:rPr>
          <w:rStyle w:val="eop"/>
          <w:rFonts w:ascii="Arial" w:hAnsi="Arial" w:cs="Arial"/>
          <w:color w:val="000000"/>
          <w:sz w:val="22"/>
          <w:szCs w:val="22"/>
        </w:rPr>
      </w:pPr>
      <w:r w:rsidRPr="690030AB" w:rsidR="00B42AB8">
        <w:rPr>
          <w:rStyle w:val="normaltextrun"/>
          <w:rFonts w:ascii="Arial" w:hAnsi="Arial" w:cs="Arial"/>
          <w:b w:val="1"/>
          <w:bCs w:val="1"/>
          <w:color w:val="000000" w:themeColor="accent1" w:themeTint="FF" w:themeShade="FF"/>
          <w:sz w:val="22"/>
          <w:szCs w:val="22"/>
        </w:rPr>
        <w:t>Get involved</w:t>
      </w:r>
      <w:r w:rsidRPr="690030AB" w:rsidR="00B42AB8">
        <w:rPr>
          <w:rStyle w:val="eop"/>
          <w:rFonts w:ascii="Arial" w:hAnsi="Arial" w:cs="Arial"/>
          <w:color w:val="000000" w:themeColor="accent1" w:themeTint="FF" w:themeShade="FF"/>
          <w:sz w:val="22"/>
          <w:szCs w:val="22"/>
        </w:rPr>
        <w:t> </w:t>
      </w:r>
    </w:p>
    <w:p w:rsidR="00567866" w:rsidP="00B42AB8" w:rsidRDefault="00567866" w14:paraId="54C302B5"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00D03ACB" w14:textId="77777777">
      <w:pPr>
        <w:pStyle w:val="paragraph"/>
        <w:shd w:val="clear" w:color="auto" w:fill="FFFFFF"/>
        <w:spacing w:before="0" w:beforeAutospacing="0" w:after="0" w:afterAutospacing="0"/>
        <w:textAlignment w:val="baseline"/>
        <w:rPr>
          <w:rStyle w:val="eop"/>
          <w:rFonts w:ascii="Arial" w:hAnsi="Arial" w:cs="Arial"/>
          <w:color w:val="000000"/>
          <w:sz w:val="22"/>
          <w:szCs w:val="22"/>
        </w:rPr>
      </w:pPr>
      <w:r>
        <w:rPr>
          <w:rStyle w:val="normaltextrun"/>
          <w:rFonts w:ascii="Arial" w:hAnsi="Arial" w:cs="Arial"/>
          <w:b/>
          <w:bCs/>
          <w:color w:val="000000"/>
          <w:sz w:val="22"/>
          <w:szCs w:val="22"/>
          <w:shd w:val="clear" w:color="auto" w:fill="FFFFFF"/>
        </w:rPr>
        <w:t>Inspire your team, workplace, school, club or community organisation to celebrate Queensland Women’s Week this year:  </w:t>
      </w:r>
      <w:r>
        <w:rPr>
          <w:rStyle w:val="eop"/>
          <w:rFonts w:ascii="Arial" w:hAnsi="Arial" w:cs="Arial"/>
          <w:color w:val="000000"/>
          <w:sz w:val="22"/>
          <w:szCs w:val="22"/>
        </w:rPr>
        <w:t> </w:t>
      </w:r>
    </w:p>
    <w:p w:rsidR="00567866" w:rsidP="00B42AB8" w:rsidRDefault="00567866" w14:paraId="6BF91718" w14:textId="77777777">
      <w:pPr>
        <w:pStyle w:val="paragraph"/>
        <w:shd w:val="clear" w:color="auto" w:fill="FFFFFF"/>
        <w:spacing w:before="0" w:beforeAutospacing="0" w:after="0" w:afterAutospacing="0"/>
        <w:textAlignment w:val="baseline"/>
        <w:rPr>
          <w:rFonts w:ascii="Segoe UI" w:hAnsi="Segoe UI" w:cs="Segoe UI"/>
          <w:sz w:val="18"/>
          <w:szCs w:val="18"/>
        </w:rPr>
      </w:pPr>
    </w:p>
    <w:p w:rsidR="00B42AB8" w:rsidP="00B42AB8" w:rsidRDefault="00B42AB8" w14:paraId="4F6C3C76" w14:textId="77777777">
      <w:pPr>
        <w:pStyle w:val="paragraph"/>
        <w:shd w:val="clear" w:color="auto" w:fill="FFFFFF"/>
        <w:spacing w:before="0" w:beforeAutospacing="0" w:after="0" w:afterAutospacing="0"/>
        <w:textAlignment w:val="baseline"/>
        <w:rPr>
          <w:rStyle w:val="eop"/>
          <w:rFonts w:ascii="Arial" w:hAnsi="Arial" w:cs="Arial"/>
          <w:color w:val="000000"/>
          <w:sz w:val="22"/>
          <w:szCs w:val="22"/>
        </w:rPr>
      </w:pPr>
      <w:r>
        <w:rPr>
          <w:rStyle w:val="normaltextrun"/>
          <w:rFonts w:ascii="Segoe UI Emoji" w:hAnsi="Segoe UI Emoji" w:cs="Segoe UI"/>
          <w:color w:val="000000"/>
          <w:sz w:val="22"/>
          <w:szCs w:val="22"/>
        </w:rPr>
        <w:t>📅</w:t>
      </w:r>
      <w:r>
        <w:rPr>
          <w:rStyle w:val="normaltextrun"/>
          <w:rFonts w:ascii="Arial" w:hAnsi="Arial" w:cs="Arial"/>
          <w:color w:val="000000"/>
          <w:sz w:val="22"/>
          <w:szCs w:val="22"/>
        </w:rPr>
        <w:t> Host an event for your community</w:t>
      </w:r>
      <w:r>
        <w:rPr>
          <w:rStyle w:val="eop"/>
          <w:rFonts w:ascii="Arial" w:hAnsi="Arial" w:cs="Arial"/>
          <w:color w:val="000000"/>
          <w:sz w:val="22"/>
          <w:szCs w:val="22"/>
        </w:rPr>
        <w:t> </w:t>
      </w:r>
    </w:p>
    <w:p w:rsidR="00567866" w:rsidP="00B42AB8" w:rsidRDefault="00567866" w14:paraId="3A83CB6F" w14:textId="77777777">
      <w:pPr>
        <w:pStyle w:val="paragraph"/>
        <w:shd w:val="clear" w:color="auto" w:fill="FFFFFF"/>
        <w:spacing w:before="0" w:beforeAutospacing="0" w:after="0" w:afterAutospacing="0"/>
        <w:textAlignment w:val="baseline"/>
        <w:rPr>
          <w:rFonts w:ascii="Segoe UI" w:hAnsi="Segoe UI" w:cs="Segoe UI"/>
          <w:sz w:val="18"/>
          <w:szCs w:val="18"/>
        </w:rPr>
      </w:pPr>
    </w:p>
    <w:p w:rsidR="00B42AB8" w:rsidP="00B42AB8" w:rsidRDefault="00B42AB8" w14:paraId="065855FC" w14:textId="77777777">
      <w:pPr>
        <w:pStyle w:val="paragraph"/>
        <w:shd w:val="clear" w:color="auto" w:fill="FFFFFF"/>
        <w:spacing w:before="0" w:beforeAutospacing="0" w:after="0" w:afterAutospacing="0"/>
        <w:textAlignment w:val="baseline"/>
        <w:rPr>
          <w:rStyle w:val="eop"/>
          <w:rFonts w:ascii="Arial" w:hAnsi="Arial" w:cs="Arial"/>
          <w:color w:val="000000"/>
          <w:sz w:val="22"/>
          <w:szCs w:val="22"/>
        </w:rPr>
      </w:pPr>
      <w:r>
        <w:rPr>
          <w:rStyle w:val="normaltextrun"/>
          <w:rFonts w:ascii="Segoe UI Emoji" w:hAnsi="Segoe UI Emoji" w:cs="Segoe UI"/>
          <w:color w:val="000000"/>
          <w:sz w:val="22"/>
          <w:szCs w:val="22"/>
        </w:rPr>
        <w:t>📣</w:t>
      </w:r>
      <w:r>
        <w:rPr>
          <w:rStyle w:val="normaltextrun"/>
          <w:rFonts w:ascii="Arial" w:hAnsi="Arial" w:cs="Arial"/>
          <w:color w:val="000000"/>
          <w:sz w:val="22"/>
          <w:szCs w:val="22"/>
        </w:rPr>
        <w:t> Download the resources</w:t>
      </w:r>
      <w:r>
        <w:rPr>
          <w:rStyle w:val="eop"/>
          <w:rFonts w:ascii="Arial" w:hAnsi="Arial" w:cs="Arial"/>
          <w:color w:val="000000"/>
          <w:sz w:val="22"/>
          <w:szCs w:val="22"/>
        </w:rPr>
        <w:t> </w:t>
      </w:r>
    </w:p>
    <w:p w:rsidR="00567866" w:rsidP="00B42AB8" w:rsidRDefault="00567866" w14:paraId="06150842" w14:textId="77777777">
      <w:pPr>
        <w:pStyle w:val="paragraph"/>
        <w:shd w:val="clear" w:color="auto" w:fill="FFFFFF"/>
        <w:spacing w:before="0" w:beforeAutospacing="0" w:after="0" w:afterAutospacing="0"/>
        <w:textAlignment w:val="baseline"/>
        <w:rPr>
          <w:rFonts w:ascii="Segoe UI" w:hAnsi="Segoe UI" w:cs="Segoe UI"/>
          <w:sz w:val="18"/>
          <w:szCs w:val="18"/>
        </w:rPr>
      </w:pPr>
    </w:p>
    <w:p w:rsidR="00B42AB8" w:rsidP="00B42AB8" w:rsidRDefault="00B42AB8" w14:paraId="05E75EB2" w14:textId="77777777">
      <w:pPr>
        <w:pStyle w:val="paragraph"/>
        <w:shd w:val="clear" w:color="auto" w:fill="FFFFFF"/>
        <w:spacing w:before="0" w:beforeAutospacing="0" w:after="0" w:afterAutospacing="0"/>
        <w:textAlignment w:val="baseline"/>
        <w:rPr>
          <w:rStyle w:val="eop"/>
          <w:rFonts w:ascii="Arial" w:hAnsi="Arial" w:cs="Arial"/>
          <w:color w:val="000000"/>
          <w:sz w:val="22"/>
          <w:szCs w:val="22"/>
        </w:rPr>
      </w:pPr>
      <w:r>
        <w:rPr>
          <w:rStyle w:val="normaltextrun"/>
          <w:rFonts w:ascii="Segoe UI Emoji" w:hAnsi="Segoe UI Emoji" w:cs="Segoe UI"/>
          <w:color w:val="000000"/>
          <w:sz w:val="22"/>
          <w:szCs w:val="22"/>
        </w:rPr>
        <w:t>💜</w:t>
      </w:r>
      <w:r>
        <w:rPr>
          <w:rStyle w:val="normaltextrun"/>
          <w:rFonts w:ascii="Arial" w:hAnsi="Arial" w:cs="Arial"/>
          <w:color w:val="000000"/>
          <w:sz w:val="22"/>
          <w:szCs w:val="22"/>
        </w:rPr>
        <w:t> Attend a Queensland Women’s Week event in your area</w:t>
      </w:r>
      <w:r>
        <w:rPr>
          <w:rStyle w:val="eop"/>
          <w:rFonts w:ascii="Arial" w:hAnsi="Arial" w:cs="Arial"/>
          <w:color w:val="000000"/>
          <w:sz w:val="22"/>
          <w:szCs w:val="22"/>
        </w:rPr>
        <w:t> </w:t>
      </w:r>
    </w:p>
    <w:p w:rsidR="00567866" w:rsidP="00B42AB8" w:rsidRDefault="00567866" w14:paraId="0F5F76E3" w14:textId="77777777">
      <w:pPr>
        <w:pStyle w:val="paragraph"/>
        <w:shd w:val="clear" w:color="auto" w:fill="FFFFFF"/>
        <w:spacing w:before="0" w:beforeAutospacing="0" w:after="0" w:afterAutospacing="0"/>
        <w:textAlignment w:val="baseline"/>
        <w:rPr>
          <w:rFonts w:ascii="Segoe UI" w:hAnsi="Segoe UI" w:cs="Segoe UI"/>
          <w:sz w:val="18"/>
          <w:szCs w:val="18"/>
        </w:rPr>
      </w:pPr>
    </w:p>
    <w:p w:rsidR="00B42AB8" w:rsidP="00B42AB8" w:rsidRDefault="00B42AB8" w14:paraId="18288458"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color w:val="000000"/>
          <w:sz w:val="22"/>
          <w:szCs w:val="22"/>
        </w:rPr>
        <w:t>Queensland Women’s Week (QWW) i</w:t>
      </w:r>
      <w:r>
        <w:rPr>
          <w:rStyle w:val="normaltextrun"/>
          <w:rFonts w:ascii="Arial" w:hAnsi="Arial" w:cs="Arial"/>
          <w:sz w:val="22"/>
          <w:szCs w:val="22"/>
        </w:rPr>
        <w:t>s for all Queenslanders. Everyone has a role to play in creating a community that respects women, embraces equality, and promotes and protects the rights, interests, and wellbeing of women and girls.</w:t>
      </w:r>
      <w:r>
        <w:rPr>
          <w:rStyle w:val="eop"/>
          <w:rFonts w:ascii="Arial" w:hAnsi="Arial" w:cs="Arial"/>
          <w:sz w:val="22"/>
          <w:szCs w:val="22"/>
        </w:rPr>
        <w:t> </w:t>
      </w:r>
    </w:p>
    <w:p w:rsidR="00567866" w:rsidP="00B42AB8" w:rsidRDefault="00567866" w14:paraId="04086653"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6569E7DA"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This year’s theme, s</w:t>
      </w:r>
      <w:r>
        <w:rPr>
          <w:rStyle w:val="normaltextrun"/>
          <w:rFonts w:ascii="Arial" w:hAnsi="Arial" w:cs="Arial"/>
          <w:i/>
          <w:iCs/>
          <w:sz w:val="22"/>
          <w:szCs w:val="22"/>
        </w:rPr>
        <w:t>haping tomorrow together </w:t>
      </w:r>
      <w:r>
        <w:rPr>
          <w:rStyle w:val="normaltextrun"/>
          <w:rFonts w:ascii="Arial" w:hAnsi="Arial" w:cs="Arial"/>
          <w:sz w:val="22"/>
          <w:szCs w:val="22"/>
        </w:rPr>
        <w:t>reminds us that together we shape a Queensland that protects women’s economic security creating a strong economic future for Queensland.</w:t>
      </w:r>
      <w:r>
        <w:rPr>
          <w:rStyle w:val="eop"/>
          <w:rFonts w:ascii="Arial" w:hAnsi="Arial" w:cs="Arial"/>
          <w:sz w:val="22"/>
          <w:szCs w:val="22"/>
        </w:rPr>
        <w:t> </w:t>
      </w:r>
    </w:p>
    <w:p w:rsidR="00567866" w:rsidP="00B42AB8" w:rsidRDefault="00567866" w14:paraId="276CF301"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2AF085C4" w14:textId="77777777">
      <w:pPr>
        <w:pStyle w:val="paragraph"/>
        <w:spacing w:before="0" w:beforeAutospacing="0" w:after="0" w:afterAutospacing="0"/>
        <w:textAlignment w:val="baseline"/>
        <w:rPr>
          <w:rStyle w:val="eop"/>
          <w:rFonts w:ascii="Arial" w:hAnsi="Arial" w:cs="Arial"/>
          <w:color w:val="000000"/>
          <w:sz w:val="22"/>
          <w:szCs w:val="22"/>
        </w:rPr>
      </w:pPr>
      <w:r>
        <w:rPr>
          <w:rStyle w:val="normaltextrun"/>
          <w:rFonts w:ascii="Arial" w:hAnsi="Arial" w:cs="Arial"/>
          <w:color w:val="000000"/>
          <w:sz w:val="22"/>
          <w:szCs w:val="22"/>
        </w:rPr>
        <w:t>QWW will run from </w:t>
      </w:r>
      <w:r>
        <w:rPr>
          <w:rStyle w:val="normaltextrun"/>
          <w:rFonts w:ascii="Arial" w:hAnsi="Arial" w:cs="Arial"/>
          <w:b/>
          <w:bCs/>
          <w:color w:val="000000"/>
          <w:sz w:val="22"/>
          <w:szCs w:val="22"/>
        </w:rPr>
        <w:t>8 to 14 March, </w:t>
      </w:r>
      <w:r>
        <w:rPr>
          <w:rStyle w:val="normaltextrun"/>
          <w:rFonts w:ascii="Arial" w:hAnsi="Arial" w:cs="Arial"/>
          <w:color w:val="000000"/>
          <w:sz w:val="22"/>
          <w:szCs w:val="22"/>
        </w:rPr>
        <w:t>kicking off with International Women’s Day on 8 March. On that day, Queensland women join millions of others around the world to celebrate the achievements of women in the past, present and future.</w:t>
      </w:r>
      <w:r>
        <w:rPr>
          <w:rStyle w:val="eop"/>
          <w:rFonts w:ascii="Arial" w:hAnsi="Arial" w:cs="Arial"/>
          <w:color w:val="000000"/>
          <w:sz w:val="22"/>
          <w:szCs w:val="22"/>
        </w:rPr>
        <w:t> </w:t>
      </w:r>
    </w:p>
    <w:p w:rsidR="00567866" w:rsidP="00B42AB8" w:rsidRDefault="00567866" w14:paraId="0D1E6ECF"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6848756F"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2"/>
          <w:szCs w:val="22"/>
        </w:rPr>
        <w:t>To share your event, find out what’s on or download the resources, visit </w:t>
      </w:r>
      <w:hyperlink w:tgtFrame="_blank" w:history="1" r:id="rId20">
        <w:r>
          <w:rPr>
            <w:rStyle w:val="normaltextrun"/>
            <w:rFonts w:ascii="Arial" w:hAnsi="Arial" w:cs="Arial"/>
            <w:b/>
            <w:bCs/>
            <w:color w:val="000000"/>
            <w:sz w:val="22"/>
            <w:szCs w:val="22"/>
            <w:u w:val="single"/>
          </w:rPr>
          <w:t>www.qld.gov.au/womensweek</w:t>
        </w:r>
      </w:hyperlink>
      <w:r>
        <w:rPr>
          <w:rStyle w:val="eop"/>
          <w:rFonts w:ascii="Arial" w:hAnsi="Arial" w:cs="Arial"/>
          <w:color w:val="000000"/>
          <w:sz w:val="22"/>
          <w:szCs w:val="22"/>
        </w:rPr>
        <w:t> </w:t>
      </w:r>
    </w:p>
    <w:p w:rsidR="00B42AB8" w:rsidP="00B42AB8" w:rsidRDefault="00B42AB8" w14:paraId="3ECE1D3C" w14:textId="77777777">
      <w:pPr>
        <w:pStyle w:val="paragraph"/>
        <w:spacing w:before="0" w:beforeAutospacing="0" w:after="0" w:afterAutospacing="0"/>
        <w:textAlignment w:val="baseline"/>
        <w:rPr>
          <w:rStyle w:val="eop"/>
          <w:rFonts w:ascii="Arial" w:hAnsi="Arial" w:cs="Arial"/>
          <w:color w:val="000000"/>
          <w:sz w:val="22"/>
          <w:szCs w:val="22"/>
        </w:rPr>
      </w:pPr>
      <w:r>
        <w:rPr>
          <w:rStyle w:val="eop"/>
          <w:rFonts w:ascii="Arial" w:hAnsi="Arial" w:cs="Arial"/>
          <w:color w:val="000000"/>
          <w:sz w:val="22"/>
          <w:szCs w:val="22"/>
        </w:rPr>
        <w:t> </w:t>
      </w:r>
    </w:p>
    <w:p w:rsidR="00567866" w:rsidP="00B42AB8" w:rsidRDefault="00567866" w14:paraId="4D78B443" w14:textId="77777777">
      <w:pPr>
        <w:pStyle w:val="paragraph"/>
        <w:spacing w:before="0" w:beforeAutospacing="0" w:after="0" w:afterAutospacing="0"/>
        <w:textAlignment w:val="baseline"/>
        <w:rPr>
          <w:rStyle w:val="eop"/>
          <w:rFonts w:ascii="Arial" w:hAnsi="Arial" w:cs="Arial"/>
          <w:color w:val="000000"/>
          <w:sz w:val="22"/>
          <w:szCs w:val="22"/>
        </w:rPr>
      </w:pPr>
    </w:p>
    <w:p w:rsidR="00B42AB8" w:rsidP="690030AB" w:rsidRDefault="00B42AB8" w14:paraId="04444E95" w14:textId="4909B48E">
      <w:pPr>
        <w:pStyle w:val="paragraph"/>
        <w:spacing w:before="0" w:beforeAutospacing="off" w:after="0" w:afterAutospacing="off"/>
        <w:textAlignment w:val="baseline"/>
        <w:rPr>
          <w:rStyle w:val="eop"/>
          <w:rFonts w:ascii="Arial" w:hAnsi="Arial" w:cs="Arial"/>
          <w:color w:val="000000"/>
          <w:sz w:val="22"/>
          <w:szCs w:val="22"/>
        </w:rPr>
      </w:pPr>
      <w:r w:rsidRPr="690030AB" w:rsidR="00B42AB8">
        <w:rPr>
          <w:rStyle w:val="normaltextrun"/>
          <w:rFonts w:ascii="Arial" w:hAnsi="Arial" w:cs="Arial"/>
          <w:b w:val="1"/>
          <w:bCs w:val="1"/>
          <w:color w:val="000000" w:themeColor="accent1" w:themeTint="FF" w:themeShade="FF"/>
          <w:sz w:val="22"/>
          <w:szCs w:val="22"/>
        </w:rPr>
        <w:t>Celebrate</w:t>
      </w:r>
      <w:r w:rsidRPr="690030AB" w:rsidR="00B42AB8">
        <w:rPr>
          <w:rStyle w:val="eop"/>
          <w:rFonts w:ascii="Arial" w:hAnsi="Arial" w:cs="Arial"/>
          <w:color w:val="000000" w:themeColor="accent1" w:themeTint="FF" w:themeShade="FF"/>
          <w:sz w:val="22"/>
          <w:szCs w:val="22"/>
        </w:rPr>
        <w:t> </w:t>
      </w:r>
    </w:p>
    <w:p w:rsidR="00567866" w:rsidP="00B42AB8" w:rsidRDefault="00567866" w14:paraId="39E9F01A"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4B875E0E"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Celebrate Queensland Women’s Week!</w:t>
      </w:r>
      <w:r>
        <w:rPr>
          <w:rStyle w:val="eop"/>
          <w:rFonts w:ascii="Arial" w:hAnsi="Arial" w:cs="Arial"/>
          <w:sz w:val="22"/>
          <w:szCs w:val="22"/>
        </w:rPr>
        <w:t> </w:t>
      </w:r>
    </w:p>
    <w:p w:rsidR="00567866" w:rsidP="00B42AB8" w:rsidRDefault="00567866" w14:paraId="28063BFE"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23301435" w14:textId="77777777">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March 8-14 marks Queensland Women’s Week, a time to unite, celebrate </w:t>
      </w:r>
      <w:r>
        <w:rPr>
          <w:rStyle w:val="normaltextrun"/>
          <w:rFonts w:ascii="Arial" w:hAnsi="Arial" w:cs="Arial"/>
          <w:i/>
          <w:iCs/>
          <w:sz w:val="22"/>
          <w:szCs w:val="22"/>
        </w:rPr>
        <w:t>for</w:t>
      </w:r>
      <w:r>
        <w:rPr>
          <w:rStyle w:val="normaltextrun"/>
          <w:rFonts w:ascii="Arial" w:hAnsi="Arial" w:cs="Arial"/>
          <w:sz w:val="22"/>
          <w:szCs w:val="22"/>
        </w:rPr>
        <w:t> progress in women’s equality and economic security.</w:t>
      </w:r>
      <w:r>
        <w:rPr>
          <w:rStyle w:val="eop"/>
          <w:rFonts w:ascii="Arial" w:hAnsi="Arial" w:cs="Arial"/>
          <w:sz w:val="22"/>
          <w:szCs w:val="22"/>
        </w:rPr>
        <w:t> </w:t>
      </w:r>
    </w:p>
    <w:p w:rsidR="00567866" w:rsidP="00B42AB8" w:rsidRDefault="00567866" w14:paraId="123BF333"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0683F5EC" w14:textId="5B18B076">
      <w:pPr>
        <w:pStyle w:val="paragraph"/>
        <w:spacing w:before="0" w:beforeAutospacing="0" w:after="0" w:afterAutospacing="0"/>
        <w:textAlignment w:val="baseline"/>
        <w:rPr>
          <w:rStyle w:val="eop"/>
          <w:rFonts w:ascii="Arial" w:hAnsi="Arial" w:cs="Arial"/>
          <w:sz w:val="22"/>
          <w:szCs w:val="22"/>
        </w:rPr>
      </w:pPr>
      <w:r>
        <w:rPr>
          <w:rStyle w:val="normaltextrun"/>
          <w:rFonts w:ascii="Arial" w:hAnsi="Arial" w:cs="Arial"/>
          <w:sz w:val="22"/>
          <w:szCs w:val="22"/>
        </w:rPr>
        <w:t xml:space="preserve">There are events and activities on across the state, to celebrate the </w:t>
      </w:r>
      <w:r w:rsidR="00567866">
        <w:rPr>
          <w:rStyle w:val="normaltextrun"/>
          <w:rFonts w:ascii="Arial" w:hAnsi="Arial" w:cs="Arial"/>
          <w:sz w:val="22"/>
          <w:szCs w:val="22"/>
        </w:rPr>
        <w:t>t</w:t>
      </w:r>
      <w:r>
        <w:rPr>
          <w:rStyle w:val="normaltextrun"/>
          <w:rFonts w:ascii="Arial" w:hAnsi="Arial" w:cs="Arial"/>
          <w:sz w:val="22"/>
          <w:szCs w:val="22"/>
        </w:rPr>
        <w:t>heme </w:t>
      </w:r>
      <w:r>
        <w:rPr>
          <w:rStyle w:val="normaltextrun"/>
          <w:rFonts w:ascii="Arial" w:hAnsi="Arial" w:cs="Arial"/>
          <w:i/>
          <w:iCs/>
          <w:sz w:val="22"/>
          <w:szCs w:val="22"/>
        </w:rPr>
        <w:t>shaping tomorrow together</w:t>
      </w:r>
      <w:r>
        <w:rPr>
          <w:rStyle w:val="normaltextrun"/>
          <w:rFonts w:ascii="Arial" w:hAnsi="Arial" w:cs="Arial"/>
          <w:sz w:val="22"/>
          <w:szCs w:val="22"/>
        </w:rPr>
        <w:t>. It’s a time for us all to stand together and create a community that respects women, embraces equality, and promotes and protects the rights, interests, and wellbeing of women and girls in Queensland.</w:t>
      </w:r>
      <w:r>
        <w:rPr>
          <w:rStyle w:val="eop"/>
          <w:rFonts w:ascii="Arial" w:hAnsi="Arial" w:cs="Arial"/>
          <w:sz w:val="22"/>
          <w:szCs w:val="22"/>
        </w:rPr>
        <w:t> </w:t>
      </w:r>
    </w:p>
    <w:p w:rsidR="00567866" w:rsidP="00B42AB8" w:rsidRDefault="00567866" w14:paraId="57F6AFA7" w14:textId="77777777">
      <w:pPr>
        <w:pStyle w:val="paragraph"/>
        <w:spacing w:before="0" w:beforeAutospacing="0" w:after="0" w:afterAutospacing="0"/>
        <w:textAlignment w:val="baseline"/>
        <w:rPr>
          <w:rFonts w:ascii="Segoe UI" w:hAnsi="Segoe UI" w:cs="Segoe UI"/>
          <w:sz w:val="18"/>
          <w:szCs w:val="18"/>
        </w:rPr>
      </w:pPr>
    </w:p>
    <w:p w:rsidR="00B42AB8" w:rsidP="00B42AB8" w:rsidRDefault="00B42AB8" w14:paraId="0F7E08D9"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sz w:val="22"/>
          <w:szCs w:val="22"/>
        </w:rPr>
        <w:t>Find event details and resources at </w:t>
      </w:r>
      <w:hyperlink w:tgtFrame="_blank" w:history="1" r:id="rId21">
        <w:r>
          <w:rPr>
            <w:rStyle w:val="normaltextrun"/>
            <w:rFonts w:ascii="Arial" w:hAnsi="Arial" w:cs="Arial"/>
            <w:b/>
            <w:bCs/>
            <w:color w:val="000000"/>
            <w:sz w:val="22"/>
            <w:szCs w:val="22"/>
            <w:u w:val="single"/>
          </w:rPr>
          <w:t>www.qld.gov.au/womensweek</w:t>
        </w:r>
      </w:hyperlink>
      <w:r>
        <w:rPr>
          <w:rStyle w:val="normaltextrun"/>
          <w:rFonts w:ascii="Arial" w:hAnsi="Arial" w:cs="Arial"/>
          <w:color w:val="000000"/>
          <w:sz w:val="22"/>
          <w:szCs w:val="22"/>
        </w:rPr>
        <w:t>.</w:t>
      </w:r>
      <w:r>
        <w:rPr>
          <w:rStyle w:val="eop"/>
          <w:rFonts w:ascii="Arial" w:hAnsi="Arial" w:cs="Arial"/>
          <w:color w:val="000000"/>
          <w:sz w:val="22"/>
          <w:szCs w:val="22"/>
        </w:rPr>
        <w:t> </w:t>
      </w:r>
    </w:p>
    <w:p w:rsidR="00B42AB8" w:rsidP="00B42AB8" w:rsidRDefault="00B42AB8" w14:paraId="71262374" w14:textId="77777777">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sz w:val="22"/>
          <w:szCs w:val="22"/>
        </w:rPr>
        <w:t> </w:t>
      </w:r>
    </w:p>
    <w:p w:rsidR="00B42AB8" w:rsidP="00B42AB8" w:rsidRDefault="00B42AB8" w14:paraId="5F2B02F0" w14:textId="77777777">
      <w:pPr>
        <w:pStyle w:val="paragraph"/>
        <w:spacing w:before="0" w:beforeAutospacing="0" w:after="0" w:afterAutospacing="0"/>
        <w:textAlignment w:val="baseline"/>
        <w:rPr>
          <w:rStyle w:val="eop"/>
          <w:rFonts w:ascii="Arial" w:hAnsi="Arial" w:cs="Arial"/>
          <w:color w:val="D13438"/>
          <w:sz w:val="22"/>
          <w:szCs w:val="22"/>
        </w:rPr>
      </w:pPr>
      <w:r>
        <w:rPr>
          <w:rStyle w:val="eop"/>
          <w:rFonts w:ascii="Arial" w:hAnsi="Arial" w:cs="Arial"/>
          <w:color w:val="D13438"/>
          <w:sz w:val="22"/>
          <w:szCs w:val="22"/>
        </w:rPr>
        <w:t> </w:t>
      </w:r>
    </w:p>
    <w:p w:rsidR="00B42AB8" w:rsidP="451AD1F0" w:rsidRDefault="00B42AB8" w14:paraId="645F3C8D" w14:textId="118F2C7C">
      <w:pPr>
        <w:pStyle w:val="paragraph"/>
        <w:spacing w:before="0" w:beforeAutospacing="0" w:after="0" w:afterAutospacing="0"/>
        <w:textAlignment w:val="baseline"/>
        <w:rPr>
          <w:rStyle w:val="eop"/>
          <w:rFonts w:ascii="Arial" w:hAnsi="Arial" w:cs="Arial"/>
          <w:b/>
          <w:bCs/>
          <w:color w:val="000000"/>
          <w:sz w:val="28"/>
          <w:szCs w:val="28"/>
        </w:rPr>
      </w:pPr>
      <w:r w:rsidRPr="451AD1F0">
        <w:rPr>
          <w:rStyle w:val="normaltextrun"/>
          <w:rFonts w:ascii="Arial" w:hAnsi="Arial" w:cs="Arial"/>
          <w:b/>
          <w:bCs/>
          <w:color w:val="000000" w:themeColor="accent1"/>
          <w:sz w:val="28"/>
          <w:szCs w:val="28"/>
        </w:rPr>
        <w:t>Further information</w:t>
      </w:r>
      <w:r w:rsidRPr="451AD1F0">
        <w:rPr>
          <w:rStyle w:val="eop"/>
          <w:rFonts w:ascii="Arial" w:hAnsi="Arial" w:cs="Arial"/>
          <w:b/>
          <w:bCs/>
          <w:color w:val="000000" w:themeColor="accent1"/>
          <w:sz w:val="28"/>
          <w:szCs w:val="28"/>
        </w:rPr>
        <w:t> </w:t>
      </w:r>
    </w:p>
    <w:p w:rsidR="00567866" w:rsidP="00B42AB8" w:rsidRDefault="00567866" w14:paraId="5862F8B8" w14:textId="77777777">
      <w:pPr>
        <w:pStyle w:val="paragraph"/>
        <w:spacing w:before="0" w:beforeAutospacing="0" w:after="0" w:afterAutospacing="0"/>
        <w:textAlignment w:val="baseline"/>
        <w:rPr>
          <w:rFonts w:ascii="Segoe UI" w:hAnsi="Segoe UI" w:cs="Segoe UI"/>
          <w:b/>
          <w:bCs/>
          <w:color w:val="000000"/>
          <w:sz w:val="18"/>
          <w:szCs w:val="18"/>
        </w:rPr>
      </w:pPr>
    </w:p>
    <w:p w:rsidR="00B42AB8" w:rsidP="00B42AB8" w:rsidRDefault="00B42AB8" w14:paraId="34A2E87B"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2"/>
          <w:szCs w:val="22"/>
        </w:rPr>
        <w:t>Office for Women</w:t>
      </w:r>
      <w:r>
        <w:rPr>
          <w:rStyle w:val="eop"/>
          <w:rFonts w:ascii="Arial" w:hAnsi="Arial" w:cs="Arial"/>
          <w:color w:val="000000"/>
          <w:sz w:val="22"/>
          <w:szCs w:val="22"/>
        </w:rPr>
        <w:t> </w:t>
      </w:r>
    </w:p>
    <w:p w:rsidR="00B42AB8" w:rsidP="00B42AB8" w:rsidRDefault="00B42AB8" w14:paraId="68BD88CE" w14:textId="77777777">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sz w:val="22"/>
          <w:szCs w:val="22"/>
        </w:rPr>
        <w:t>Department of Women, Aboriginal and Torres Strait Islander Partnerships and Multiculturalism. </w:t>
      </w:r>
      <w:r>
        <w:rPr>
          <w:rStyle w:val="eop"/>
          <w:rFonts w:ascii="Arial" w:hAnsi="Arial" w:cs="Arial"/>
          <w:color w:val="000000"/>
          <w:sz w:val="22"/>
          <w:szCs w:val="22"/>
        </w:rPr>
        <w:t> </w:t>
      </w:r>
    </w:p>
    <w:p w:rsidR="00B42AB8" w:rsidP="00B42AB8" w:rsidRDefault="00B42AB8" w14:paraId="4A3623AC" w14:textId="77777777">
      <w:pPr>
        <w:pStyle w:val="paragraph"/>
        <w:spacing w:before="0" w:beforeAutospacing="0" w:after="0" w:afterAutospacing="0"/>
        <w:textAlignment w:val="baseline"/>
        <w:rPr>
          <w:rFonts w:ascii="Segoe UI" w:hAnsi="Segoe UI" w:cs="Segoe UI"/>
          <w:sz w:val="18"/>
          <w:szCs w:val="18"/>
        </w:rPr>
      </w:pPr>
      <w:r w:rsidRPr="451AD1F0">
        <w:rPr>
          <w:rStyle w:val="normaltextrun"/>
          <w:rFonts w:ascii="Arial" w:hAnsi="Arial" w:cs="Arial"/>
          <w:color w:val="000000" w:themeColor="accent1"/>
          <w:sz w:val="22"/>
          <w:szCs w:val="22"/>
        </w:rPr>
        <w:t>Email: women@qld.gov.au</w:t>
      </w:r>
      <w:r w:rsidRPr="451AD1F0">
        <w:rPr>
          <w:rStyle w:val="eop"/>
          <w:rFonts w:ascii="Arial" w:hAnsi="Arial" w:cs="Arial"/>
          <w:color w:val="000000" w:themeColor="accent1"/>
          <w:sz w:val="22"/>
          <w:szCs w:val="22"/>
        </w:rPr>
        <w:t> </w:t>
      </w:r>
    </w:p>
    <w:p w:rsidR="451AD1F0" w:rsidP="451AD1F0" w:rsidRDefault="451AD1F0" w14:paraId="23BD2505" w14:textId="72D599CC">
      <w:pPr>
        <w:pStyle w:val="paragraph"/>
        <w:spacing w:before="0" w:beforeAutospacing="0" w:after="0" w:afterAutospacing="0"/>
        <w:rPr>
          <w:rStyle w:val="eop"/>
          <w:rFonts w:ascii="Arial" w:hAnsi="Arial" w:cs="Arial"/>
          <w:color w:val="D13438"/>
          <w:sz w:val="22"/>
          <w:szCs w:val="22"/>
        </w:rPr>
      </w:pPr>
    </w:p>
    <w:p w:rsidR="451AD1F0" w:rsidP="451AD1F0" w:rsidRDefault="451AD1F0" w14:paraId="526E5A2C" w14:textId="6EF2CB5E">
      <w:pPr>
        <w:pStyle w:val="paragraph"/>
        <w:spacing w:before="0" w:beforeAutospacing="0" w:after="0" w:afterAutospacing="0"/>
        <w:rPr>
          <w:rStyle w:val="eop"/>
          <w:rFonts w:ascii="Arial" w:hAnsi="Arial" w:cs="Arial"/>
          <w:color w:val="D13438"/>
          <w:sz w:val="22"/>
          <w:szCs w:val="22"/>
        </w:rPr>
      </w:pPr>
    </w:p>
    <w:p w:rsidR="514AA8FD" w:rsidP="514AA8FD" w:rsidRDefault="514AA8FD" w14:paraId="768ED9D8" w14:textId="5E0ECF52">
      <w:pPr>
        <w:pStyle w:val="paragraph"/>
        <w:spacing w:before="0" w:beforeAutospacing="off" w:after="0" w:afterAutospacing="off"/>
        <w:rPr>
          <w:rStyle w:val="eop"/>
          <w:rFonts w:ascii="Arial" w:hAnsi="Arial" w:cs="Arial"/>
          <w:color w:val="D13438"/>
          <w:sz w:val="22"/>
          <w:szCs w:val="22"/>
        </w:rPr>
      </w:pPr>
    </w:p>
    <w:p w:rsidR="514AA8FD" w:rsidP="514AA8FD" w:rsidRDefault="514AA8FD" w14:paraId="38C574D8" w14:textId="7A65561D">
      <w:pPr>
        <w:pStyle w:val="paragraph"/>
        <w:spacing w:before="0" w:beforeAutospacing="off" w:after="0" w:afterAutospacing="off"/>
        <w:rPr>
          <w:rStyle w:val="eop"/>
          <w:rFonts w:ascii="Arial" w:hAnsi="Arial" w:cs="Arial"/>
          <w:color w:val="D13438"/>
          <w:sz w:val="22"/>
          <w:szCs w:val="22"/>
        </w:rPr>
      </w:pPr>
    </w:p>
    <w:p w:rsidR="514AA8FD" w:rsidP="514AA8FD" w:rsidRDefault="514AA8FD" w14:paraId="1B70C0D1" w14:textId="2F0DC23E">
      <w:pPr>
        <w:pStyle w:val="paragraph"/>
        <w:spacing w:before="0" w:beforeAutospacing="off" w:after="0" w:afterAutospacing="off"/>
        <w:rPr>
          <w:rStyle w:val="eop"/>
          <w:rFonts w:ascii="Arial" w:hAnsi="Arial" w:cs="Arial"/>
          <w:color w:val="D13438"/>
          <w:sz w:val="22"/>
          <w:szCs w:val="22"/>
        </w:rPr>
      </w:pPr>
    </w:p>
    <w:p w:rsidR="514AA8FD" w:rsidP="514AA8FD" w:rsidRDefault="514AA8FD" w14:paraId="09C8A06E" w14:textId="667FEF88">
      <w:pPr>
        <w:pStyle w:val="paragraph"/>
        <w:spacing w:before="0" w:beforeAutospacing="off" w:after="0" w:afterAutospacing="off"/>
        <w:rPr>
          <w:rStyle w:val="eop"/>
          <w:rFonts w:ascii="Arial" w:hAnsi="Arial" w:cs="Arial"/>
          <w:color w:val="D13438"/>
          <w:sz w:val="22"/>
          <w:szCs w:val="22"/>
        </w:rPr>
      </w:pPr>
    </w:p>
    <w:p w:rsidR="514AA8FD" w:rsidP="514AA8FD" w:rsidRDefault="514AA8FD" w14:paraId="1BEECA39" w14:textId="035D35F1">
      <w:pPr>
        <w:pStyle w:val="paragraph"/>
        <w:spacing w:before="0" w:beforeAutospacing="off" w:after="0" w:afterAutospacing="off"/>
        <w:rPr>
          <w:rStyle w:val="eop"/>
          <w:rFonts w:ascii="Arial" w:hAnsi="Arial" w:cs="Arial"/>
          <w:color w:val="D13438"/>
          <w:sz w:val="22"/>
          <w:szCs w:val="22"/>
        </w:rPr>
      </w:pPr>
    </w:p>
    <w:p w:rsidR="00B42AB8" w:rsidP="451AD1F0" w:rsidRDefault="00B42AB8" w14:paraId="0D877956" w14:textId="61E7A822">
      <w:pPr>
        <w:pStyle w:val="paragraph"/>
        <w:spacing w:before="0" w:beforeAutospacing="0" w:after="0" w:afterAutospacing="0"/>
        <w:textAlignment w:val="baseline"/>
        <w:rPr>
          <w:rStyle w:val="eop"/>
          <w:rFonts w:ascii="Arial" w:hAnsi="Arial" w:cs="Arial"/>
          <w:sz w:val="22"/>
          <w:szCs w:val="22"/>
          <w:u w:val="single"/>
        </w:rPr>
      </w:pPr>
      <w:r w:rsidRPr="451AD1F0">
        <w:rPr>
          <w:rStyle w:val="eop"/>
          <w:rFonts w:ascii="Arial" w:hAnsi="Arial" w:cs="Arial"/>
          <w:color w:val="D13438"/>
          <w:sz w:val="22"/>
          <w:szCs w:val="22"/>
        </w:rPr>
        <w:t> </w:t>
      </w:r>
      <w:r w:rsidRPr="451AD1F0">
        <w:rPr>
          <w:rStyle w:val="normaltextrun"/>
          <w:rFonts w:ascii="Arial" w:hAnsi="Arial" w:cs="Arial"/>
          <w:b/>
          <w:bCs/>
          <w:sz w:val="22"/>
          <w:szCs w:val="22"/>
          <w:u w:val="single"/>
        </w:rPr>
        <w:t>Assets to promote Queensland Women’s Week </w:t>
      </w:r>
      <w:r w:rsidRPr="451AD1F0">
        <w:rPr>
          <w:rStyle w:val="eop"/>
          <w:rFonts w:ascii="Arial" w:hAnsi="Arial" w:cs="Arial"/>
          <w:sz w:val="22"/>
          <w:szCs w:val="22"/>
          <w:u w:val="single"/>
        </w:rPr>
        <w:t> </w:t>
      </w:r>
    </w:p>
    <w:p w:rsidR="00567866" w:rsidP="00B42AB8" w:rsidRDefault="00567866" w14:paraId="4406FDF6" w14:textId="77777777">
      <w:pPr>
        <w:pStyle w:val="paragraph"/>
        <w:spacing w:before="0" w:beforeAutospacing="0" w:after="0" w:afterAutospacing="0"/>
        <w:textAlignment w:val="baseline"/>
        <w:rPr>
          <w:rFonts w:ascii="Segoe UI" w:hAnsi="Segoe UI" w:cs="Segoe UI"/>
          <w:sz w:val="18"/>
          <w:szCs w:val="18"/>
        </w:rPr>
      </w:pPr>
    </w:p>
    <w:p w:rsidR="451AD1F0" w:rsidP="0B1018D8" w:rsidRDefault="451AD1F0" w14:paraId="1A9377EA" w14:textId="4710E11F">
      <w:pPr>
        <w:tabs>
          <w:tab w:val="left" w:pos="1427"/>
        </w:tabs>
        <w:rPr>
          <w:b w:val="1"/>
          <w:bCs w:val="1"/>
          <w:noProof/>
          <w:lang w:val="en-US"/>
        </w:rPr>
      </w:pPr>
      <w:r w:rsidRPr="2B0F2574" w:rsidR="0ABF8347">
        <w:rPr>
          <w:b w:val="1"/>
          <w:bCs w:val="1"/>
          <w:noProof/>
          <w:lang w:val="en-US"/>
        </w:rPr>
        <w:t xml:space="preserve">Social </w:t>
      </w:r>
      <w:r w:rsidRPr="2B0F2574" w:rsidR="0740889E">
        <w:rPr>
          <w:b w:val="1"/>
          <w:bCs w:val="1"/>
          <w:noProof/>
          <w:lang w:val="en-US"/>
        </w:rPr>
        <w:t>Tiles</w:t>
      </w:r>
    </w:p>
    <w:p w:rsidR="0B1018D8" w:rsidP="2B0F2574" w:rsidRDefault="0B1018D8" w14:paraId="59800BE9" w14:textId="39650033">
      <w:pPr>
        <w:pStyle w:val="Normal"/>
        <w:suppressLineNumbers w:val="0"/>
        <w:tabs>
          <w:tab w:val="left" w:leader="none" w:pos="1427"/>
        </w:tabs>
        <w:bidi w:val="0"/>
        <w:spacing w:before="0" w:beforeAutospacing="off" w:after="120" w:afterAutospacing="off" w:line="259" w:lineRule="auto"/>
        <w:ind w:left="0" w:right="0"/>
        <w:jc w:val="left"/>
        <w:rPr>
          <w:noProof/>
          <w:lang w:val="en-US"/>
        </w:rPr>
      </w:pPr>
      <w:r w:rsidRPr="2B0F2574" w:rsidR="2CC3AFE5">
        <w:rPr>
          <w:noProof/>
          <w:lang w:val="en-US"/>
        </w:rPr>
        <w:t>1080 x 1080</w:t>
      </w:r>
      <w:r>
        <w:tab/>
      </w:r>
      <w:r>
        <w:tab/>
      </w:r>
      <w:r>
        <w:tab/>
      </w:r>
      <w:r>
        <w:tab/>
      </w:r>
      <w:r>
        <w:tab/>
      </w:r>
      <w:r>
        <w:tab/>
      </w:r>
      <w:r>
        <w:tab/>
      </w:r>
      <w:r>
        <w:tab/>
      </w:r>
      <w:r w:rsidRPr="2B0F2574" w:rsidR="2CC3AFE5">
        <w:rPr>
          <w:noProof/>
          <w:lang w:val="en-US"/>
        </w:rPr>
        <w:t>1200 x 627</w:t>
      </w:r>
    </w:p>
    <w:p w:rsidR="0B1018D8" w:rsidP="2B0F2574" w:rsidRDefault="0B1018D8" w14:paraId="2837600F" w14:textId="7AC301F9">
      <w:pPr>
        <w:pStyle w:val="Normal"/>
        <w:suppressLineNumbers w:val="0"/>
        <w:tabs>
          <w:tab w:val="left" w:leader="none" w:pos="1427"/>
        </w:tabs>
        <w:bidi w:val="0"/>
        <w:spacing w:before="0" w:beforeAutospacing="off" w:after="120" w:afterAutospacing="off" w:line="259" w:lineRule="auto"/>
        <w:ind w:left="0" w:right="0"/>
        <w:jc w:val="left"/>
        <w:rPr>
          <w:noProof/>
          <w:lang w:val="en-US"/>
        </w:rPr>
      </w:pPr>
      <w:r w:rsidR="28F1FA89">
        <w:drawing>
          <wp:inline wp14:editId="08A5AFBD" wp14:anchorId="1E05256F">
            <wp:extent cx="2315652" cy="2895600"/>
            <wp:effectExtent l="0" t="0" r="0" b="0"/>
            <wp:docPr id="202402083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24020833" name="Picture 2024020833"/>
                    <pic:cNvPicPr/>
                  </pic:nvPicPr>
                  <pic:blipFill>
                    <a:blip xmlns:r="http://schemas.openxmlformats.org/officeDocument/2006/relationships" r:embed="rId498198107">
                      <a:extLst>
                        <a:ext uri="{28A0092B-C50C-407E-A947-70E740481C1C}">
                          <a14:useLocalDpi xmlns:a14="http://schemas.microsoft.com/office/drawing/2010/main"/>
                        </a:ext>
                      </a:extLst>
                    </a:blip>
                    <a:stretch>
                      <a:fillRect/>
                    </a:stretch>
                  </pic:blipFill>
                  <pic:spPr>
                    <a:xfrm rot="0">
                      <a:off x="0" y="0"/>
                      <a:ext cx="2315652" cy="2895600"/>
                    </a:xfrm>
                    <a:prstGeom prst="rect">
                      <a:avLst/>
                    </a:prstGeom>
                  </pic:spPr>
                </pic:pic>
              </a:graphicData>
            </a:graphic>
          </wp:inline>
        </w:drawing>
      </w:r>
      <w:r>
        <w:tab/>
      </w:r>
      <w:r>
        <w:tab/>
      </w:r>
      <w:r>
        <w:tab/>
      </w:r>
      <w:r w:rsidR="76CC7B98">
        <w:drawing>
          <wp:inline wp14:editId="1BF82D41" wp14:anchorId="55750282">
            <wp:extent cx="2931026" cy="1530508"/>
            <wp:effectExtent l="0" t="0" r="0" b="0"/>
            <wp:docPr id="137324682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73246820" name="Picture 1373246820"/>
                    <pic:cNvPicPr/>
                  </pic:nvPicPr>
                  <pic:blipFill>
                    <a:blip xmlns:r="http://schemas.openxmlformats.org/officeDocument/2006/relationships" r:embed="rId23389072">
                      <a:extLst>
                        <a:ext uri="{28A0092B-C50C-407E-A947-70E740481C1C}">
                          <a14:useLocalDpi xmlns:a14="http://schemas.microsoft.com/office/drawing/2010/main"/>
                        </a:ext>
                      </a:extLst>
                    </a:blip>
                    <a:stretch>
                      <a:fillRect/>
                    </a:stretch>
                  </pic:blipFill>
                  <pic:spPr>
                    <a:xfrm rot="0">
                      <a:off x="0" y="0"/>
                      <a:ext cx="2931026" cy="1530508"/>
                    </a:xfrm>
                    <a:prstGeom prst="rect">
                      <a:avLst/>
                    </a:prstGeom>
                  </pic:spPr>
                </pic:pic>
              </a:graphicData>
            </a:graphic>
          </wp:inline>
        </w:drawing>
      </w:r>
    </w:p>
    <w:p w:rsidR="0B1018D8" w:rsidP="0B1018D8" w:rsidRDefault="0B1018D8" w14:paraId="209D5F71" w14:textId="7FD49377">
      <w:pPr>
        <w:tabs>
          <w:tab w:val="left" w:leader="none" w:pos="1427"/>
        </w:tabs>
        <w:rPr>
          <w:noProof/>
          <w:lang w:val="en-US"/>
        </w:rPr>
      </w:pPr>
    </w:p>
    <w:p w:rsidR="00C532B2" w:rsidP="451AD1F0" w:rsidRDefault="00C532B2" w14:paraId="4B5C7F52" w14:textId="68995AAD">
      <w:pPr>
        <w:tabs>
          <w:tab w:val="left" w:pos="1427"/>
        </w:tabs>
        <w:rPr>
          <w:noProof/>
          <w:lang w:val="en-US"/>
        </w:rPr>
      </w:pPr>
      <w:r w:rsidRPr="2B0F2574" w:rsidR="4DE2FBD0">
        <w:rPr>
          <w:noProof/>
          <w:lang w:val="en-US"/>
        </w:rPr>
        <w:t>1</w:t>
      </w:r>
      <w:r w:rsidRPr="2B0F2574" w:rsidR="00C532B2">
        <w:rPr>
          <w:noProof/>
          <w:lang w:val="en-US"/>
        </w:rPr>
        <w:t>080 x 1350</w:t>
      </w:r>
      <w:r w:rsidRPr="2B0F2574" w:rsidR="3553F0E9">
        <w:rPr>
          <w:noProof/>
          <w:lang w:val="en-US"/>
        </w:rPr>
        <w:t xml:space="preserve"> (version 1)</w:t>
      </w:r>
      <w:r>
        <w:tab/>
      </w:r>
      <w:r>
        <w:tab/>
      </w:r>
      <w:r>
        <w:tab/>
      </w:r>
      <w:r>
        <w:tab/>
      </w:r>
      <w:r>
        <w:tab/>
      </w:r>
      <w:r>
        <w:tab/>
      </w:r>
      <w:r w:rsidRPr="2B0F2574" w:rsidR="00C532B2">
        <w:rPr>
          <w:noProof/>
          <w:lang w:val="en-US"/>
        </w:rPr>
        <w:t xml:space="preserve">1080 x 1350 </w:t>
      </w:r>
      <w:r w:rsidRPr="2B0F2574" w:rsidR="3C585EE0">
        <w:rPr>
          <w:noProof/>
          <w:lang w:val="en-US"/>
        </w:rPr>
        <w:t xml:space="preserve">(version 2) </w:t>
      </w:r>
      <w:r>
        <w:tab/>
      </w:r>
    </w:p>
    <w:p w:rsidR="00C532B2" w:rsidP="00C532B2" w:rsidRDefault="00C532B2" w14:paraId="1B4FBEBD" w14:textId="71315FA1">
      <w:pPr>
        <w:tabs>
          <w:tab w:val="left" w:pos="1427"/>
        </w:tabs>
      </w:pPr>
      <w:r w:rsidR="151E46D1">
        <w:drawing>
          <wp:inline wp14:editId="78ADFC9E" wp14:anchorId="1BEE8BFD">
            <wp:extent cx="2589874" cy="3238500"/>
            <wp:effectExtent l="0" t="0" r="0" b="0"/>
            <wp:docPr id="84740577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47405776" name="Picture 847405776"/>
                    <pic:cNvPicPr/>
                  </pic:nvPicPr>
                  <pic:blipFill>
                    <a:blip xmlns:r="http://schemas.openxmlformats.org/officeDocument/2006/relationships" r:embed="rId1029836901">
                      <a:extLst>
                        <a:ext uri="{28A0092B-C50C-407E-A947-70E740481C1C}">
                          <a14:useLocalDpi xmlns:a14="http://schemas.microsoft.com/office/drawing/2010/main"/>
                        </a:ext>
                      </a:extLst>
                    </a:blip>
                    <a:stretch>
                      <a:fillRect/>
                    </a:stretch>
                  </pic:blipFill>
                  <pic:spPr>
                    <a:xfrm rot="0">
                      <a:off x="0" y="0"/>
                      <a:ext cx="2589874" cy="3238500"/>
                    </a:xfrm>
                    <a:prstGeom prst="rect">
                      <a:avLst/>
                    </a:prstGeom>
                  </pic:spPr>
                </pic:pic>
              </a:graphicData>
            </a:graphic>
          </wp:inline>
        </w:drawing>
      </w:r>
      <w:r>
        <w:tab/>
      </w:r>
      <w:r>
        <w:tab/>
      </w:r>
      <w:r>
        <w:tab/>
      </w:r>
      <w:r w:rsidR="7A3C2F7F">
        <w:drawing>
          <wp:inline wp14:editId="53964198" wp14:anchorId="2E8AABCE">
            <wp:extent cx="2910751" cy="3639741"/>
            <wp:effectExtent l="0" t="0" r="0" b="0"/>
            <wp:docPr id="167536953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75369532" name="Picture 1675369532"/>
                    <pic:cNvPicPr/>
                  </pic:nvPicPr>
                  <pic:blipFill>
                    <a:blip xmlns:r="http://schemas.openxmlformats.org/officeDocument/2006/relationships" r:embed="rId1700438242">
                      <a:extLst>
                        <a:ext uri="{28A0092B-C50C-407E-A947-70E740481C1C}">
                          <a14:useLocalDpi xmlns:a14="http://schemas.microsoft.com/office/drawing/2010/main"/>
                        </a:ext>
                      </a:extLst>
                    </a:blip>
                    <a:stretch>
                      <a:fillRect/>
                    </a:stretch>
                  </pic:blipFill>
                  <pic:spPr>
                    <a:xfrm rot="0">
                      <a:off x="0" y="0"/>
                      <a:ext cx="2910751" cy="3639741"/>
                    </a:xfrm>
                    <a:prstGeom prst="rect">
                      <a:avLst/>
                    </a:prstGeom>
                  </pic:spPr>
                </pic:pic>
              </a:graphicData>
            </a:graphic>
          </wp:inline>
        </w:drawing>
      </w:r>
    </w:p>
    <w:p w:rsidR="00C532B2" w:rsidP="00C532B2" w:rsidRDefault="00C532B2" w14:paraId="3CF3223D" w14:textId="77777777">
      <w:pPr>
        <w:tabs>
          <w:tab w:val="left" w:pos="1427"/>
        </w:tabs>
        <w:rPr>
          <w:lang w:val="en-US"/>
        </w:rPr>
      </w:pPr>
    </w:p>
    <w:p w:rsidR="00C532B2" w:rsidP="2B0F2574" w:rsidRDefault="00C532B2" w14:paraId="2FA6E063" w14:textId="05527836">
      <w:pPr>
        <w:pStyle w:val="Normal"/>
        <w:tabs>
          <w:tab w:val="left" w:pos="1427"/>
        </w:tabs>
        <w:rPr>
          <w:noProof/>
          <w:lang w:val="en-US"/>
        </w:rPr>
      </w:pPr>
      <w:r w:rsidRPr="2B0F2574" w:rsidR="00C532B2">
        <w:rPr>
          <w:noProof/>
          <w:lang w:val="en-US"/>
        </w:rPr>
        <w:t>1200 x 627</w:t>
      </w:r>
      <w:r>
        <w:tab/>
      </w:r>
      <w:r>
        <w:tab/>
      </w:r>
      <w:r>
        <w:tab/>
      </w:r>
      <w:r>
        <w:tab/>
      </w:r>
      <w:r>
        <w:tab/>
      </w:r>
      <w:r>
        <w:tab/>
      </w:r>
      <w:r>
        <w:tab/>
      </w:r>
      <w:r w:rsidRPr="2B0F2574" w:rsidR="7BCD2335">
        <w:rPr>
          <w:noProof/>
          <w:lang w:val="en-US"/>
        </w:rPr>
        <w:t>627 x 1200</w:t>
      </w:r>
    </w:p>
    <w:p w:rsidR="00C532B2" w:rsidP="00C532B2" w:rsidRDefault="00C532B2" w14:paraId="64375E96" w14:textId="6B2869A3">
      <w:pPr>
        <w:tabs>
          <w:tab w:val="left" w:pos="1427"/>
        </w:tabs>
      </w:pPr>
      <w:r w:rsidR="0065DB57">
        <w:drawing>
          <wp:inline wp14:editId="1BACD26B" wp14:anchorId="384B85F9">
            <wp:extent cx="2517262" cy="1314450"/>
            <wp:effectExtent l="0" t="0" r="0" b="0"/>
            <wp:docPr id="191342402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13424025" name="Picture 1913424025"/>
                    <pic:cNvPicPr/>
                  </pic:nvPicPr>
                  <pic:blipFill>
                    <a:blip xmlns:r="http://schemas.openxmlformats.org/officeDocument/2006/relationships" r:embed="rId956610151">
                      <a:extLst>
                        <a:ext uri="{28A0092B-C50C-407E-A947-70E740481C1C}">
                          <a14:useLocalDpi xmlns:a14="http://schemas.microsoft.com/office/drawing/2010/main"/>
                        </a:ext>
                      </a:extLst>
                    </a:blip>
                    <a:stretch>
                      <a:fillRect/>
                    </a:stretch>
                  </pic:blipFill>
                  <pic:spPr>
                    <a:xfrm rot="0">
                      <a:off x="0" y="0"/>
                      <a:ext cx="2517262" cy="1314450"/>
                    </a:xfrm>
                    <a:prstGeom prst="rect">
                      <a:avLst/>
                    </a:prstGeom>
                  </pic:spPr>
                </pic:pic>
              </a:graphicData>
            </a:graphic>
          </wp:inline>
        </w:drawing>
      </w:r>
      <w:r>
        <w:tab/>
      </w:r>
      <w:r>
        <w:tab/>
      </w:r>
      <w:r w:rsidR="463B4DA6">
        <w:drawing>
          <wp:inline wp14:editId="0D25CE2D" wp14:anchorId="00EA5CF6">
            <wp:extent cx="1600552" cy="3065167"/>
            <wp:effectExtent l="0" t="0" r="0" b="0"/>
            <wp:docPr id="121040371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210403712" name="Picture 1210403712"/>
                    <pic:cNvPicPr/>
                  </pic:nvPicPr>
                  <pic:blipFill>
                    <a:blip xmlns:r="http://schemas.openxmlformats.org/officeDocument/2006/relationships" r:embed="rId1304306799">
                      <a:extLst>
                        <a:ext uri="{28A0092B-C50C-407E-A947-70E740481C1C}">
                          <a14:useLocalDpi xmlns:a14="http://schemas.microsoft.com/office/drawing/2010/main"/>
                        </a:ext>
                      </a:extLst>
                    </a:blip>
                    <a:stretch>
                      <a:fillRect/>
                    </a:stretch>
                  </pic:blipFill>
                  <pic:spPr>
                    <a:xfrm rot="0">
                      <a:off x="0" y="0"/>
                      <a:ext cx="1600552" cy="3065167"/>
                    </a:xfrm>
                    <a:prstGeom prst="rect">
                      <a:avLst/>
                    </a:prstGeom>
                  </pic:spPr>
                </pic:pic>
              </a:graphicData>
            </a:graphic>
          </wp:inline>
        </w:drawing>
      </w:r>
    </w:p>
    <w:p w:rsidR="00C532B2" w:rsidP="00C532B2" w:rsidRDefault="00C532B2" w14:paraId="0410F426" w14:textId="77777777">
      <w:pPr>
        <w:tabs>
          <w:tab w:val="left" w:pos="1427"/>
        </w:tabs>
        <w:rPr>
          <w:lang w:val="en-US"/>
        </w:rPr>
      </w:pPr>
    </w:p>
    <w:p w:rsidR="2B0F2574" w:rsidRDefault="2B0F2574" w14:paraId="5BD6AB59" w14:textId="662D091D"/>
    <w:p w:rsidR="0C2CC78D" w:rsidP="451AD1F0" w:rsidRDefault="0C2CC78D" w14:paraId="2AC6FE17" w14:textId="0A840A5D">
      <w:pPr>
        <w:tabs>
          <w:tab w:val="left" w:pos="1427"/>
        </w:tabs>
      </w:pPr>
      <w:r w:rsidRPr="2B0F2574" w:rsidR="0C2CC78D">
        <w:rPr>
          <w:b w:val="1"/>
          <w:bCs w:val="1"/>
          <w:lang w:val="en-US"/>
        </w:rPr>
        <w:t xml:space="preserve">eDM assets </w:t>
      </w:r>
    </w:p>
    <w:p w:rsidR="760D8DC5" w:rsidP="451AD1F0" w:rsidRDefault="6D0EED19" w14:paraId="22FDF388" w14:textId="07AA2C37">
      <w:pPr>
        <w:tabs>
          <w:tab w:val="left" w:pos="1427"/>
        </w:tabs>
      </w:pPr>
      <w:r w:rsidRPr="2B0F2574" w:rsidR="6D0EED19">
        <w:rPr>
          <w:lang w:val="en-US"/>
        </w:rPr>
        <w:t>H</w:t>
      </w:r>
      <w:r w:rsidRPr="2B0F2574" w:rsidR="0C2CC78D">
        <w:rPr>
          <w:lang w:val="en-US"/>
        </w:rPr>
        <w:t xml:space="preserve">eader </w:t>
      </w:r>
    </w:p>
    <w:p w:rsidR="5293A6BD" w:rsidP="451AD1F0" w:rsidRDefault="5293A6BD" w14:paraId="63A17DB2" w14:textId="36A07087">
      <w:pPr>
        <w:tabs>
          <w:tab w:val="left" w:pos="1427"/>
        </w:tabs>
      </w:pPr>
      <w:r w:rsidR="0409986E">
        <w:drawing>
          <wp:inline wp14:editId="1445A2A6" wp14:anchorId="64C36875">
            <wp:extent cx="6657975" cy="2219325"/>
            <wp:effectExtent l="0" t="0" r="0" b="0"/>
            <wp:docPr id="3446646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44664635" name="Picture 344664635"/>
                    <pic:cNvPicPr/>
                  </pic:nvPicPr>
                  <pic:blipFill>
                    <a:blip xmlns:r="http://schemas.openxmlformats.org/officeDocument/2006/relationships" r:embed="rId279861009">
                      <a:extLst>
                        <a:ext uri="{28A0092B-C50C-407E-A947-70E740481C1C}">
                          <a14:useLocalDpi xmlns:a14="http://schemas.microsoft.com/office/drawing/2010/main"/>
                        </a:ext>
                      </a:extLst>
                    </a:blip>
                    <a:stretch>
                      <a:fillRect/>
                    </a:stretch>
                  </pic:blipFill>
                  <pic:spPr>
                    <a:xfrm>
                      <a:off x="0" y="0"/>
                      <a:ext cx="6657975" cy="2219325"/>
                    </a:xfrm>
                    <a:prstGeom prst="rect">
                      <a:avLst/>
                    </a:prstGeom>
                  </pic:spPr>
                </pic:pic>
              </a:graphicData>
            </a:graphic>
          </wp:inline>
        </w:drawing>
      </w:r>
    </w:p>
    <w:p w:rsidR="00C532B2" w:rsidP="00C532B2" w:rsidRDefault="73E5B125" w14:paraId="3A58AC3A" w14:textId="4153981F">
      <w:pPr>
        <w:tabs>
          <w:tab w:val="left" w:pos="1427"/>
        </w:tabs>
      </w:pPr>
      <w:r w:rsidRPr="2B0F2574" w:rsidR="73E5B125">
        <w:rPr>
          <w:lang w:val="en-US"/>
        </w:rPr>
        <w:t>F</w:t>
      </w:r>
      <w:r w:rsidRPr="2B0F2574" w:rsidR="5293A6BD">
        <w:rPr>
          <w:lang w:val="en-US"/>
        </w:rPr>
        <w:t xml:space="preserve">ooter </w:t>
      </w:r>
    </w:p>
    <w:p w:rsidR="00C532B2" w:rsidP="451AD1F0" w:rsidRDefault="779118A7" w14:paraId="2A869827" w14:textId="6F35C92C">
      <w:pPr>
        <w:tabs>
          <w:tab w:val="left" w:pos="1427"/>
        </w:tabs>
        <w:rPr>
          <w:lang w:val="en-US"/>
        </w:rPr>
      </w:pPr>
      <w:r w:rsidR="779118A7">
        <w:drawing>
          <wp:inline wp14:editId="0CD3CE28" wp14:anchorId="7D15A316">
            <wp:extent cx="6657975" cy="885825"/>
            <wp:effectExtent l="0" t="0" r="0" b="0"/>
            <wp:docPr id="76504073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65040733" name="Picture 765040733"/>
                    <pic:cNvPicPr/>
                  </pic:nvPicPr>
                  <pic:blipFill>
                    <a:blip xmlns:r="http://schemas.openxmlformats.org/officeDocument/2006/relationships" r:embed="rId28">
                      <a:extLst>
                        <a:ext uri="{28A0092B-C50C-407E-A947-70E740481C1C}">
                          <a14:useLocalDpi xmlns:a14="http://schemas.microsoft.com/office/drawing/2010/main"/>
                        </a:ext>
                      </a:extLst>
                    </a:blip>
                    <a:stretch>
                      <a:fillRect/>
                    </a:stretch>
                  </pic:blipFill>
                  <pic:spPr>
                    <a:xfrm>
                      <a:off x="0" y="0"/>
                      <a:ext cx="6657975" cy="885825"/>
                    </a:xfrm>
                    <a:prstGeom prst="rect">
                      <a:avLst/>
                    </a:prstGeom>
                  </pic:spPr>
                </pic:pic>
              </a:graphicData>
            </a:graphic>
          </wp:inline>
        </w:drawing>
      </w:r>
    </w:p>
    <w:p w:rsidR="77855597" w:rsidP="77855597" w:rsidRDefault="77855597" w14:paraId="2F715419" w14:textId="5D32B79B">
      <w:pPr>
        <w:tabs>
          <w:tab w:val="left" w:leader="none" w:pos="1427"/>
        </w:tabs>
        <w:rPr>
          <w:b w:val="1"/>
          <w:bCs w:val="1"/>
          <w:noProof/>
          <w:lang w:val="en-US"/>
        </w:rPr>
      </w:pPr>
    </w:p>
    <w:p w:rsidR="77855597" w:rsidP="77855597" w:rsidRDefault="77855597" w14:paraId="3E465920" w14:textId="0CD76F71">
      <w:pPr>
        <w:tabs>
          <w:tab w:val="left" w:leader="none" w:pos="1427"/>
        </w:tabs>
        <w:rPr>
          <w:b w:val="1"/>
          <w:bCs w:val="1"/>
          <w:noProof/>
          <w:lang w:val="en-US"/>
        </w:rPr>
      </w:pPr>
    </w:p>
    <w:p w:rsidR="00C532B2" w:rsidP="451AD1F0" w:rsidRDefault="730BD375" w14:paraId="23E4F1DE" w14:textId="436C7DF8">
      <w:pPr>
        <w:tabs>
          <w:tab w:val="left" w:pos="1427"/>
        </w:tabs>
      </w:pPr>
      <w:r w:rsidRPr="2B0F2574" w:rsidR="730BD375">
        <w:rPr>
          <w:b w:val="1"/>
          <w:bCs w:val="1"/>
          <w:noProof/>
          <w:lang w:val="en-US"/>
        </w:rPr>
        <w:t>Poster</w:t>
      </w:r>
      <w:r w:rsidRPr="2B0F2574" w:rsidR="785E65DA">
        <w:rPr>
          <w:b w:val="1"/>
          <w:bCs w:val="1"/>
          <w:noProof/>
          <w:lang w:val="en-US"/>
        </w:rPr>
        <w:t xml:space="preserve"> – A2, A3 and A4</w:t>
      </w:r>
    </w:p>
    <w:p w:rsidR="451AD1F0" w:rsidP="2B0F2574" w:rsidRDefault="451AD1F0" w14:paraId="0629B8A6" w14:textId="1EE33149">
      <w:pPr>
        <w:pStyle w:val="Normal"/>
        <w:tabs>
          <w:tab w:val="left" w:pos="1427"/>
        </w:tabs>
      </w:pPr>
      <w:r w:rsidR="1C91F51C">
        <w:drawing>
          <wp:inline wp14:editId="7A977B8B" wp14:anchorId="077198CF">
            <wp:extent cx="2824633" cy="3964289"/>
            <wp:effectExtent l="0" t="0" r="0" b="0"/>
            <wp:docPr id="62098058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20980585" name="Picture 620980585"/>
                    <pic:cNvPicPr/>
                  </pic:nvPicPr>
                  <pic:blipFill>
                    <a:blip xmlns:r="http://schemas.openxmlformats.org/officeDocument/2006/relationships" r:embed="rId1554425993">
                      <a:extLst>
                        <a:ext uri="{28A0092B-C50C-407E-A947-70E740481C1C}">
                          <a14:useLocalDpi xmlns:a14="http://schemas.microsoft.com/office/drawing/2010/main"/>
                        </a:ext>
                      </a:extLst>
                    </a:blip>
                    <a:stretch>
                      <a:fillRect/>
                    </a:stretch>
                  </pic:blipFill>
                  <pic:spPr>
                    <a:xfrm rot="0">
                      <a:off x="0" y="0"/>
                      <a:ext cx="2824633" cy="3964289"/>
                    </a:xfrm>
                    <a:prstGeom prst="rect">
                      <a:avLst/>
                    </a:prstGeom>
                  </pic:spPr>
                </pic:pic>
              </a:graphicData>
            </a:graphic>
          </wp:inline>
        </w:drawing>
      </w:r>
    </w:p>
    <w:p w:rsidR="451AD1F0" w:rsidP="451AD1F0" w:rsidRDefault="451AD1F0" w14:paraId="4E7670CF" w14:textId="718EDF46">
      <w:pPr>
        <w:tabs>
          <w:tab w:val="left" w:pos="1427"/>
        </w:tabs>
        <w:rPr>
          <w:noProof/>
          <w:lang w:val="en-US"/>
        </w:rPr>
      </w:pPr>
    </w:p>
    <w:p w:rsidR="3D565E46" w:rsidP="451AD1F0" w:rsidRDefault="3D565E46" w14:paraId="3E40A865" w14:textId="0EE3FBE2">
      <w:pPr>
        <w:tabs>
          <w:tab w:val="left" w:pos="1427"/>
        </w:tabs>
        <w:rPr>
          <w:b/>
          <w:bCs/>
          <w:noProof/>
          <w:u w:val="single"/>
          <w:lang w:val="en-US"/>
        </w:rPr>
      </w:pPr>
      <w:r w:rsidRPr="77855597" w:rsidR="3D565E46">
        <w:rPr>
          <w:b w:val="1"/>
          <w:bCs w:val="1"/>
          <w:noProof/>
          <w:u w:val="single"/>
          <w:lang w:val="en-US"/>
        </w:rPr>
        <w:t xml:space="preserve">Assets to </w:t>
      </w:r>
      <w:r w:rsidRPr="77855597" w:rsidR="3DA56342">
        <w:rPr>
          <w:b w:val="1"/>
          <w:bCs w:val="1"/>
          <w:noProof/>
          <w:u w:val="single"/>
          <w:lang w:val="en-US"/>
        </w:rPr>
        <w:t xml:space="preserve">host and promote </w:t>
      </w:r>
      <w:r w:rsidRPr="77855597" w:rsidR="3D565E46">
        <w:rPr>
          <w:b w:val="1"/>
          <w:bCs w:val="1"/>
          <w:noProof/>
          <w:u w:val="single"/>
          <w:lang w:val="en-US"/>
        </w:rPr>
        <w:t xml:space="preserve">your event </w:t>
      </w:r>
    </w:p>
    <w:p w:rsidR="4A859258" w:rsidP="451AD1F0" w:rsidRDefault="4A859258" w14:paraId="21416EE0" w14:textId="44F7CA2D">
      <w:pPr>
        <w:tabs>
          <w:tab w:val="left" w:pos="1427"/>
        </w:tabs>
      </w:pPr>
      <w:r w:rsidRPr="77855597" w:rsidR="4A859258">
        <w:rPr>
          <w:b w:val="1"/>
          <w:bCs w:val="1"/>
          <w:noProof/>
          <w:lang w:val="en-US"/>
        </w:rPr>
        <w:t xml:space="preserve">Event invitation </w:t>
      </w:r>
    </w:p>
    <w:p w:rsidR="535B1572" w:rsidP="451AD1F0" w:rsidRDefault="535B1572" w14:paraId="246C2DCC" w14:textId="132BAA40">
      <w:pPr>
        <w:tabs>
          <w:tab w:val="left" w:pos="1427"/>
        </w:tabs>
      </w:pPr>
      <w:r w:rsidR="6EFE4A9B">
        <w:drawing>
          <wp:inline wp14:editId="51FC96F5" wp14:anchorId="711FF825">
            <wp:extent cx="2667000" cy="3743440"/>
            <wp:effectExtent l="0" t="0" r="0" b="0"/>
            <wp:docPr id="75554056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55540568" name="Picture 755540568"/>
                    <pic:cNvPicPr/>
                  </pic:nvPicPr>
                  <pic:blipFill>
                    <a:blip xmlns:r="http://schemas.openxmlformats.org/officeDocument/2006/relationships" r:embed="rId74800109">
                      <a:extLst>
                        <a:ext uri="{28A0092B-C50C-407E-A947-70E740481C1C}">
                          <a14:useLocalDpi xmlns:a14="http://schemas.microsoft.com/office/drawing/2010/main"/>
                        </a:ext>
                      </a:extLst>
                    </a:blip>
                    <a:stretch>
                      <a:fillRect/>
                    </a:stretch>
                  </pic:blipFill>
                  <pic:spPr>
                    <a:xfrm rot="0">
                      <a:off x="0" y="0"/>
                      <a:ext cx="2667000" cy="3743440"/>
                    </a:xfrm>
                    <a:prstGeom prst="rect">
                      <a:avLst/>
                    </a:prstGeom>
                  </pic:spPr>
                </pic:pic>
              </a:graphicData>
            </a:graphic>
          </wp:inline>
        </w:drawing>
      </w:r>
    </w:p>
    <w:p w:rsidR="00C532B2" w:rsidP="00C532B2" w:rsidRDefault="00C532B2" w14:paraId="3DC0F9D6" w14:textId="77777777">
      <w:pPr>
        <w:tabs>
          <w:tab w:val="left" w:pos="1427"/>
        </w:tabs>
        <w:rPr>
          <w:lang w:val="en-US"/>
        </w:rPr>
      </w:pPr>
    </w:p>
    <w:p w:rsidRPr="00B04831" w:rsidR="00C532B2" w:rsidP="00C532B2" w:rsidRDefault="0891AB00" w14:paraId="748DD7C7" w14:textId="1CB941F2">
      <w:pPr>
        <w:tabs>
          <w:tab w:val="left" w:pos="1427"/>
        </w:tabs>
      </w:pPr>
      <w:r w:rsidRPr="451AD1F0">
        <w:rPr>
          <w:b/>
          <w:bCs/>
        </w:rPr>
        <w:t>Social frame</w:t>
      </w:r>
    </w:p>
    <w:p w:rsidRPr="00B04831" w:rsidR="00C532B2" w:rsidP="451AD1F0" w:rsidRDefault="0891AB00" w14:paraId="1E37E065" w14:textId="122456CD">
      <w:pPr>
        <w:tabs>
          <w:tab w:val="left" w:pos="1427"/>
        </w:tabs>
      </w:pPr>
      <w:r>
        <w:rPr>
          <w:noProof/>
        </w:rPr>
        <w:drawing>
          <wp:inline distT="0" distB="0" distL="0" distR="0" wp14:anchorId="38B19D6D" wp14:editId="3ACE4FAA">
            <wp:extent cx="2724499" cy="2724499"/>
            <wp:effectExtent l="0" t="0" r="0" b="0"/>
            <wp:docPr id="14710309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30911" name="Picture 1471030911"/>
                    <pic:cNvPicPr/>
                  </pic:nvPicPr>
                  <pic:blipFill>
                    <a:blip r:embed="rId32">
                      <a:extLst>
                        <a:ext uri="{28A0092B-C50C-407E-A947-70E740481C1C}">
                          <a14:useLocalDpi xmlns:a14="http://schemas.microsoft.com/office/drawing/2010/main"/>
                        </a:ext>
                      </a:extLst>
                    </a:blip>
                    <a:stretch>
                      <a:fillRect/>
                    </a:stretch>
                  </pic:blipFill>
                  <pic:spPr>
                    <a:xfrm>
                      <a:off x="0" y="0"/>
                      <a:ext cx="2724499" cy="2724499"/>
                    </a:xfrm>
                    <a:prstGeom prst="rect">
                      <a:avLst/>
                    </a:prstGeom>
                  </pic:spPr>
                </pic:pic>
              </a:graphicData>
            </a:graphic>
          </wp:inline>
        </w:drawing>
      </w:r>
    </w:p>
    <w:p w:rsidRPr="00B04831" w:rsidR="00C532B2" w:rsidP="451AD1F0" w:rsidRDefault="00C532B2" w14:paraId="06FF1E94" w14:textId="54E168F2">
      <w:pPr>
        <w:tabs>
          <w:tab w:val="left" w:pos="1427"/>
        </w:tabs>
        <w:rPr>
          <w:b/>
          <w:bCs/>
        </w:rPr>
      </w:pPr>
    </w:p>
    <w:p w:rsidRPr="00B04831" w:rsidR="00C532B2" w:rsidP="451AD1F0" w:rsidRDefault="00C532B2" w14:paraId="139E98A7" w14:textId="4BFA288B">
      <w:pPr>
        <w:tabs>
          <w:tab w:val="left" w:pos="1427"/>
        </w:tabs>
        <w:rPr>
          <w:b/>
          <w:bCs/>
        </w:rPr>
      </w:pPr>
    </w:p>
    <w:p w:rsidRPr="00B04831" w:rsidR="00C532B2" w:rsidP="451AD1F0" w:rsidRDefault="6AD67627" w14:paraId="6DB47BDD" w14:textId="795EBF48">
      <w:pPr>
        <w:tabs>
          <w:tab w:val="left" w:pos="1427"/>
        </w:tabs>
      </w:pPr>
      <w:r w:rsidRPr="451AD1F0">
        <w:rPr>
          <w:b/>
          <w:bCs/>
        </w:rPr>
        <w:lastRenderedPageBreak/>
        <w:t>Certificate of participation</w:t>
      </w:r>
      <w:r>
        <w:t xml:space="preserve"> </w:t>
      </w:r>
    </w:p>
    <w:p w:rsidR="451AD1F0" w:rsidP="451AD1F0" w:rsidRDefault="451AD1F0" w14:paraId="6DD65CCC" w14:textId="4684C00C">
      <w:pPr>
        <w:tabs>
          <w:tab w:val="left" w:pos="1427"/>
        </w:tabs>
      </w:pPr>
    </w:p>
    <w:p w:rsidR="1779592A" w:rsidP="451AD1F0" w:rsidRDefault="1779592A" w14:paraId="3BCB7382" w14:textId="78B70A84">
      <w:pPr>
        <w:tabs>
          <w:tab w:val="left" w:pos="1427"/>
        </w:tabs>
      </w:pPr>
      <w:r>
        <w:rPr>
          <w:noProof/>
        </w:rPr>
        <w:drawing>
          <wp:inline distT="0" distB="0" distL="0" distR="0" wp14:anchorId="344ED9C5" wp14:editId="72DB5FA2">
            <wp:extent cx="3029975" cy="4255377"/>
            <wp:effectExtent l="0" t="0" r="0" b="0"/>
            <wp:docPr id="5302294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29476" name="Picture 530229476"/>
                    <pic:cNvPicPr/>
                  </pic:nvPicPr>
                  <pic:blipFill>
                    <a:blip r:embed="rId33">
                      <a:extLst>
                        <a:ext uri="{28A0092B-C50C-407E-A947-70E740481C1C}">
                          <a14:useLocalDpi xmlns:a14="http://schemas.microsoft.com/office/drawing/2010/main"/>
                        </a:ext>
                      </a:extLst>
                    </a:blip>
                    <a:stretch>
                      <a:fillRect/>
                    </a:stretch>
                  </pic:blipFill>
                  <pic:spPr>
                    <a:xfrm>
                      <a:off x="0" y="0"/>
                      <a:ext cx="3029975" cy="4255377"/>
                    </a:xfrm>
                    <a:prstGeom prst="rect">
                      <a:avLst/>
                    </a:prstGeom>
                  </pic:spPr>
                </pic:pic>
              </a:graphicData>
            </a:graphic>
          </wp:inline>
        </w:drawing>
      </w:r>
    </w:p>
    <w:p w:rsidR="0C0F01AC" w:rsidP="0C0F01AC" w:rsidRDefault="0C0F01AC" w14:paraId="655C4A7F" w14:textId="780353EC">
      <w:pPr>
        <w:tabs>
          <w:tab w:val="left" w:pos="1427"/>
        </w:tabs>
      </w:pPr>
    </w:p>
    <w:p w:rsidR="1C379527" w:rsidP="1C379527" w:rsidRDefault="1C379527" w14:paraId="127986BF" w14:textId="0F9C98A8">
      <w:pPr>
        <w:pStyle w:val="paragraph"/>
        <w:spacing w:before="0" w:beforeAutospacing="off" w:after="0" w:afterAutospacing="off"/>
        <w:rPr>
          <w:rStyle w:val="eop"/>
          <w:rFonts w:ascii="Arial" w:hAnsi="Arial" w:cs="Arial"/>
          <w:b w:val="1"/>
          <w:bCs w:val="1"/>
          <w:color w:val="000000" w:themeColor="accent1" w:themeTint="FF" w:themeShade="FF"/>
          <w:sz w:val="28"/>
          <w:szCs w:val="28"/>
        </w:rPr>
      </w:pPr>
    </w:p>
    <w:p w:rsidR="5A57B45A" w:rsidP="0C0F01AC" w:rsidRDefault="5A57B45A" w14:paraId="48125F11" w14:textId="436741C8">
      <w:pPr>
        <w:pStyle w:val="paragraph"/>
        <w:spacing w:before="0" w:beforeAutospacing="0" w:after="0" w:afterAutospacing="0"/>
        <w:rPr>
          <w:rStyle w:val="eop"/>
          <w:rFonts w:ascii="Arial" w:hAnsi="Arial" w:cs="Arial"/>
          <w:b/>
          <w:bCs/>
          <w:color w:val="000000" w:themeColor="accent1"/>
          <w:sz w:val="28"/>
          <w:szCs w:val="28"/>
        </w:rPr>
      </w:pPr>
      <w:r w:rsidRPr="0C0F01AC">
        <w:rPr>
          <w:rStyle w:val="eop"/>
          <w:rFonts w:ascii="Arial" w:hAnsi="Arial" w:cs="Arial"/>
          <w:b/>
          <w:bCs/>
          <w:color w:val="000000" w:themeColor="accent1"/>
          <w:sz w:val="28"/>
          <w:szCs w:val="28"/>
        </w:rPr>
        <w:t xml:space="preserve">Additional </w:t>
      </w:r>
      <w:r w:rsidRPr="0C0F01AC" w:rsidR="759F0BDE">
        <w:rPr>
          <w:rStyle w:val="eop"/>
          <w:rFonts w:ascii="Arial" w:hAnsi="Arial" w:cs="Arial"/>
          <w:b/>
          <w:bCs/>
          <w:color w:val="000000" w:themeColor="accent1"/>
          <w:sz w:val="28"/>
          <w:szCs w:val="28"/>
        </w:rPr>
        <w:t xml:space="preserve">creative </w:t>
      </w:r>
      <w:r w:rsidRPr="0C0F01AC">
        <w:rPr>
          <w:rStyle w:val="eop"/>
          <w:rFonts w:ascii="Arial" w:hAnsi="Arial" w:cs="Arial"/>
          <w:b/>
          <w:bCs/>
          <w:color w:val="000000" w:themeColor="accent1"/>
          <w:sz w:val="28"/>
          <w:szCs w:val="28"/>
        </w:rPr>
        <w:t>assets</w:t>
      </w:r>
    </w:p>
    <w:p w:rsidR="0C0F01AC" w:rsidP="0C0F01AC" w:rsidRDefault="0C0F01AC" w14:paraId="275640EB" w14:textId="0A98EA95">
      <w:pPr>
        <w:pStyle w:val="paragraph"/>
        <w:spacing w:before="0" w:beforeAutospacing="0" w:after="0" w:afterAutospacing="0"/>
        <w:rPr>
          <w:rStyle w:val="eop"/>
          <w:rFonts w:ascii="Arial" w:hAnsi="Arial" w:cs="Arial"/>
          <w:b/>
          <w:bCs/>
          <w:color w:val="000000" w:themeColor="accent1"/>
          <w:sz w:val="28"/>
          <w:szCs w:val="28"/>
        </w:rPr>
      </w:pPr>
    </w:p>
    <w:p w:rsidR="5A57B45A" w:rsidP="0C0F01AC" w:rsidRDefault="5A57B45A" w14:paraId="08510D83" w14:textId="2042CC46">
      <w:pPr>
        <w:pStyle w:val="paragraph"/>
        <w:spacing w:before="0" w:beforeAutospacing="0" w:after="0" w:afterAutospacing="0"/>
        <w:rPr>
          <w:rStyle w:val="eop"/>
          <w:rFonts w:ascii="Arial" w:hAnsi="Arial" w:eastAsia="Arial" w:cs="Arial"/>
          <w:color w:val="000000" w:themeColor="accent1"/>
          <w:sz w:val="22"/>
          <w:szCs w:val="22"/>
        </w:rPr>
      </w:pPr>
      <w:r w:rsidRPr="0C0F01AC">
        <w:rPr>
          <w:rStyle w:val="eop"/>
          <w:rFonts w:ascii="Arial" w:hAnsi="Arial" w:eastAsia="Arial" w:cs="Arial"/>
          <w:color w:val="000000" w:themeColor="accent1"/>
          <w:sz w:val="22"/>
          <w:szCs w:val="22"/>
        </w:rPr>
        <w:t>If you require additional creative assets</w:t>
      </w:r>
      <w:r w:rsidRPr="0C0F01AC" w:rsidR="6ACEFA61">
        <w:rPr>
          <w:rStyle w:val="eop"/>
          <w:rFonts w:ascii="Arial" w:hAnsi="Arial" w:eastAsia="Arial" w:cs="Arial"/>
          <w:color w:val="000000" w:themeColor="accent1"/>
          <w:sz w:val="22"/>
          <w:szCs w:val="22"/>
        </w:rPr>
        <w:t xml:space="preserve"> to promote Queensland Women’s Week</w:t>
      </w:r>
      <w:r w:rsidRPr="0C0F01AC">
        <w:rPr>
          <w:rStyle w:val="eop"/>
          <w:rFonts w:ascii="Arial" w:hAnsi="Arial" w:eastAsia="Arial" w:cs="Arial"/>
          <w:color w:val="000000" w:themeColor="accent1"/>
          <w:sz w:val="22"/>
          <w:szCs w:val="22"/>
        </w:rPr>
        <w:t xml:space="preserve"> or </w:t>
      </w:r>
      <w:r w:rsidRPr="0C0F01AC" w:rsidR="0982B40F">
        <w:rPr>
          <w:rStyle w:val="eop"/>
          <w:rFonts w:ascii="Arial" w:hAnsi="Arial" w:eastAsia="Arial" w:cs="Arial"/>
          <w:color w:val="000000" w:themeColor="accent1"/>
          <w:sz w:val="22"/>
          <w:szCs w:val="22"/>
        </w:rPr>
        <w:t xml:space="preserve">would like existing creative assets to be tweaked, </w:t>
      </w:r>
      <w:r w:rsidRPr="0C0F01AC" w:rsidR="6E9F89B7">
        <w:rPr>
          <w:rStyle w:val="eop"/>
          <w:rFonts w:ascii="Arial" w:hAnsi="Arial" w:eastAsia="Arial" w:cs="Arial"/>
          <w:color w:val="000000" w:themeColor="accent1"/>
          <w:sz w:val="22"/>
          <w:szCs w:val="22"/>
        </w:rPr>
        <w:t xml:space="preserve">please </w:t>
      </w:r>
      <w:r w:rsidRPr="0C0F01AC" w:rsidR="714E5EB4">
        <w:rPr>
          <w:rStyle w:val="eop"/>
          <w:rFonts w:ascii="Arial" w:hAnsi="Arial" w:eastAsia="Arial" w:cs="Arial"/>
          <w:color w:val="000000" w:themeColor="accent1"/>
          <w:sz w:val="22"/>
          <w:szCs w:val="22"/>
        </w:rPr>
        <w:t xml:space="preserve">reach out to discuss. We will endeavour to </w:t>
      </w:r>
      <w:r w:rsidRPr="0C0F01AC" w:rsidR="54FAA633">
        <w:rPr>
          <w:rStyle w:val="eop"/>
          <w:rFonts w:ascii="Arial" w:hAnsi="Arial" w:eastAsia="Arial" w:cs="Arial"/>
          <w:color w:val="000000" w:themeColor="accent1"/>
          <w:sz w:val="22"/>
          <w:szCs w:val="22"/>
        </w:rPr>
        <w:t>accommodate</w:t>
      </w:r>
      <w:r w:rsidRPr="0C0F01AC" w:rsidR="714E5EB4">
        <w:rPr>
          <w:rStyle w:val="eop"/>
          <w:rFonts w:ascii="Arial" w:hAnsi="Arial" w:eastAsia="Arial" w:cs="Arial"/>
          <w:color w:val="000000" w:themeColor="accent1"/>
          <w:sz w:val="22"/>
          <w:szCs w:val="22"/>
        </w:rPr>
        <w:t xml:space="preserve"> request</w:t>
      </w:r>
      <w:r w:rsidRPr="0C0F01AC" w:rsidR="3DA07BCB">
        <w:rPr>
          <w:rStyle w:val="eop"/>
          <w:rFonts w:ascii="Arial" w:hAnsi="Arial" w:eastAsia="Arial" w:cs="Arial"/>
          <w:color w:val="000000" w:themeColor="accent1"/>
          <w:sz w:val="22"/>
          <w:szCs w:val="22"/>
        </w:rPr>
        <w:t xml:space="preserve">s where we can. </w:t>
      </w:r>
    </w:p>
    <w:p w:rsidR="0C0F01AC" w:rsidP="0C0F01AC" w:rsidRDefault="0C0F01AC" w14:paraId="3DA2CE97" w14:textId="7AB9AEC3">
      <w:pPr>
        <w:pStyle w:val="paragraph"/>
        <w:spacing w:before="0" w:beforeAutospacing="0" w:after="0" w:afterAutospacing="0"/>
        <w:rPr>
          <w:rStyle w:val="eop"/>
          <w:rFonts w:ascii="Arial" w:hAnsi="Arial" w:eastAsia="Arial" w:cs="Arial"/>
          <w:color w:val="000000" w:themeColor="accent1"/>
          <w:sz w:val="22"/>
          <w:szCs w:val="22"/>
        </w:rPr>
      </w:pPr>
    </w:p>
    <w:p w:rsidR="3DA07BCB" w:rsidP="0C0F01AC" w:rsidRDefault="3DA07BCB" w14:paraId="63D84ED7" w14:textId="1B7332FD">
      <w:pPr>
        <w:pStyle w:val="paragraph"/>
        <w:spacing w:before="0" w:beforeAutospacing="0" w:after="0" w:afterAutospacing="0"/>
        <w:rPr>
          <w:rStyle w:val="eop"/>
          <w:rFonts w:ascii="Arial" w:hAnsi="Arial" w:eastAsia="Arial" w:cs="Arial"/>
          <w:color w:val="000000" w:themeColor="accent1"/>
          <w:sz w:val="22"/>
          <w:szCs w:val="22"/>
        </w:rPr>
      </w:pPr>
      <w:r w:rsidRPr="0C0F01AC">
        <w:rPr>
          <w:rStyle w:val="eop"/>
          <w:rFonts w:ascii="Arial" w:hAnsi="Arial" w:eastAsia="Arial" w:cs="Arial"/>
          <w:color w:val="000000" w:themeColor="accent1"/>
          <w:sz w:val="22"/>
          <w:szCs w:val="22"/>
        </w:rPr>
        <w:t xml:space="preserve">Contact - </w:t>
      </w:r>
    </w:p>
    <w:p w:rsidR="0C0F01AC" w:rsidP="0C0F01AC" w:rsidRDefault="0C0F01AC" w14:paraId="2FB0CAB6" w14:textId="77777777">
      <w:pPr>
        <w:pStyle w:val="paragraph"/>
        <w:spacing w:before="0" w:beforeAutospacing="0" w:after="0" w:afterAutospacing="0"/>
        <w:rPr>
          <w:rFonts w:ascii="Arial" w:hAnsi="Arial" w:eastAsia="Arial" w:cs="Arial"/>
          <w:b/>
          <w:bCs/>
          <w:color w:val="000000" w:themeColor="accent1"/>
          <w:sz w:val="22"/>
          <w:szCs w:val="22"/>
        </w:rPr>
      </w:pPr>
    </w:p>
    <w:p w:rsidR="79C7D340" w:rsidP="0C0F01AC" w:rsidRDefault="79C7D340" w14:paraId="75CB7782" w14:textId="15AF4ADD">
      <w:pPr>
        <w:pStyle w:val="paragraph"/>
        <w:spacing w:before="0" w:beforeAutospacing="0" w:after="0" w:afterAutospacing="0"/>
        <w:rPr>
          <w:rStyle w:val="normaltextrun"/>
          <w:rFonts w:ascii="Arial" w:hAnsi="Arial" w:eastAsia="Arial" w:cs="Arial"/>
          <w:color w:val="000000" w:themeColor="accent1"/>
          <w:sz w:val="22"/>
          <w:szCs w:val="22"/>
        </w:rPr>
      </w:pPr>
      <w:r w:rsidRPr="0C0F01AC">
        <w:rPr>
          <w:rStyle w:val="normaltextrun"/>
          <w:rFonts w:ascii="Arial" w:hAnsi="Arial" w:eastAsia="Arial" w:cs="Arial"/>
          <w:color w:val="000000" w:themeColor="accent1"/>
          <w:sz w:val="22"/>
          <w:szCs w:val="22"/>
        </w:rPr>
        <w:t xml:space="preserve">Strategy Insights and Communications </w:t>
      </w:r>
    </w:p>
    <w:p w:rsidR="5A57B45A" w:rsidP="0C0F01AC" w:rsidRDefault="5A57B45A" w14:paraId="14F428CC" w14:textId="3813D78A">
      <w:pPr>
        <w:pStyle w:val="paragraph"/>
        <w:spacing w:before="0" w:beforeAutospacing="0" w:after="0" w:afterAutospacing="0"/>
        <w:rPr>
          <w:rFonts w:ascii="Arial" w:hAnsi="Arial" w:eastAsia="Arial" w:cs="Arial"/>
          <w:sz w:val="22"/>
          <w:szCs w:val="22"/>
        </w:rPr>
      </w:pPr>
      <w:r w:rsidRPr="0C0F01AC">
        <w:rPr>
          <w:rStyle w:val="normaltextrun"/>
          <w:rFonts w:ascii="Arial" w:hAnsi="Arial" w:eastAsia="Arial" w:cs="Arial"/>
          <w:color w:val="000000" w:themeColor="accent1"/>
          <w:sz w:val="22"/>
          <w:szCs w:val="22"/>
        </w:rPr>
        <w:t xml:space="preserve">Email: </w:t>
      </w:r>
      <w:r w:rsidRPr="0C0F01AC" w:rsidR="654630C8">
        <w:rPr>
          <w:rStyle w:val="normaltextrun"/>
          <w:rFonts w:ascii="Arial" w:hAnsi="Arial" w:eastAsia="Arial" w:cs="Arial"/>
          <w:color w:val="000000" w:themeColor="accent1"/>
          <w:sz w:val="22"/>
          <w:szCs w:val="22"/>
        </w:rPr>
        <w:t>communications@dwatsipm.</w:t>
      </w:r>
      <w:r w:rsidRPr="0C0F01AC">
        <w:rPr>
          <w:rStyle w:val="normaltextrun"/>
          <w:rFonts w:ascii="Arial" w:hAnsi="Arial" w:eastAsia="Arial" w:cs="Arial"/>
          <w:color w:val="000000" w:themeColor="accent1"/>
          <w:sz w:val="22"/>
          <w:szCs w:val="22"/>
        </w:rPr>
        <w:t>qld.gov.au</w:t>
      </w:r>
      <w:r w:rsidRPr="0C0F01AC">
        <w:rPr>
          <w:rStyle w:val="eop"/>
          <w:rFonts w:ascii="Arial" w:hAnsi="Arial" w:eastAsia="Arial" w:cs="Arial"/>
          <w:color w:val="000000" w:themeColor="accent1"/>
          <w:sz w:val="22"/>
          <w:szCs w:val="22"/>
        </w:rPr>
        <w:t> </w:t>
      </w:r>
    </w:p>
    <w:p w:rsidR="0C0F01AC" w:rsidP="0C0F01AC" w:rsidRDefault="0C0F01AC" w14:paraId="4835FFE9" w14:textId="23EDB28A">
      <w:pPr>
        <w:tabs>
          <w:tab w:val="left" w:pos="1427"/>
        </w:tabs>
      </w:pPr>
    </w:p>
    <w:sectPr w:rsidR="0C0F01AC" w:rsidSect="008E0880">
      <w:headerReference w:type="default" r:id="rId34"/>
      <w:footerReference w:type="default" r:id="rId35"/>
      <w:headerReference w:type="first" r:id="rId36"/>
      <w:pgSz w:w="11906" w:h="16838" w:orient="portrait" w:code="9"/>
      <w:pgMar w:top="1134" w:right="707" w:bottom="1560" w:left="709" w:header="0" w:footer="22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E018E2" w:rsidP="00190C24" w:rsidRDefault="00E018E2" w14:paraId="4C95CF59" w14:textId="77777777">
      <w:r>
        <w:separator/>
      </w:r>
    </w:p>
  </w:endnote>
  <w:endnote w:type="continuationSeparator" w:id="0">
    <w:p w:rsidR="00E018E2" w:rsidP="00190C24" w:rsidRDefault="00E018E2" w14:paraId="02C7A50F"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Noto Serif">
    <w:altName w:val="Cambria"/>
    <w:panose1 w:val="02020600060500020200"/>
    <w:charset w:val="00"/>
    <w:family w:val="roman"/>
    <w:pitch w:val="variable"/>
    <w:sig w:usb0="E00002FF" w:usb1="500078FF" w:usb2="08000029" w:usb3="00000000" w:csb0="0000019F" w:csb1="00000000"/>
  </w:font>
  <w:font w:name="Noto Sans">
    <w:panose1 w:val="020B0502040504020204"/>
    <w:charset w:val="00"/>
    <w:family w:val="swiss"/>
    <w:pitch w:val="variable"/>
    <w:sig w:usb0="E00082FF" w:usb1="400078FF" w:usb2="00000021" w:usb3="00000000" w:csb0="0000019F" w:csb1="00000000"/>
  </w:font>
  <w:font w:name="MetaPro-Norm">
    <w:altName w:val="Calibri"/>
    <w:panose1 w:val="020B0504030101020102"/>
    <w:charset w:val="00"/>
    <w:family w:val="swiss"/>
    <w:pitch w:val="variable"/>
    <w:sig w:usb0="A00002FF" w:usb1="4000207B"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664A9F" w:rsidRDefault="00B9593D" w14:paraId="68EE5521" w14:textId="77777777">
    <w:pPr>
      <w:pStyle w:val="Footer"/>
    </w:pPr>
    <w:r>
      <w:rPr>
        <w:noProof/>
      </w:rPr>
      <mc:AlternateContent>
        <mc:Choice Requires="wps">
          <w:drawing>
            <wp:anchor distT="0" distB="0" distL="114300" distR="114300" simplePos="0" relativeHeight="251659264" behindDoc="1" locked="1" layoutInCell="1" allowOverlap="1" wp14:anchorId="71A00C39" wp14:editId="2401C8DD">
              <wp:simplePos x="0" y="0"/>
              <wp:positionH relativeFrom="page">
                <wp:posOffset>0</wp:posOffset>
              </wp:positionH>
              <wp:positionV relativeFrom="page">
                <wp:posOffset>9836150</wp:posOffset>
              </wp:positionV>
              <wp:extent cx="7578000" cy="867600"/>
              <wp:effectExtent l="0" t="0" r="4445" b="8890"/>
              <wp:wrapNone/>
              <wp:docPr id="861221145" name="Rectangle 2"/>
              <wp:cNvGraphicFramePr/>
              <a:graphic xmlns:a="http://schemas.openxmlformats.org/drawingml/2006/main">
                <a:graphicData uri="http://schemas.microsoft.com/office/word/2010/wordprocessingShape">
                  <wps:wsp>
                    <wps:cNvSpPr/>
                    <wps:spPr>
                      <a:xfrm>
                        <a:off x="0" y="0"/>
                        <a:ext cx="7578000" cy="867600"/>
                      </a:xfrm>
                      <a:prstGeom prst="rect">
                        <a:avLst/>
                      </a:prstGeom>
                      <a:gradFill flip="none" rotWithShape="1">
                        <a:gsLst>
                          <a:gs pos="0">
                            <a:schemeClr val="tx1"/>
                          </a:gs>
                          <a:gs pos="100000">
                            <a:srgbClr val="002346"/>
                          </a:gs>
                        </a:gsLst>
                        <a:path path="circle">
                          <a:fillToRect l="50000" t="50000" r="50000" b="50000"/>
                        </a:path>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B6B4F0C">
            <v:rect id="Rectangle 2" style="position:absolute;margin-left:0;margin-top:774.5pt;width:596.7pt;height:68.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spid="_x0000_s1026" fillcolor="#005eb8 [3213]" stroked="f" strokeweight="1pt" w14:anchorId="22397C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">
              <v:fill type="gradientRadial" color2="#002346" focus="100%" focussize="" focusposition=".5,.5" rotate="t"/>
              <w10:wrap anchorx="page" anchory="page"/>
              <w10:anchorlock/>
            </v:rect>
          </w:pict>
        </mc:Fallback>
      </mc:AlternateContent>
    </w:r>
    <w:r>
      <w:rPr>
        <w:noProof/>
      </w:rPr>
      <w:drawing>
        <wp:anchor distT="0" distB="0" distL="114300" distR="114300" simplePos="0" relativeHeight="251660288" behindDoc="1" locked="0" layoutInCell="1" allowOverlap="1" wp14:anchorId="73839E53" wp14:editId="1B5DC067">
          <wp:simplePos x="0" y="0"/>
          <wp:positionH relativeFrom="column">
            <wp:posOffset>3481705</wp:posOffset>
          </wp:positionH>
          <wp:positionV relativeFrom="paragraph">
            <wp:posOffset>77978</wp:posOffset>
          </wp:positionV>
          <wp:extent cx="3096895" cy="520065"/>
          <wp:effectExtent l="0" t="0" r="8255" b="0"/>
          <wp:wrapNone/>
          <wp:docPr id="19433786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78686" name="Picture 3"/>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6895" cy="520065"/>
                  </a:xfrm>
                  <a:prstGeom prst="rect">
                    <a:avLst/>
                  </a:prstGeom>
                  <a:noFill/>
                  <a:ln>
                    <a:noFill/>
                  </a:ln>
                </pic:spPr>
              </pic:pic>
            </a:graphicData>
          </a:graphic>
        </wp:anchor>
      </w:drawing>
    </w:r>
  </w:p>
  <w:p w:rsidR="00664A9F" w:rsidRDefault="00664A9F" w14:paraId="1A44C39C" w14:textId="77777777">
    <w:pPr>
      <w:pStyle w:val="Footer"/>
    </w:pPr>
  </w:p>
  <w:p w:rsidR="000E1223" w:rsidRDefault="000E1223" w14:paraId="5B10EB5F"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E018E2" w:rsidP="00190C24" w:rsidRDefault="00E018E2" w14:paraId="59FCA037" w14:textId="77777777">
      <w:r>
        <w:separator/>
      </w:r>
    </w:p>
  </w:footnote>
  <w:footnote w:type="continuationSeparator" w:id="0">
    <w:p w:rsidR="00E018E2" w:rsidP="00190C24" w:rsidRDefault="00E018E2" w14:paraId="20F7D414"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273E87" w:rsidP="00555C3B" w:rsidRDefault="00273E87" w14:paraId="611B0037" w14:textId="77777777">
    <w:pPr>
      <w:pStyle w:val="Header"/>
      <w:rPr>
        <w:lang w:val="en-US"/>
      </w:rPr>
    </w:pPr>
  </w:p>
  <w:p w:rsidRPr="00555C3B" w:rsidR="00555C3B" w:rsidP="00555C3B" w:rsidRDefault="00555C3B" w14:paraId="63E435B7" w14:textId="77777777">
    <w:pPr>
      <w:pStyle w:val="Header"/>
      <w:jc w:val="right"/>
      <w:rPr>
        <w:lang w:val="en-US"/>
      </w:rPr>
    </w:pPr>
    <w:r w:rsidRPr="000E1223">
      <w:rPr>
        <w:noProof/>
        <w:color w:val="005EB8" w:themeColor="text1"/>
        <w:sz w:val="22"/>
        <w:szCs w:val="32"/>
        <w:lang w:val="en-US"/>
      </w:rPr>
      <mc:AlternateContent>
        <mc:Choice Requires="wps">
          <w:drawing>
            <wp:anchor distT="0" distB="0" distL="114300" distR="114300" simplePos="0" relativeHeight="251657216" behindDoc="0" locked="0" layoutInCell="1" allowOverlap="1" wp14:anchorId="6BBC580D" wp14:editId="338ADF2A">
              <wp:simplePos x="0" y="0"/>
              <wp:positionH relativeFrom="column">
                <wp:posOffset>-584371</wp:posOffset>
              </wp:positionH>
              <wp:positionV relativeFrom="paragraph">
                <wp:posOffset>267970</wp:posOffset>
              </wp:positionV>
              <wp:extent cx="15113000" cy="0"/>
              <wp:effectExtent l="0" t="0" r="0" b="0"/>
              <wp:wrapNone/>
              <wp:docPr id="764584714" name="Straight Connector 1"/>
              <wp:cNvGraphicFramePr/>
              <a:graphic xmlns:a="http://schemas.openxmlformats.org/drawingml/2006/main">
                <a:graphicData uri="http://schemas.microsoft.com/office/word/2010/wordprocessingShape">
                  <wps:wsp>
                    <wps:cNvCnPr/>
                    <wps:spPr>
                      <a:xfrm>
                        <a:off x="0" y="0"/>
                        <a:ext cx="15113000"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46841955">
            <v:line id="Straight Connector 1"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05eb8 [3213]" strokeweight="1pt" from="-46pt,21.1pt" to="1144pt,21.1pt" w14:anchorId="1D442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">
              <v:stroke joinstyle="miter"/>
            </v:line>
          </w:pict>
        </mc:Fallback>
      </mc:AlternateContent>
    </w:r>
    <w:r w:rsidRPr="000E1223">
      <w:rPr>
        <w:color w:val="005EB8" w:themeColor="text1"/>
        <w:sz w:val="22"/>
        <w:szCs w:val="32"/>
        <w:lang w:val="en-US"/>
      </w:rPr>
      <w:t>Queensland Government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14521E" w:rsidP="00273E87" w:rsidRDefault="008E0880" w14:paraId="4DE57962" w14:textId="06AAD1AC">
    <w:pPr>
      <w:pStyle w:val="Header"/>
      <w:tabs>
        <w:tab w:val="clear" w:pos="4513"/>
        <w:tab w:val="clear" w:pos="9026"/>
        <w:tab w:val="left" w:pos="3200"/>
      </w:tabs>
    </w:pPr>
    <w:r>
      <w:rPr>
        <w:noProof/>
        <w:lang w:val="en-US"/>
      </w:rPr>
      <w:drawing>
        <wp:anchor distT="0" distB="0" distL="114300" distR="114300" simplePos="0" relativeHeight="251662336" behindDoc="1" locked="0" layoutInCell="1" allowOverlap="1" wp14:anchorId="623A54C1" wp14:editId="652B03E1">
          <wp:simplePos x="0" y="0"/>
          <wp:positionH relativeFrom="column">
            <wp:posOffset>-451556</wp:posOffset>
          </wp:positionH>
          <wp:positionV relativeFrom="paragraph">
            <wp:posOffset>80</wp:posOffset>
          </wp:positionV>
          <wp:extent cx="7552267" cy="10687270"/>
          <wp:effectExtent l="0" t="0" r="4445" b="0"/>
          <wp:wrapNone/>
          <wp:docPr id="12571020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02043" name="Picture 1257102043"/>
                  <pic:cNvPicPr/>
                </pic:nvPicPr>
                <pic:blipFill>
                  <a:blip r:embed="rId1">
                    <a:extLst>
                      <a:ext uri="{28A0092B-C50C-407E-A947-70E740481C1C}">
                        <a14:useLocalDpi xmlns:a14="http://schemas.microsoft.com/office/drawing/2010/main" val="0"/>
                      </a:ext>
                    </a:extLst>
                  </a:blip>
                  <a:stretch>
                    <a:fillRect/>
                  </a:stretch>
                </pic:blipFill>
                <pic:spPr>
                  <a:xfrm>
                    <a:off x="0" y="0"/>
                    <a:ext cx="7552267" cy="10687270"/>
                  </a:xfrm>
                  <a:prstGeom prst="rect">
                    <a:avLst/>
                  </a:prstGeom>
                </pic:spPr>
              </pic:pic>
            </a:graphicData>
          </a:graphic>
          <wp14:sizeRelH relativeFrom="page">
            <wp14:pctWidth>0</wp14:pctWidth>
          </wp14:sizeRelH>
          <wp14:sizeRelV relativeFrom="page">
            <wp14:pctHeight>0</wp14:pctHeight>
          </wp14:sizeRelV>
        </wp:anchor>
      </w:drawing>
    </w:r>
    <w:r w:rsidR="00273E87">
      <w:tab/>
    </w:r>
  </w:p>
</w:hdr>
</file>

<file path=word/intelligence2.xml><?xml version="1.0" encoding="utf-8"?>
<int2:intelligence xmlns:int2="http://schemas.microsoft.com/office/intelligence/2020/intelligence" xmlns:oel="http://schemas.microsoft.com/office/2019/extlst">
  <int2:observations>
    <int2:textHash int2:hashCode="wO4y2CXW3bQCWr" int2:id="5vDwRLZZ">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27">
    <w:nsid w:val="225c0af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e5bb25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6897558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5bf40f9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21d764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104231F"/>
    <w:multiLevelType w:val="multilevel"/>
    <w:tmpl w:val="0D8C0AD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01605C98"/>
    <w:multiLevelType w:val="hybridMultilevel"/>
    <w:tmpl w:val="E0FCBF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0C62C8"/>
    <w:multiLevelType w:val="multilevel"/>
    <w:tmpl w:val="D85A7F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70046D6"/>
    <w:multiLevelType w:val="hybridMultilevel"/>
    <w:tmpl w:val="8ED8738A"/>
    <w:lvl w:ilvl="0" w:tplc="2C1A4ED0">
      <w:start w:val="1"/>
      <w:numFmt w:val="bullet"/>
      <w:lvlText w:val=""/>
      <w:lvlJc w:val="left"/>
      <w:pPr>
        <w:ind w:left="1440" w:hanging="360"/>
      </w:pPr>
      <w:rPr>
        <w:rFonts w:hint="default" w:ascii="Symbol" w:hAnsi="Symbol"/>
      </w:rPr>
    </w:lvl>
    <w:lvl w:ilvl="1" w:tplc="0C090003" w:tentative="1">
      <w:start w:val="1"/>
      <w:numFmt w:val="bullet"/>
      <w:lvlText w:val="o"/>
      <w:lvlJc w:val="left"/>
      <w:pPr>
        <w:ind w:left="2160" w:hanging="360"/>
      </w:pPr>
      <w:rPr>
        <w:rFonts w:hint="default" w:ascii="Courier New" w:hAnsi="Courier New" w:cs="Courier New"/>
      </w:rPr>
    </w:lvl>
    <w:lvl w:ilvl="2" w:tplc="0C090005" w:tentative="1">
      <w:start w:val="1"/>
      <w:numFmt w:val="bullet"/>
      <w:lvlText w:val=""/>
      <w:lvlJc w:val="left"/>
      <w:pPr>
        <w:ind w:left="2880" w:hanging="360"/>
      </w:pPr>
      <w:rPr>
        <w:rFonts w:hint="default" w:ascii="Wingdings" w:hAnsi="Wingdings"/>
      </w:rPr>
    </w:lvl>
    <w:lvl w:ilvl="3" w:tplc="0C090001" w:tentative="1">
      <w:start w:val="1"/>
      <w:numFmt w:val="bullet"/>
      <w:lvlText w:val=""/>
      <w:lvlJc w:val="left"/>
      <w:pPr>
        <w:ind w:left="3600" w:hanging="360"/>
      </w:pPr>
      <w:rPr>
        <w:rFonts w:hint="default" w:ascii="Symbol" w:hAnsi="Symbol"/>
      </w:rPr>
    </w:lvl>
    <w:lvl w:ilvl="4" w:tplc="0C090003" w:tentative="1">
      <w:start w:val="1"/>
      <w:numFmt w:val="bullet"/>
      <w:lvlText w:val="o"/>
      <w:lvlJc w:val="left"/>
      <w:pPr>
        <w:ind w:left="4320" w:hanging="360"/>
      </w:pPr>
      <w:rPr>
        <w:rFonts w:hint="default" w:ascii="Courier New" w:hAnsi="Courier New" w:cs="Courier New"/>
      </w:rPr>
    </w:lvl>
    <w:lvl w:ilvl="5" w:tplc="0C090005" w:tentative="1">
      <w:start w:val="1"/>
      <w:numFmt w:val="bullet"/>
      <w:lvlText w:val=""/>
      <w:lvlJc w:val="left"/>
      <w:pPr>
        <w:ind w:left="5040" w:hanging="360"/>
      </w:pPr>
      <w:rPr>
        <w:rFonts w:hint="default" w:ascii="Wingdings" w:hAnsi="Wingdings"/>
      </w:rPr>
    </w:lvl>
    <w:lvl w:ilvl="6" w:tplc="0C090001" w:tentative="1">
      <w:start w:val="1"/>
      <w:numFmt w:val="bullet"/>
      <w:lvlText w:val=""/>
      <w:lvlJc w:val="left"/>
      <w:pPr>
        <w:ind w:left="5760" w:hanging="360"/>
      </w:pPr>
      <w:rPr>
        <w:rFonts w:hint="default" w:ascii="Symbol" w:hAnsi="Symbol"/>
      </w:rPr>
    </w:lvl>
    <w:lvl w:ilvl="7" w:tplc="0C090003" w:tentative="1">
      <w:start w:val="1"/>
      <w:numFmt w:val="bullet"/>
      <w:lvlText w:val="o"/>
      <w:lvlJc w:val="left"/>
      <w:pPr>
        <w:ind w:left="6480" w:hanging="360"/>
      </w:pPr>
      <w:rPr>
        <w:rFonts w:hint="default" w:ascii="Courier New" w:hAnsi="Courier New" w:cs="Courier New"/>
      </w:rPr>
    </w:lvl>
    <w:lvl w:ilvl="8" w:tplc="0C090005" w:tentative="1">
      <w:start w:val="1"/>
      <w:numFmt w:val="bullet"/>
      <w:lvlText w:val=""/>
      <w:lvlJc w:val="left"/>
      <w:pPr>
        <w:ind w:left="7200" w:hanging="360"/>
      </w:pPr>
      <w:rPr>
        <w:rFonts w:hint="default" w:ascii="Wingdings" w:hAnsi="Wingdings"/>
      </w:rPr>
    </w:lvl>
  </w:abstractNum>
  <w:abstractNum w:abstractNumId="4" w15:restartNumberingAfterBreak="0">
    <w:nsid w:val="0C2ACD7D"/>
    <w:multiLevelType w:val="hybridMultilevel"/>
    <w:tmpl w:val="D384246C"/>
    <w:lvl w:ilvl="0" w:tplc="A024F1E4">
      <w:start w:val="1"/>
      <w:numFmt w:val="decimal"/>
      <w:lvlText w:val="%1."/>
      <w:lvlJc w:val="left"/>
      <w:pPr>
        <w:ind w:left="360" w:hanging="360"/>
      </w:pPr>
    </w:lvl>
    <w:lvl w:ilvl="1" w:tplc="568474D0">
      <w:start w:val="1"/>
      <w:numFmt w:val="lowerLetter"/>
      <w:lvlText w:val="%2."/>
      <w:lvlJc w:val="left"/>
      <w:pPr>
        <w:ind w:left="1080" w:hanging="360"/>
      </w:pPr>
    </w:lvl>
    <w:lvl w:ilvl="2" w:tplc="E0B898D4">
      <w:start w:val="1"/>
      <w:numFmt w:val="lowerRoman"/>
      <w:lvlText w:val="%3."/>
      <w:lvlJc w:val="right"/>
      <w:pPr>
        <w:ind w:left="1800" w:hanging="180"/>
      </w:pPr>
    </w:lvl>
    <w:lvl w:ilvl="3" w:tplc="A5D8D660">
      <w:start w:val="1"/>
      <w:numFmt w:val="decimal"/>
      <w:lvlText w:val="%4."/>
      <w:lvlJc w:val="left"/>
      <w:pPr>
        <w:ind w:left="2520" w:hanging="360"/>
      </w:pPr>
    </w:lvl>
    <w:lvl w:ilvl="4" w:tplc="A7D2A23C">
      <w:start w:val="1"/>
      <w:numFmt w:val="lowerLetter"/>
      <w:lvlText w:val="%5."/>
      <w:lvlJc w:val="left"/>
      <w:pPr>
        <w:ind w:left="3240" w:hanging="360"/>
      </w:pPr>
    </w:lvl>
    <w:lvl w:ilvl="5" w:tplc="8A8CBCB4">
      <w:start w:val="1"/>
      <w:numFmt w:val="lowerRoman"/>
      <w:lvlText w:val="%6."/>
      <w:lvlJc w:val="right"/>
      <w:pPr>
        <w:ind w:left="3960" w:hanging="180"/>
      </w:pPr>
    </w:lvl>
    <w:lvl w:ilvl="6" w:tplc="E3584AC6">
      <w:start w:val="1"/>
      <w:numFmt w:val="decimal"/>
      <w:lvlText w:val="%7."/>
      <w:lvlJc w:val="left"/>
      <w:pPr>
        <w:ind w:left="4680" w:hanging="360"/>
      </w:pPr>
    </w:lvl>
    <w:lvl w:ilvl="7" w:tplc="F3269888">
      <w:start w:val="1"/>
      <w:numFmt w:val="lowerLetter"/>
      <w:lvlText w:val="%8."/>
      <w:lvlJc w:val="left"/>
      <w:pPr>
        <w:ind w:left="5400" w:hanging="360"/>
      </w:pPr>
    </w:lvl>
    <w:lvl w:ilvl="8" w:tplc="434404EE">
      <w:start w:val="1"/>
      <w:numFmt w:val="lowerRoman"/>
      <w:lvlText w:val="%9."/>
      <w:lvlJc w:val="right"/>
      <w:pPr>
        <w:ind w:left="6120" w:hanging="180"/>
      </w:pPr>
    </w:lvl>
  </w:abstractNum>
  <w:abstractNum w:abstractNumId="5" w15:restartNumberingAfterBreak="0">
    <w:nsid w:val="114942D4"/>
    <w:multiLevelType w:val="multilevel"/>
    <w:tmpl w:val="FF7E173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2EC27894"/>
    <w:multiLevelType w:val="multilevel"/>
    <w:tmpl w:val="355C5CF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 w15:restartNumberingAfterBreak="0">
    <w:nsid w:val="30CC3D88"/>
    <w:multiLevelType w:val="hybridMultilevel"/>
    <w:tmpl w:val="63FE6BD6"/>
    <w:lvl w:ilvl="0" w:tplc="82ECF7D2">
      <w:start w:val="1"/>
      <w:numFmt w:val="bullet"/>
      <w:pStyle w:val="ListParagraph"/>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341B22F6"/>
    <w:multiLevelType w:val="multilevel"/>
    <w:tmpl w:val="BEBCA6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37100D70"/>
    <w:multiLevelType w:val="multilevel"/>
    <w:tmpl w:val="572001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38583F1D"/>
    <w:multiLevelType w:val="multilevel"/>
    <w:tmpl w:val="D6645F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46B601C2"/>
    <w:multiLevelType w:val="multilevel"/>
    <w:tmpl w:val="4574022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48C736AE"/>
    <w:multiLevelType w:val="multilevel"/>
    <w:tmpl w:val="8ED8738A"/>
    <w:lvl w:ilvl="0">
      <w:start w:val="1"/>
      <w:numFmt w:val="bullet"/>
      <w:lvlText w:val=""/>
      <w:lvlJc w:val="left"/>
      <w:pPr>
        <w:ind w:left="1440" w:hanging="360"/>
      </w:pPr>
      <w:rPr>
        <w:rFonts w:hint="default" w:ascii="Symbol" w:hAnsi="Symbol"/>
      </w:rPr>
    </w:lvl>
    <w:lvl w:ilvl="1">
      <w:start w:val="1"/>
      <w:numFmt w:val="bullet"/>
      <w:lvlText w:val="o"/>
      <w:lvlJc w:val="left"/>
      <w:pPr>
        <w:ind w:left="2160" w:hanging="360"/>
      </w:pPr>
      <w:rPr>
        <w:rFonts w:hint="default" w:ascii="Courier New" w:hAnsi="Courier New" w:cs="Courier New"/>
      </w:rPr>
    </w:lvl>
    <w:lvl w:ilvl="2">
      <w:start w:val="1"/>
      <w:numFmt w:val="bullet"/>
      <w:lvlText w:val=""/>
      <w:lvlJc w:val="left"/>
      <w:pPr>
        <w:ind w:left="2880" w:hanging="360"/>
      </w:pPr>
      <w:rPr>
        <w:rFonts w:hint="default" w:ascii="Wingdings" w:hAnsi="Wingdings"/>
      </w:rPr>
    </w:lvl>
    <w:lvl w:ilvl="3">
      <w:start w:val="1"/>
      <w:numFmt w:val="bullet"/>
      <w:lvlText w:val=""/>
      <w:lvlJc w:val="left"/>
      <w:pPr>
        <w:ind w:left="3600" w:hanging="360"/>
      </w:pPr>
      <w:rPr>
        <w:rFonts w:hint="default" w:ascii="Symbol" w:hAnsi="Symbol"/>
      </w:rPr>
    </w:lvl>
    <w:lvl w:ilvl="4">
      <w:start w:val="1"/>
      <w:numFmt w:val="bullet"/>
      <w:lvlText w:val="o"/>
      <w:lvlJc w:val="left"/>
      <w:pPr>
        <w:ind w:left="4320" w:hanging="360"/>
      </w:pPr>
      <w:rPr>
        <w:rFonts w:hint="default" w:ascii="Courier New" w:hAnsi="Courier New" w:cs="Courier New"/>
      </w:rPr>
    </w:lvl>
    <w:lvl w:ilvl="5">
      <w:start w:val="1"/>
      <w:numFmt w:val="bullet"/>
      <w:lvlText w:val=""/>
      <w:lvlJc w:val="left"/>
      <w:pPr>
        <w:ind w:left="5040" w:hanging="360"/>
      </w:pPr>
      <w:rPr>
        <w:rFonts w:hint="default" w:ascii="Wingdings" w:hAnsi="Wingdings"/>
      </w:rPr>
    </w:lvl>
    <w:lvl w:ilvl="6">
      <w:start w:val="1"/>
      <w:numFmt w:val="bullet"/>
      <w:lvlText w:val=""/>
      <w:lvlJc w:val="left"/>
      <w:pPr>
        <w:ind w:left="5760" w:hanging="360"/>
      </w:pPr>
      <w:rPr>
        <w:rFonts w:hint="default" w:ascii="Symbol" w:hAnsi="Symbol"/>
      </w:rPr>
    </w:lvl>
    <w:lvl w:ilvl="7">
      <w:start w:val="1"/>
      <w:numFmt w:val="bullet"/>
      <w:lvlText w:val="o"/>
      <w:lvlJc w:val="left"/>
      <w:pPr>
        <w:ind w:left="6480" w:hanging="360"/>
      </w:pPr>
      <w:rPr>
        <w:rFonts w:hint="default" w:ascii="Courier New" w:hAnsi="Courier New" w:cs="Courier New"/>
      </w:rPr>
    </w:lvl>
    <w:lvl w:ilvl="8">
      <w:start w:val="1"/>
      <w:numFmt w:val="bullet"/>
      <w:lvlText w:val=""/>
      <w:lvlJc w:val="left"/>
      <w:pPr>
        <w:ind w:left="7200" w:hanging="360"/>
      </w:pPr>
      <w:rPr>
        <w:rFonts w:hint="default" w:ascii="Wingdings" w:hAnsi="Wingdings"/>
      </w:rPr>
    </w:lvl>
  </w:abstractNum>
  <w:abstractNum w:abstractNumId="13" w15:restartNumberingAfterBreak="0">
    <w:nsid w:val="49C66B28"/>
    <w:multiLevelType w:val="multilevel"/>
    <w:tmpl w:val="5902FC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54840334"/>
    <w:multiLevelType w:val="multilevel"/>
    <w:tmpl w:val="2D86D30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60D475FB"/>
    <w:multiLevelType w:val="hybridMultilevel"/>
    <w:tmpl w:val="05803798"/>
    <w:lvl w:ilvl="0" w:tplc="31866072">
      <w:start w:val="1"/>
      <w:numFmt w:val="decimal"/>
      <w:lvlText w:val="%1."/>
      <w:lvlJc w:val="left"/>
      <w:pPr>
        <w:ind w:left="360" w:hanging="360"/>
      </w:pPr>
    </w:lvl>
    <w:lvl w:ilvl="1" w:tplc="61A0BCDE">
      <w:start w:val="1"/>
      <w:numFmt w:val="lowerLetter"/>
      <w:lvlText w:val="%2."/>
      <w:lvlJc w:val="left"/>
      <w:pPr>
        <w:ind w:left="1080" w:hanging="360"/>
      </w:pPr>
    </w:lvl>
    <w:lvl w:ilvl="2" w:tplc="06400F8A">
      <w:start w:val="1"/>
      <w:numFmt w:val="lowerRoman"/>
      <w:lvlText w:val="%3."/>
      <w:lvlJc w:val="right"/>
      <w:pPr>
        <w:ind w:left="1800" w:hanging="180"/>
      </w:pPr>
    </w:lvl>
    <w:lvl w:ilvl="3" w:tplc="6BDAFDD4">
      <w:start w:val="1"/>
      <w:numFmt w:val="decimal"/>
      <w:lvlText w:val="%4."/>
      <w:lvlJc w:val="left"/>
      <w:pPr>
        <w:ind w:left="2520" w:hanging="360"/>
      </w:pPr>
    </w:lvl>
    <w:lvl w:ilvl="4" w:tplc="3DA2BD02">
      <w:start w:val="1"/>
      <w:numFmt w:val="lowerLetter"/>
      <w:lvlText w:val="%5."/>
      <w:lvlJc w:val="left"/>
      <w:pPr>
        <w:ind w:left="3240" w:hanging="360"/>
      </w:pPr>
    </w:lvl>
    <w:lvl w:ilvl="5" w:tplc="668C8272">
      <w:start w:val="1"/>
      <w:numFmt w:val="lowerRoman"/>
      <w:lvlText w:val="%6."/>
      <w:lvlJc w:val="right"/>
      <w:pPr>
        <w:ind w:left="3960" w:hanging="180"/>
      </w:pPr>
    </w:lvl>
    <w:lvl w:ilvl="6" w:tplc="DCE26016">
      <w:start w:val="1"/>
      <w:numFmt w:val="decimal"/>
      <w:lvlText w:val="%7."/>
      <w:lvlJc w:val="left"/>
      <w:pPr>
        <w:ind w:left="4680" w:hanging="360"/>
      </w:pPr>
    </w:lvl>
    <w:lvl w:ilvl="7" w:tplc="B0BEFB6E">
      <w:start w:val="1"/>
      <w:numFmt w:val="lowerLetter"/>
      <w:lvlText w:val="%8."/>
      <w:lvlJc w:val="left"/>
      <w:pPr>
        <w:ind w:left="5400" w:hanging="360"/>
      </w:pPr>
    </w:lvl>
    <w:lvl w:ilvl="8" w:tplc="76007434">
      <w:start w:val="1"/>
      <w:numFmt w:val="lowerRoman"/>
      <w:lvlText w:val="%9."/>
      <w:lvlJc w:val="right"/>
      <w:pPr>
        <w:ind w:left="6120" w:hanging="180"/>
      </w:pPr>
    </w:lvl>
  </w:abstractNum>
  <w:abstractNum w:abstractNumId="16" w15:restartNumberingAfterBreak="0">
    <w:nsid w:val="69FE0197"/>
    <w:multiLevelType w:val="hybridMultilevel"/>
    <w:tmpl w:val="38EE5B1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 w15:restartNumberingAfterBreak="0">
    <w:nsid w:val="6A4E0757"/>
    <w:multiLevelType w:val="multilevel"/>
    <w:tmpl w:val="7B944B4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8" w15:restartNumberingAfterBreak="0">
    <w:nsid w:val="72527FC3"/>
    <w:multiLevelType w:val="multilevel"/>
    <w:tmpl w:val="5FA2217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75D94E05"/>
    <w:multiLevelType w:val="hybridMultilevel"/>
    <w:tmpl w:val="C26A0A7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79FC7C41"/>
    <w:multiLevelType w:val="multilevel"/>
    <w:tmpl w:val="1ACEA3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 w15:restartNumberingAfterBreak="0">
    <w:nsid w:val="7D200BF6"/>
    <w:multiLevelType w:val="multilevel"/>
    <w:tmpl w:val="0018D3C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 w15:restartNumberingAfterBreak="0">
    <w:nsid w:val="7E9606D8"/>
    <w:multiLevelType w:val="multilevel"/>
    <w:tmpl w:val="75E68B2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28">
    <w:abstractNumId w:val="27"/>
  </w:num>
  <w:num w:numId="27">
    <w:abstractNumId w:val="26"/>
  </w:num>
  <w:num w:numId="26">
    <w:abstractNumId w:val="25"/>
  </w:num>
  <w:num w:numId="25">
    <w:abstractNumId w:val="24"/>
  </w:num>
  <w:num w:numId="24">
    <w:abstractNumId w:val="23"/>
  </w:num>
  <w:num w:numId="1" w16cid:durableId="261839722">
    <w:abstractNumId w:val="4"/>
  </w:num>
  <w:num w:numId="2" w16cid:durableId="1681274856">
    <w:abstractNumId w:val="15"/>
  </w:num>
  <w:num w:numId="3" w16cid:durableId="1371102511">
    <w:abstractNumId w:val="3"/>
  </w:num>
  <w:num w:numId="4" w16cid:durableId="800348836">
    <w:abstractNumId w:val="12"/>
  </w:num>
  <w:num w:numId="5" w16cid:durableId="424690506">
    <w:abstractNumId w:val="7"/>
  </w:num>
  <w:num w:numId="6" w16cid:durableId="1352219071">
    <w:abstractNumId w:val="1"/>
  </w:num>
  <w:num w:numId="7" w16cid:durableId="688750406">
    <w:abstractNumId w:val="19"/>
  </w:num>
  <w:num w:numId="8" w16cid:durableId="1828282188">
    <w:abstractNumId w:val="6"/>
  </w:num>
  <w:num w:numId="9" w16cid:durableId="201066046">
    <w:abstractNumId w:val="10"/>
  </w:num>
  <w:num w:numId="10" w16cid:durableId="759064601">
    <w:abstractNumId w:val="14"/>
  </w:num>
  <w:num w:numId="11" w16cid:durableId="2116897449">
    <w:abstractNumId w:val="2"/>
  </w:num>
  <w:num w:numId="12" w16cid:durableId="1172531398">
    <w:abstractNumId w:val="5"/>
  </w:num>
  <w:num w:numId="13" w16cid:durableId="1138456292">
    <w:abstractNumId w:val="8"/>
  </w:num>
  <w:num w:numId="14" w16cid:durableId="1191803113">
    <w:abstractNumId w:val="0"/>
  </w:num>
  <w:num w:numId="15" w16cid:durableId="1367635397">
    <w:abstractNumId w:val="18"/>
  </w:num>
  <w:num w:numId="16" w16cid:durableId="519589043">
    <w:abstractNumId w:val="11"/>
  </w:num>
  <w:num w:numId="17" w16cid:durableId="1459029616">
    <w:abstractNumId w:val="17"/>
  </w:num>
  <w:num w:numId="18" w16cid:durableId="1341663420">
    <w:abstractNumId w:val="9"/>
  </w:num>
  <w:num w:numId="19" w16cid:durableId="708534542">
    <w:abstractNumId w:val="13"/>
  </w:num>
  <w:num w:numId="20" w16cid:durableId="63533054">
    <w:abstractNumId w:val="22"/>
  </w:num>
  <w:num w:numId="21" w16cid:durableId="2054228030">
    <w:abstractNumId w:val="20"/>
  </w:num>
  <w:num w:numId="22" w16cid:durableId="1006446432">
    <w:abstractNumId w:val="21"/>
  </w:num>
  <w:num w:numId="23" w16cid:durableId="145151173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3"/>
  <w:proofState w:spelling="clean" w:grammar="dirty"/>
  <w:attachedTemplate r:id="rId1"/>
  <w:trackRevisions w:val="false"/>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831"/>
    <w:rsid w:val="00003124"/>
    <w:rsid w:val="00007985"/>
    <w:rsid w:val="0002155B"/>
    <w:rsid w:val="000425F7"/>
    <w:rsid w:val="000436FC"/>
    <w:rsid w:val="0005471A"/>
    <w:rsid w:val="00066E58"/>
    <w:rsid w:val="000B61AC"/>
    <w:rsid w:val="000E1223"/>
    <w:rsid w:val="000E4088"/>
    <w:rsid w:val="000F4E58"/>
    <w:rsid w:val="000F7FDE"/>
    <w:rsid w:val="001000FC"/>
    <w:rsid w:val="00101904"/>
    <w:rsid w:val="0011122C"/>
    <w:rsid w:val="001206C4"/>
    <w:rsid w:val="001222EA"/>
    <w:rsid w:val="00134EFF"/>
    <w:rsid w:val="0014521E"/>
    <w:rsid w:val="00190C24"/>
    <w:rsid w:val="001C11D2"/>
    <w:rsid w:val="001C43F0"/>
    <w:rsid w:val="001F2B12"/>
    <w:rsid w:val="001F3A36"/>
    <w:rsid w:val="00200EA2"/>
    <w:rsid w:val="0021742B"/>
    <w:rsid w:val="002260C9"/>
    <w:rsid w:val="00227C27"/>
    <w:rsid w:val="002371F7"/>
    <w:rsid w:val="0024520B"/>
    <w:rsid w:val="002706E8"/>
    <w:rsid w:val="00273E87"/>
    <w:rsid w:val="002B15E5"/>
    <w:rsid w:val="002B5219"/>
    <w:rsid w:val="002B7607"/>
    <w:rsid w:val="002C47FC"/>
    <w:rsid w:val="002E1E2B"/>
    <w:rsid w:val="002E3E34"/>
    <w:rsid w:val="002F78A2"/>
    <w:rsid w:val="00320670"/>
    <w:rsid w:val="00337EAA"/>
    <w:rsid w:val="00355E78"/>
    <w:rsid w:val="0038096F"/>
    <w:rsid w:val="00385A56"/>
    <w:rsid w:val="00396D5E"/>
    <w:rsid w:val="003975D2"/>
    <w:rsid w:val="003A7018"/>
    <w:rsid w:val="003C33FE"/>
    <w:rsid w:val="003D33F7"/>
    <w:rsid w:val="003D540F"/>
    <w:rsid w:val="003E5C52"/>
    <w:rsid w:val="003F643A"/>
    <w:rsid w:val="00402CFC"/>
    <w:rsid w:val="00403EF1"/>
    <w:rsid w:val="00404BCA"/>
    <w:rsid w:val="00416A49"/>
    <w:rsid w:val="00442FE1"/>
    <w:rsid w:val="004468D2"/>
    <w:rsid w:val="004562DA"/>
    <w:rsid w:val="00476A07"/>
    <w:rsid w:val="004A5E19"/>
    <w:rsid w:val="004E5A25"/>
    <w:rsid w:val="004E62A1"/>
    <w:rsid w:val="00540992"/>
    <w:rsid w:val="00543A32"/>
    <w:rsid w:val="00555585"/>
    <w:rsid w:val="0055582F"/>
    <w:rsid w:val="00555C3B"/>
    <w:rsid w:val="00567866"/>
    <w:rsid w:val="005A28EB"/>
    <w:rsid w:val="005B0EC5"/>
    <w:rsid w:val="005B79A8"/>
    <w:rsid w:val="005C68D9"/>
    <w:rsid w:val="005F4331"/>
    <w:rsid w:val="0062040F"/>
    <w:rsid w:val="006239A5"/>
    <w:rsid w:val="00636A32"/>
    <w:rsid w:val="00636B71"/>
    <w:rsid w:val="006420CC"/>
    <w:rsid w:val="00646AE8"/>
    <w:rsid w:val="0065DB57"/>
    <w:rsid w:val="00664A9F"/>
    <w:rsid w:val="00672747"/>
    <w:rsid w:val="0068756E"/>
    <w:rsid w:val="006C3D8E"/>
    <w:rsid w:val="006D0BCD"/>
    <w:rsid w:val="006E1C19"/>
    <w:rsid w:val="006F0011"/>
    <w:rsid w:val="00721499"/>
    <w:rsid w:val="007274E7"/>
    <w:rsid w:val="007B4E7E"/>
    <w:rsid w:val="007D023E"/>
    <w:rsid w:val="007D0BEA"/>
    <w:rsid w:val="007D3462"/>
    <w:rsid w:val="0080579A"/>
    <w:rsid w:val="008171D4"/>
    <w:rsid w:val="0083235D"/>
    <w:rsid w:val="00834179"/>
    <w:rsid w:val="0084602D"/>
    <w:rsid w:val="00852BD5"/>
    <w:rsid w:val="00864110"/>
    <w:rsid w:val="008641E2"/>
    <w:rsid w:val="0088002B"/>
    <w:rsid w:val="00882017"/>
    <w:rsid w:val="00887A49"/>
    <w:rsid w:val="008A4FA7"/>
    <w:rsid w:val="008A7AFC"/>
    <w:rsid w:val="008E0880"/>
    <w:rsid w:val="00907963"/>
    <w:rsid w:val="009222D8"/>
    <w:rsid w:val="00931647"/>
    <w:rsid w:val="00936613"/>
    <w:rsid w:val="00956995"/>
    <w:rsid w:val="0096078C"/>
    <w:rsid w:val="0096595E"/>
    <w:rsid w:val="009659AB"/>
    <w:rsid w:val="009A5056"/>
    <w:rsid w:val="009A7275"/>
    <w:rsid w:val="009B7893"/>
    <w:rsid w:val="009C3493"/>
    <w:rsid w:val="009E5EE5"/>
    <w:rsid w:val="009F02B3"/>
    <w:rsid w:val="00A07E97"/>
    <w:rsid w:val="00A25FB3"/>
    <w:rsid w:val="00A36618"/>
    <w:rsid w:val="00A37A8D"/>
    <w:rsid w:val="00A40883"/>
    <w:rsid w:val="00A47F67"/>
    <w:rsid w:val="00A645F1"/>
    <w:rsid w:val="00A65710"/>
    <w:rsid w:val="00A86680"/>
    <w:rsid w:val="00AB0A25"/>
    <w:rsid w:val="00AC555D"/>
    <w:rsid w:val="00AD2501"/>
    <w:rsid w:val="00AD5F26"/>
    <w:rsid w:val="00AE022D"/>
    <w:rsid w:val="00AF7DD9"/>
    <w:rsid w:val="00AFFFFF"/>
    <w:rsid w:val="00B04635"/>
    <w:rsid w:val="00B04831"/>
    <w:rsid w:val="00B30EA8"/>
    <w:rsid w:val="00B33337"/>
    <w:rsid w:val="00B42AB8"/>
    <w:rsid w:val="00B55032"/>
    <w:rsid w:val="00B613E4"/>
    <w:rsid w:val="00B70170"/>
    <w:rsid w:val="00B8699D"/>
    <w:rsid w:val="00B9593D"/>
    <w:rsid w:val="00B9771E"/>
    <w:rsid w:val="00BC4AA9"/>
    <w:rsid w:val="00BC6556"/>
    <w:rsid w:val="00BD0F68"/>
    <w:rsid w:val="00BD2974"/>
    <w:rsid w:val="00C077A6"/>
    <w:rsid w:val="00C07E26"/>
    <w:rsid w:val="00C31759"/>
    <w:rsid w:val="00C3247F"/>
    <w:rsid w:val="00C33A93"/>
    <w:rsid w:val="00C51A70"/>
    <w:rsid w:val="00C51D08"/>
    <w:rsid w:val="00C532B2"/>
    <w:rsid w:val="00CA66DC"/>
    <w:rsid w:val="00CB07AD"/>
    <w:rsid w:val="00CB609F"/>
    <w:rsid w:val="00CC7632"/>
    <w:rsid w:val="00CD57A1"/>
    <w:rsid w:val="00CD793C"/>
    <w:rsid w:val="00CE5F3C"/>
    <w:rsid w:val="00D01CD2"/>
    <w:rsid w:val="00D13431"/>
    <w:rsid w:val="00D23470"/>
    <w:rsid w:val="00D517CD"/>
    <w:rsid w:val="00D75050"/>
    <w:rsid w:val="00D842DF"/>
    <w:rsid w:val="00D94442"/>
    <w:rsid w:val="00DC5E03"/>
    <w:rsid w:val="00DD5973"/>
    <w:rsid w:val="00DE1E49"/>
    <w:rsid w:val="00DF2836"/>
    <w:rsid w:val="00E018E2"/>
    <w:rsid w:val="00E3336E"/>
    <w:rsid w:val="00E42000"/>
    <w:rsid w:val="00E441D6"/>
    <w:rsid w:val="00E46FDC"/>
    <w:rsid w:val="00E47FB8"/>
    <w:rsid w:val="00E62A14"/>
    <w:rsid w:val="00E872C5"/>
    <w:rsid w:val="00EA2EFC"/>
    <w:rsid w:val="00EF474F"/>
    <w:rsid w:val="00EF4AC5"/>
    <w:rsid w:val="00F16981"/>
    <w:rsid w:val="00F367B3"/>
    <w:rsid w:val="00F37CA9"/>
    <w:rsid w:val="00F43573"/>
    <w:rsid w:val="00F447A2"/>
    <w:rsid w:val="00FA47EF"/>
    <w:rsid w:val="00FE1554"/>
    <w:rsid w:val="00FE6C82"/>
    <w:rsid w:val="00FF2020"/>
    <w:rsid w:val="00FF696B"/>
    <w:rsid w:val="016B3EB6"/>
    <w:rsid w:val="03B49897"/>
    <w:rsid w:val="0409986E"/>
    <w:rsid w:val="04AE22CF"/>
    <w:rsid w:val="05DF1710"/>
    <w:rsid w:val="069E0964"/>
    <w:rsid w:val="06C42BE9"/>
    <w:rsid w:val="06CCD13D"/>
    <w:rsid w:val="0740889E"/>
    <w:rsid w:val="07FE7B91"/>
    <w:rsid w:val="085329A4"/>
    <w:rsid w:val="086BBAFA"/>
    <w:rsid w:val="0891AB00"/>
    <w:rsid w:val="0934998B"/>
    <w:rsid w:val="0982B40F"/>
    <w:rsid w:val="0A35CB6B"/>
    <w:rsid w:val="0A60E48A"/>
    <w:rsid w:val="0ABF8347"/>
    <w:rsid w:val="0B1018D8"/>
    <w:rsid w:val="0BAC50F9"/>
    <w:rsid w:val="0C0F01AC"/>
    <w:rsid w:val="0C2CC78D"/>
    <w:rsid w:val="0D45731D"/>
    <w:rsid w:val="10C6248A"/>
    <w:rsid w:val="11737FC7"/>
    <w:rsid w:val="124AE1A0"/>
    <w:rsid w:val="1324EB53"/>
    <w:rsid w:val="1332C57B"/>
    <w:rsid w:val="13950FB7"/>
    <w:rsid w:val="13B2C92E"/>
    <w:rsid w:val="13D5AB18"/>
    <w:rsid w:val="144BCC18"/>
    <w:rsid w:val="151E46D1"/>
    <w:rsid w:val="151EBC1A"/>
    <w:rsid w:val="1779592A"/>
    <w:rsid w:val="19ED8E41"/>
    <w:rsid w:val="1A343F10"/>
    <w:rsid w:val="1B3A7D96"/>
    <w:rsid w:val="1C379527"/>
    <w:rsid w:val="1C6F6378"/>
    <w:rsid w:val="1C91F51C"/>
    <w:rsid w:val="1CF1C68B"/>
    <w:rsid w:val="1CF4994D"/>
    <w:rsid w:val="1DEC7543"/>
    <w:rsid w:val="1E7585C8"/>
    <w:rsid w:val="1F09BCDF"/>
    <w:rsid w:val="1F6AD128"/>
    <w:rsid w:val="201FB525"/>
    <w:rsid w:val="21A73F62"/>
    <w:rsid w:val="2262D2F7"/>
    <w:rsid w:val="2391460B"/>
    <w:rsid w:val="23DA1548"/>
    <w:rsid w:val="26454CDC"/>
    <w:rsid w:val="265C7BD1"/>
    <w:rsid w:val="26E2ADA5"/>
    <w:rsid w:val="28389E85"/>
    <w:rsid w:val="28F1FA89"/>
    <w:rsid w:val="29B2FD65"/>
    <w:rsid w:val="2A74CF7A"/>
    <w:rsid w:val="2A9BF269"/>
    <w:rsid w:val="2AD56D65"/>
    <w:rsid w:val="2B0F2574"/>
    <w:rsid w:val="2BD64C1F"/>
    <w:rsid w:val="2CC3AFE5"/>
    <w:rsid w:val="2F9AAA19"/>
    <w:rsid w:val="305F490B"/>
    <w:rsid w:val="3109F965"/>
    <w:rsid w:val="31115A5A"/>
    <w:rsid w:val="311DDC57"/>
    <w:rsid w:val="315C976E"/>
    <w:rsid w:val="322845C9"/>
    <w:rsid w:val="3234DA3A"/>
    <w:rsid w:val="346FFE96"/>
    <w:rsid w:val="3553F0E9"/>
    <w:rsid w:val="37C5FC46"/>
    <w:rsid w:val="3A1912FC"/>
    <w:rsid w:val="3B21585D"/>
    <w:rsid w:val="3C585EE0"/>
    <w:rsid w:val="3D565E46"/>
    <w:rsid w:val="3DA07BCB"/>
    <w:rsid w:val="3DA56342"/>
    <w:rsid w:val="3DD81642"/>
    <w:rsid w:val="3F46DE52"/>
    <w:rsid w:val="40B94C50"/>
    <w:rsid w:val="413BE990"/>
    <w:rsid w:val="41BD585F"/>
    <w:rsid w:val="41F21E13"/>
    <w:rsid w:val="41F28C20"/>
    <w:rsid w:val="42EFA264"/>
    <w:rsid w:val="43C9A96B"/>
    <w:rsid w:val="442839C3"/>
    <w:rsid w:val="451AD1F0"/>
    <w:rsid w:val="4524B5BF"/>
    <w:rsid w:val="459C9E7E"/>
    <w:rsid w:val="463B4DA6"/>
    <w:rsid w:val="477E7834"/>
    <w:rsid w:val="484DA70A"/>
    <w:rsid w:val="48954A98"/>
    <w:rsid w:val="4A859258"/>
    <w:rsid w:val="4C138381"/>
    <w:rsid w:val="4C5F1E3E"/>
    <w:rsid w:val="4DE2FBD0"/>
    <w:rsid w:val="4E79B41E"/>
    <w:rsid w:val="50A0610C"/>
    <w:rsid w:val="514AA8FD"/>
    <w:rsid w:val="5249637E"/>
    <w:rsid w:val="52502681"/>
    <w:rsid w:val="5282EED3"/>
    <w:rsid w:val="5293A6BD"/>
    <w:rsid w:val="535B1572"/>
    <w:rsid w:val="537BB7CD"/>
    <w:rsid w:val="54FAA633"/>
    <w:rsid w:val="56AFC2D5"/>
    <w:rsid w:val="58184CC2"/>
    <w:rsid w:val="5948DD28"/>
    <w:rsid w:val="594D8953"/>
    <w:rsid w:val="5A57B45A"/>
    <w:rsid w:val="5B242CC0"/>
    <w:rsid w:val="5BA68A16"/>
    <w:rsid w:val="5C73A949"/>
    <w:rsid w:val="5C824ACA"/>
    <w:rsid w:val="5E3A6C5D"/>
    <w:rsid w:val="5E81DC44"/>
    <w:rsid w:val="5E8FEEE7"/>
    <w:rsid w:val="609D99E4"/>
    <w:rsid w:val="60E05C8E"/>
    <w:rsid w:val="619D56BE"/>
    <w:rsid w:val="62019B06"/>
    <w:rsid w:val="6222726E"/>
    <w:rsid w:val="62372CB2"/>
    <w:rsid w:val="62E5EE54"/>
    <w:rsid w:val="654630C8"/>
    <w:rsid w:val="655A2603"/>
    <w:rsid w:val="65AA4B61"/>
    <w:rsid w:val="6702CBE7"/>
    <w:rsid w:val="679B3B24"/>
    <w:rsid w:val="690030AB"/>
    <w:rsid w:val="69D0CE09"/>
    <w:rsid w:val="69DCB9B0"/>
    <w:rsid w:val="6A58D51C"/>
    <w:rsid w:val="6ACEFA61"/>
    <w:rsid w:val="6AD67627"/>
    <w:rsid w:val="6B2B783E"/>
    <w:rsid w:val="6D0EED19"/>
    <w:rsid w:val="6E4670E3"/>
    <w:rsid w:val="6E9484BA"/>
    <w:rsid w:val="6E9F89B7"/>
    <w:rsid w:val="6EB84DFA"/>
    <w:rsid w:val="6EFE4A9B"/>
    <w:rsid w:val="706B0A02"/>
    <w:rsid w:val="71215898"/>
    <w:rsid w:val="714E5EB4"/>
    <w:rsid w:val="730BD375"/>
    <w:rsid w:val="733F6822"/>
    <w:rsid w:val="73A77431"/>
    <w:rsid w:val="73E5B125"/>
    <w:rsid w:val="74529B4B"/>
    <w:rsid w:val="74529B4B"/>
    <w:rsid w:val="759F0BDE"/>
    <w:rsid w:val="760D8DC5"/>
    <w:rsid w:val="763D94B6"/>
    <w:rsid w:val="76CC7B98"/>
    <w:rsid w:val="76CF19B6"/>
    <w:rsid w:val="77855597"/>
    <w:rsid w:val="779118A7"/>
    <w:rsid w:val="77FD8D97"/>
    <w:rsid w:val="783B3870"/>
    <w:rsid w:val="785E65DA"/>
    <w:rsid w:val="79B8FF44"/>
    <w:rsid w:val="79C7D340"/>
    <w:rsid w:val="79EB0AEB"/>
    <w:rsid w:val="7A3C2F7F"/>
    <w:rsid w:val="7BCD2335"/>
    <w:rsid w:val="7C76FADE"/>
    <w:rsid w:val="7D0107BD"/>
    <w:rsid w:val="7DFC0247"/>
    <w:rsid w:val="7F19C74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16971A"/>
  <w15:chartTrackingRefBased/>
  <w15:docId w15:val="{EAC7DD3A-A168-44FB-B9AB-43B90645A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styleId="Normal" w:default="1">
    <w:name w:val="Normal"/>
    <w:aliases w:val="Body copy"/>
    <w:qFormat/>
    <w:rsid w:val="006E1C19"/>
    <w:pPr>
      <w:spacing w:after="120"/>
    </w:pPr>
    <w:rPr>
      <w:rFonts w:ascii="Arial" w:hAnsi="Arial" w:eastAsiaTheme="minorEastAsia"/>
      <w:sz w:val="20"/>
    </w:rPr>
  </w:style>
  <w:style w:type="paragraph" w:styleId="Heading1">
    <w:name w:val="heading 1"/>
    <w:basedOn w:val="Normal"/>
    <w:next w:val="Normal"/>
    <w:link w:val="Heading1Char"/>
    <w:autoRedefine/>
    <w:uiPriority w:val="9"/>
    <w:qFormat/>
    <w:rsid w:val="009222D8"/>
    <w:pPr>
      <w:widowControl w:val="0"/>
      <w:suppressAutoHyphens/>
      <w:autoSpaceDE w:val="0"/>
      <w:autoSpaceDN w:val="0"/>
      <w:adjustRightInd w:val="0"/>
      <w:textAlignment w:val="center"/>
      <w:outlineLvl w:val="0"/>
    </w:pPr>
    <w:rPr>
      <w:rFonts w:eastAsia="MS Mincho" w:cs="Arial"/>
      <w:b/>
      <w:color w:val="05325F" w:themeColor="text2"/>
      <w:sz w:val="36"/>
      <w:szCs w:val="48"/>
      <w:lang w:val="en-GB"/>
    </w:rPr>
  </w:style>
  <w:style w:type="paragraph" w:styleId="Heading2">
    <w:name w:val="heading 2"/>
    <w:basedOn w:val="Normal"/>
    <w:next w:val="Normal"/>
    <w:link w:val="Heading2Char"/>
    <w:autoRedefine/>
    <w:uiPriority w:val="9"/>
    <w:unhideWhenUsed/>
    <w:qFormat/>
    <w:rsid w:val="007274E7"/>
    <w:pPr>
      <w:spacing w:before="240"/>
      <w:outlineLvl w:val="1"/>
    </w:pPr>
    <w:rPr>
      <w:rFonts w:cs="Arial"/>
      <w:b/>
      <w:bCs/>
      <w:sz w:val="32"/>
      <w:szCs w:val="40"/>
    </w:rPr>
  </w:style>
  <w:style w:type="paragraph" w:styleId="Heading3">
    <w:name w:val="heading 3"/>
    <w:basedOn w:val="Normal"/>
    <w:next w:val="Normal"/>
    <w:link w:val="Heading3Char"/>
    <w:autoRedefine/>
    <w:uiPriority w:val="9"/>
    <w:unhideWhenUsed/>
    <w:qFormat/>
    <w:rsid w:val="007274E7"/>
    <w:pPr>
      <w:spacing w:before="240"/>
      <w:outlineLvl w:val="2"/>
    </w:pPr>
    <w:rPr>
      <w:rFonts w:cs="Arial"/>
      <w:bCs/>
      <w:sz w:val="28"/>
      <w:szCs w:val="28"/>
    </w:rPr>
  </w:style>
  <w:style w:type="paragraph" w:styleId="Heading4">
    <w:name w:val="heading 4"/>
    <w:basedOn w:val="Normal"/>
    <w:next w:val="Normal"/>
    <w:link w:val="Heading4Char"/>
    <w:autoRedefine/>
    <w:uiPriority w:val="9"/>
    <w:unhideWhenUsed/>
    <w:qFormat/>
    <w:rsid w:val="009222D8"/>
    <w:pPr>
      <w:spacing w:before="240"/>
      <w:outlineLvl w:val="3"/>
    </w:pPr>
    <w:rPr>
      <w:rFonts w:ascii="Noto Serif" w:hAnsi="Noto Serif" w:cs="Arial"/>
      <w:bCs/>
      <w:i/>
      <w:iCs/>
      <w:sz w:val="32"/>
      <w:szCs w:val="20"/>
    </w:rPr>
  </w:style>
  <w:style w:type="paragraph" w:styleId="Heading5">
    <w:name w:val="heading 5"/>
    <w:basedOn w:val="Normal"/>
    <w:next w:val="Normal"/>
    <w:link w:val="Heading5Char"/>
    <w:uiPriority w:val="9"/>
    <w:semiHidden/>
    <w:unhideWhenUsed/>
    <w:rsid w:val="00CD793C"/>
    <w:pPr>
      <w:keepNext/>
      <w:keepLines/>
      <w:spacing w:before="40" w:after="0"/>
      <w:outlineLvl w:val="4"/>
    </w:pPr>
    <w:rPr>
      <w:rFonts w:eastAsiaTheme="majorEastAsia" w:cstheme="majorBidi"/>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D01CD2"/>
    <w:pPr>
      <w:tabs>
        <w:tab w:val="center" w:pos="4513"/>
        <w:tab w:val="right" w:pos="9026"/>
      </w:tabs>
    </w:pPr>
  </w:style>
  <w:style w:type="character" w:styleId="HeaderChar" w:customStyle="1">
    <w:name w:val="Header Char"/>
    <w:basedOn w:val="DefaultParagraphFont"/>
    <w:link w:val="Header"/>
    <w:uiPriority w:val="99"/>
    <w:rsid w:val="00D01CD2"/>
  </w:style>
  <w:style w:type="paragraph" w:styleId="Footer">
    <w:name w:val="footer"/>
    <w:basedOn w:val="Normal"/>
    <w:link w:val="FooterChar"/>
    <w:uiPriority w:val="99"/>
    <w:unhideWhenUsed/>
    <w:rsid w:val="00D01CD2"/>
    <w:pPr>
      <w:tabs>
        <w:tab w:val="center" w:pos="4513"/>
        <w:tab w:val="right" w:pos="9026"/>
      </w:tabs>
    </w:pPr>
  </w:style>
  <w:style w:type="character" w:styleId="FooterChar" w:customStyle="1">
    <w:name w:val="Footer Char"/>
    <w:basedOn w:val="DefaultParagraphFont"/>
    <w:link w:val="Footer"/>
    <w:uiPriority w:val="99"/>
    <w:rsid w:val="00D01CD2"/>
  </w:style>
  <w:style w:type="paragraph" w:styleId="NormalWeb">
    <w:name w:val="Normal (Web)"/>
    <w:basedOn w:val="Normal"/>
    <w:uiPriority w:val="99"/>
    <w:semiHidden/>
    <w:unhideWhenUsed/>
    <w:rsid w:val="00D01CD2"/>
    <w:pPr>
      <w:spacing w:before="100" w:beforeAutospacing="1" w:after="100" w:afterAutospacing="1"/>
    </w:pPr>
    <w:rPr>
      <w:rFonts w:ascii="Times New Roman" w:hAnsi="Times New Roman" w:cs="Times New Roman"/>
      <w:lang w:eastAsia="en-AU"/>
    </w:rPr>
  </w:style>
  <w:style w:type="character" w:styleId="Heading1Char" w:customStyle="1">
    <w:name w:val="Heading 1 Char"/>
    <w:basedOn w:val="DefaultParagraphFont"/>
    <w:link w:val="Heading1"/>
    <w:uiPriority w:val="9"/>
    <w:rsid w:val="009222D8"/>
    <w:rPr>
      <w:rFonts w:ascii="Noto Sans" w:hAnsi="Noto Sans" w:eastAsia="MS Mincho" w:cs="Arial"/>
      <w:b/>
      <w:color w:val="05325F" w:themeColor="text2"/>
      <w:sz w:val="36"/>
      <w:szCs w:val="48"/>
      <w:lang w:val="en-GB"/>
    </w:rPr>
  </w:style>
  <w:style w:type="character" w:styleId="Heading2Char" w:customStyle="1">
    <w:name w:val="Heading 2 Char"/>
    <w:basedOn w:val="DefaultParagraphFont"/>
    <w:link w:val="Heading2"/>
    <w:uiPriority w:val="9"/>
    <w:rsid w:val="007274E7"/>
    <w:rPr>
      <w:rFonts w:ascii="Arial" w:hAnsi="Arial" w:cs="Arial" w:eastAsiaTheme="minorEastAsia"/>
      <w:b/>
      <w:bCs/>
      <w:sz w:val="32"/>
      <w:szCs w:val="40"/>
    </w:rPr>
  </w:style>
  <w:style w:type="character" w:styleId="Heading3Char" w:customStyle="1">
    <w:name w:val="Heading 3 Char"/>
    <w:basedOn w:val="DefaultParagraphFont"/>
    <w:link w:val="Heading3"/>
    <w:uiPriority w:val="9"/>
    <w:rsid w:val="007274E7"/>
    <w:rPr>
      <w:rFonts w:ascii="Arial" w:hAnsi="Arial" w:cs="Arial" w:eastAsiaTheme="minorEastAsia"/>
      <w:bCs/>
      <w:sz w:val="28"/>
      <w:szCs w:val="28"/>
    </w:rPr>
  </w:style>
  <w:style w:type="character" w:styleId="Heading4Char" w:customStyle="1">
    <w:name w:val="Heading 4 Char"/>
    <w:basedOn w:val="DefaultParagraphFont"/>
    <w:link w:val="Heading4"/>
    <w:uiPriority w:val="9"/>
    <w:rsid w:val="009222D8"/>
    <w:rPr>
      <w:rFonts w:ascii="Noto Serif" w:hAnsi="Noto Serif" w:cs="Arial" w:eastAsiaTheme="minorEastAsia"/>
      <w:bCs/>
      <w:i/>
      <w:iCs/>
      <w:sz w:val="32"/>
      <w:szCs w:val="20"/>
    </w:rPr>
  </w:style>
  <w:style w:type="paragraph" w:styleId="NoSpacing">
    <w:name w:val="No Spacing"/>
    <w:uiPriority w:val="1"/>
    <w:qFormat/>
    <w:rsid w:val="007274E7"/>
    <w:rPr>
      <w:rFonts w:ascii="Arial" w:hAnsi="Arial"/>
      <w:sz w:val="22"/>
    </w:rPr>
  </w:style>
  <w:style w:type="paragraph" w:styleId="ListParagraph">
    <w:name w:val="List Paragraph"/>
    <w:aliases w:val="Bullet copy"/>
    <w:basedOn w:val="Normal"/>
    <w:uiPriority w:val="34"/>
    <w:qFormat/>
    <w:rsid w:val="0055582F"/>
    <w:pPr>
      <w:numPr>
        <w:numId w:val="5"/>
      </w:numPr>
      <w:tabs>
        <w:tab w:val="left" w:pos="2835"/>
      </w:tabs>
      <w:ind w:left="360"/>
    </w:pPr>
    <w:rPr>
      <w:lang w:eastAsia="en-AU"/>
    </w:rPr>
  </w:style>
  <w:style w:type="character" w:styleId="Heading5Char" w:customStyle="1">
    <w:name w:val="Heading 5 Char"/>
    <w:basedOn w:val="DefaultParagraphFont"/>
    <w:link w:val="Heading5"/>
    <w:uiPriority w:val="9"/>
    <w:semiHidden/>
    <w:rsid w:val="00CD793C"/>
    <w:rPr>
      <w:rFonts w:ascii="Arial" w:hAnsi="Arial" w:eastAsiaTheme="majorEastAsia" w:cstheme="majorBidi"/>
      <w:sz w:val="18"/>
    </w:rPr>
  </w:style>
  <w:style w:type="paragraph" w:styleId="Title">
    <w:name w:val="Title"/>
    <w:basedOn w:val="Normal"/>
    <w:next w:val="Normal"/>
    <w:link w:val="TitleChar"/>
    <w:uiPriority w:val="10"/>
    <w:rsid w:val="00CD793C"/>
    <w:pPr>
      <w:spacing w:after="0"/>
      <w:contextualSpacing/>
    </w:pPr>
    <w:rPr>
      <w:rFonts w:eastAsiaTheme="majorEastAsia" w:cstheme="majorBidi"/>
      <w:spacing w:val="-10"/>
      <w:kern w:val="28"/>
      <w:sz w:val="56"/>
      <w:szCs w:val="56"/>
    </w:rPr>
  </w:style>
  <w:style w:type="character" w:styleId="TitleChar" w:customStyle="1">
    <w:name w:val="Title Char"/>
    <w:basedOn w:val="DefaultParagraphFont"/>
    <w:link w:val="Title"/>
    <w:uiPriority w:val="10"/>
    <w:rsid w:val="00CD793C"/>
    <w:rPr>
      <w:rFonts w:ascii="Arial" w:hAnsi="Arial" w:eastAsiaTheme="majorEastAsia" w:cstheme="majorBidi"/>
      <w:spacing w:val="-10"/>
      <w:kern w:val="28"/>
      <w:sz w:val="56"/>
      <w:szCs w:val="56"/>
    </w:rPr>
  </w:style>
  <w:style w:type="paragraph" w:styleId="Subtitle">
    <w:name w:val="Subtitle"/>
    <w:basedOn w:val="Normal"/>
    <w:next w:val="Normal"/>
    <w:link w:val="SubtitleChar"/>
    <w:uiPriority w:val="11"/>
    <w:rsid w:val="00CD793C"/>
    <w:pPr>
      <w:numPr>
        <w:ilvl w:val="1"/>
      </w:numPr>
      <w:spacing w:after="160"/>
    </w:pPr>
    <w:rPr>
      <w:spacing w:val="15"/>
      <w:szCs w:val="22"/>
    </w:rPr>
  </w:style>
  <w:style w:type="character" w:styleId="SubtitleChar" w:customStyle="1">
    <w:name w:val="Subtitle Char"/>
    <w:basedOn w:val="DefaultParagraphFont"/>
    <w:link w:val="Subtitle"/>
    <w:uiPriority w:val="11"/>
    <w:rsid w:val="00CD793C"/>
    <w:rPr>
      <w:rFonts w:ascii="Arial" w:hAnsi="Arial" w:eastAsiaTheme="minorEastAsia"/>
      <w:spacing w:val="15"/>
      <w:sz w:val="22"/>
      <w:szCs w:val="22"/>
    </w:rPr>
  </w:style>
  <w:style w:type="character" w:styleId="SubtleEmphasis">
    <w:name w:val="Subtle Emphasis"/>
    <w:basedOn w:val="DefaultParagraphFont"/>
    <w:uiPriority w:val="19"/>
    <w:rsid w:val="00EF474F"/>
    <w:rPr>
      <w:i/>
      <w:iCs/>
      <w:color w:val="0A87FF" w:themeColor="text1" w:themeTint="BF"/>
    </w:rPr>
  </w:style>
  <w:style w:type="character" w:styleId="Emphasis">
    <w:name w:val="Emphasis"/>
    <w:basedOn w:val="DefaultParagraphFont"/>
    <w:uiPriority w:val="20"/>
    <w:rsid w:val="00EF474F"/>
    <w:rPr>
      <w:i/>
      <w:iCs/>
    </w:rPr>
  </w:style>
  <w:style w:type="character" w:styleId="IntenseEmphasis">
    <w:name w:val="Intense Emphasis"/>
    <w:basedOn w:val="DefaultParagraphFont"/>
    <w:uiPriority w:val="21"/>
    <w:rsid w:val="00EF474F"/>
    <w:rPr>
      <w:i/>
      <w:iCs/>
      <w:color w:val="auto"/>
    </w:rPr>
  </w:style>
  <w:style w:type="character" w:styleId="Strong">
    <w:name w:val="Strong"/>
    <w:basedOn w:val="DefaultParagraphFont"/>
    <w:uiPriority w:val="22"/>
    <w:rsid w:val="00EF474F"/>
    <w:rPr>
      <w:b/>
      <w:bCs/>
    </w:rPr>
  </w:style>
  <w:style w:type="paragraph" w:styleId="Quote">
    <w:name w:val="Quote"/>
    <w:basedOn w:val="Normal"/>
    <w:next w:val="Normal"/>
    <w:link w:val="QuoteChar"/>
    <w:uiPriority w:val="29"/>
    <w:rsid w:val="00EF474F"/>
    <w:pPr>
      <w:spacing w:before="200" w:after="160"/>
      <w:ind w:left="864" w:right="864"/>
      <w:jc w:val="center"/>
    </w:pPr>
    <w:rPr>
      <w:i/>
      <w:iCs/>
      <w:color w:val="0A87FF" w:themeColor="text1" w:themeTint="BF"/>
    </w:rPr>
  </w:style>
  <w:style w:type="character" w:styleId="QuoteChar" w:customStyle="1">
    <w:name w:val="Quote Char"/>
    <w:basedOn w:val="DefaultParagraphFont"/>
    <w:link w:val="Quote"/>
    <w:uiPriority w:val="29"/>
    <w:rsid w:val="00EF474F"/>
    <w:rPr>
      <w:rFonts w:ascii="Arial" w:hAnsi="Arial"/>
      <w:i/>
      <w:iCs/>
      <w:color w:val="0A87FF" w:themeColor="text1" w:themeTint="BF"/>
      <w:sz w:val="22"/>
    </w:rPr>
  </w:style>
  <w:style w:type="paragraph" w:styleId="IntenseQuote">
    <w:name w:val="Intense Quote"/>
    <w:basedOn w:val="Normal"/>
    <w:next w:val="Normal"/>
    <w:link w:val="IntenseQuoteChar"/>
    <w:uiPriority w:val="30"/>
    <w:rsid w:val="00EF474F"/>
    <w:pPr>
      <w:pBdr>
        <w:top w:val="single" w:color="000000" w:themeColor="accent1" w:sz="4" w:space="10"/>
        <w:bottom w:val="single" w:color="000000" w:themeColor="accent1" w:sz="4" w:space="10"/>
      </w:pBdr>
      <w:spacing w:before="360" w:after="360"/>
      <w:ind w:left="864" w:right="864"/>
      <w:jc w:val="center"/>
    </w:pPr>
    <w:rPr>
      <w:i/>
      <w:iCs/>
    </w:rPr>
  </w:style>
  <w:style w:type="character" w:styleId="IntenseQuoteChar" w:customStyle="1">
    <w:name w:val="Intense Quote Char"/>
    <w:basedOn w:val="DefaultParagraphFont"/>
    <w:link w:val="IntenseQuote"/>
    <w:uiPriority w:val="30"/>
    <w:rsid w:val="00EF474F"/>
    <w:rPr>
      <w:rFonts w:ascii="Arial" w:hAnsi="Arial"/>
      <w:i/>
      <w:iCs/>
      <w:sz w:val="22"/>
    </w:rPr>
  </w:style>
  <w:style w:type="character" w:styleId="SubtleReference">
    <w:name w:val="Subtle Reference"/>
    <w:basedOn w:val="DefaultParagraphFont"/>
    <w:uiPriority w:val="31"/>
    <w:rsid w:val="00EF474F"/>
    <w:rPr>
      <w:smallCaps/>
      <w:color w:val="2C97FF" w:themeColor="text1" w:themeTint="A5"/>
    </w:rPr>
  </w:style>
  <w:style w:type="character" w:styleId="IntenseReference">
    <w:name w:val="Intense Reference"/>
    <w:basedOn w:val="DefaultParagraphFont"/>
    <w:uiPriority w:val="32"/>
    <w:rsid w:val="00EF474F"/>
    <w:rPr>
      <w:b/>
      <w:bCs/>
      <w:smallCaps/>
      <w:color w:val="auto"/>
      <w:spacing w:val="5"/>
    </w:rPr>
  </w:style>
  <w:style w:type="character" w:styleId="BookTitle">
    <w:name w:val="Book Title"/>
    <w:basedOn w:val="DefaultParagraphFont"/>
    <w:uiPriority w:val="33"/>
    <w:rsid w:val="00AD2501"/>
    <w:rPr>
      <w:b/>
      <w:bCs/>
      <w:i/>
      <w:iCs/>
      <w:spacing w:val="5"/>
    </w:rPr>
  </w:style>
  <w:style w:type="table" w:styleId="Table-QldBlue" w:customStyle="1">
    <w:name w:val="Table - Qld Blue"/>
    <w:basedOn w:val="TableNormal"/>
    <w:rsid w:val="00540992"/>
    <w:rPr>
      <w:rFonts w:ascii="Noto Sans" w:hAnsi="Noto Sans" w:eastAsia="Times New Roman" w:cs="Times New Roman"/>
      <w:sz w:val="22"/>
      <w:szCs w:val="20"/>
      <w:lang w:eastAsia="en-A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13" w:type="dxa"/>
        <w:left w:w="170" w:type="dxa"/>
        <w:bottom w:w="113" w:type="dxa"/>
        <w:right w:w="119" w:type="dxa"/>
      </w:tblCellMar>
    </w:tblPr>
    <w:tcPr>
      <w:shd w:val="clear" w:color="auto" w:fill="FFFFFF" w:themeFill="background1"/>
    </w:tcPr>
    <w:tblStylePr w:type="firstRow">
      <w:rPr>
        <w:rFonts w:ascii="Noto Sans" w:hAnsi="Noto Sans"/>
        <w:b/>
        <w:color w:val="FFFFFF"/>
        <w:sz w:val="24"/>
      </w:rPr>
      <w:tblPr/>
      <w:tcPr>
        <w:shd w:val="clear" w:color="auto" w:fill="05325F" w:themeFill="text2"/>
      </w:tcPr>
    </w:tblStylePr>
    <w:tblStylePr w:type="lastRow">
      <w:tblPr/>
      <w:tcPr>
        <w:tcBorders>
          <w:top w:val="single" w:color="auto" w:sz="4" w:space="0"/>
          <w:left w:val="single" w:color="auto" w:sz="4" w:space="0"/>
          <w:bottom w:val="single" w:color="auto" w:sz="4" w:space="0"/>
          <w:right w:val="single" w:color="auto" w:sz="4" w:space="0"/>
          <w:insideH w:val="single" w:color="auto" w:sz="4" w:space="0"/>
          <w:insideV w:val="single" w:color="auto" w:sz="4" w:space="0"/>
          <w:tl2br w:val="nil"/>
          <w:tr2bl w:val="nil"/>
        </w:tcBorders>
        <w:vAlign w:val="center"/>
      </w:tcPr>
    </w:tblStylePr>
    <w:tblStylePr w:type="firstCol">
      <w:rPr>
        <w:rFonts w:ascii="Noto Sans" w:hAnsi="Noto Sans"/>
        <w:b/>
      </w:rPr>
      <w:tblPr/>
      <w:tcPr>
        <w:shd w:val="clear" w:color="auto" w:fill="E6E6E6"/>
      </w:tcPr>
    </w:tblStylePr>
  </w:style>
  <w:style w:type="paragraph" w:styleId="Tabletext" w:customStyle="1">
    <w:name w:val="Table text"/>
    <w:basedOn w:val="Normal"/>
    <w:rsid w:val="0055582F"/>
    <w:pPr>
      <w:spacing w:before="20" w:after="20" w:line="264" w:lineRule="auto"/>
    </w:pPr>
    <w:rPr>
      <w:rFonts w:eastAsia="Times New Roman" w:cs="Times New Roman"/>
      <w:szCs w:val="20"/>
    </w:rPr>
  </w:style>
  <w:style w:type="paragraph" w:styleId="Tableheadings" w:customStyle="1">
    <w:name w:val="Table headings"/>
    <w:basedOn w:val="Normal"/>
    <w:rsid w:val="0055582F"/>
    <w:pPr>
      <w:spacing w:after="0" w:line="264" w:lineRule="auto"/>
    </w:pPr>
    <w:rPr>
      <w:rFonts w:eastAsia="Times New Roman" w:cs="Times New Roman"/>
      <w:b/>
      <w:bCs/>
      <w:color w:val="FFFFFF"/>
      <w:szCs w:val="20"/>
    </w:rPr>
  </w:style>
  <w:style w:type="paragraph" w:styleId="BasicParagraph" w:customStyle="1">
    <w:name w:val="[Basic Paragraph]"/>
    <w:basedOn w:val="Normal"/>
    <w:uiPriority w:val="99"/>
    <w:rsid w:val="00AF7DD9"/>
    <w:pPr>
      <w:autoSpaceDE w:val="0"/>
      <w:autoSpaceDN w:val="0"/>
      <w:adjustRightInd w:val="0"/>
      <w:spacing w:after="113" w:line="288" w:lineRule="auto"/>
      <w:textAlignment w:val="center"/>
    </w:pPr>
    <w:rPr>
      <w:rFonts w:ascii="MetaPro-Norm" w:hAnsi="MetaPro-Norm" w:cs="MetaPro-Norm"/>
      <w:color w:val="000000"/>
      <w:sz w:val="24"/>
      <w:lang w:val="en-GB"/>
    </w:rPr>
  </w:style>
  <w:style w:type="table" w:styleId="PlainTable2">
    <w:name w:val="Plain Table 2"/>
    <w:basedOn w:val="TableNormal"/>
    <w:uiPriority w:val="42"/>
    <w:rsid w:val="00E441D6"/>
    <w:tblPr>
      <w:tblStyleRowBandSize w:val="1"/>
      <w:tblStyleColBandSize w:val="1"/>
      <w:tblBorders>
        <w:top w:val="single" w:color="5BAEFF" w:themeColor="text1" w:themeTint="80" w:sz="4" w:space="0"/>
        <w:bottom w:val="single" w:color="5BAEFF" w:themeColor="text1" w:themeTint="80" w:sz="4" w:space="0"/>
      </w:tblBorders>
    </w:tblPr>
    <w:tblStylePr w:type="firstRow">
      <w:rPr>
        <w:b/>
        <w:bCs/>
      </w:rPr>
      <w:tblPr/>
      <w:tcPr>
        <w:tcBorders>
          <w:bottom w:val="single" w:color="5BAEFF" w:themeColor="text1" w:themeTint="80" w:sz="4" w:space="0"/>
        </w:tcBorders>
      </w:tcPr>
    </w:tblStylePr>
    <w:tblStylePr w:type="lastRow">
      <w:rPr>
        <w:b/>
        <w:bCs/>
      </w:rPr>
      <w:tblPr/>
      <w:tcPr>
        <w:tcBorders>
          <w:top w:val="single" w:color="5BAEFF" w:themeColor="text1" w:themeTint="80" w:sz="4" w:space="0"/>
        </w:tcBorders>
      </w:tcPr>
    </w:tblStylePr>
    <w:tblStylePr w:type="firstCol">
      <w:rPr>
        <w:b/>
        <w:bCs/>
      </w:rPr>
    </w:tblStylePr>
    <w:tblStylePr w:type="lastCol">
      <w:rPr>
        <w:b/>
        <w:bCs/>
      </w:rPr>
    </w:tblStylePr>
    <w:tblStylePr w:type="band1Vert">
      <w:tblPr/>
      <w:tcPr>
        <w:tcBorders>
          <w:left w:val="single" w:color="5BAEFF" w:themeColor="text1" w:themeTint="80" w:sz="4" w:space="0"/>
          <w:right w:val="single" w:color="5BAEFF" w:themeColor="text1" w:themeTint="80" w:sz="4" w:space="0"/>
        </w:tcBorders>
      </w:tcPr>
    </w:tblStylePr>
    <w:tblStylePr w:type="band2Vert">
      <w:tblPr/>
      <w:tcPr>
        <w:tcBorders>
          <w:left w:val="single" w:color="5BAEFF" w:themeColor="text1" w:themeTint="80" w:sz="4" w:space="0"/>
          <w:right w:val="single" w:color="5BAEFF" w:themeColor="text1" w:themeTint="80" w:sz="4" w:space="0"/>
        </w:tcBorders>
      </w:tcPr>
    </w:tblStylePr>
    <w:tblStylePr w:type="band1Horz">
      <w:tblPr/>
      <w:tcPr>
        <w:tcBorders>
          <w:top w:val="single" w:color="5BAEFF" w:themeColor="text1" w:themeTint="80" w:sz="4" w:space="0"/>
          <w:bottom w:val="single" w:color="5BAEFF" w:themeColor="text1" w:themeTint="80" w:sz="4" w:space="0"/>
        </w:tcBorders>
      </w:tcPr>
    </w:tblStylePr>
  </w:style>
  <w:style w:type="table" w:styleId="TableGrid">
    <w:name w:val="Table Grid"/>
    <w:basedOn w:val="TableNormal"/>
    <w:uiPriority w:val="39"/>
    <w:rsid w:val="006F001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UltraHeading" w:customStyle="1">
    <w:name w:val="Ultra Heading"/>
    <w:link w:val="UltraHeadingChar"/>
    <w:autoRedefine/>
    <w:qFormat/>
    <w:rsid w:val="006D0BCD"/>
    <w:rPr>
      <w:rFonts w:ascii="Arial Black" w:hAnsi="Arial Black" w:eastAsia="MS Mincho" w:cs="Arial"/>
      <w:b/>
      <w:color w:val="05325F" w:themeColor="text2"/>
      <w:sz w:val="48"/>
      <w:szCs w:val="48"/>
      <w:lang w:val="en-GB"/>
    </w:rPr>
  </w:style>
  <w:style w:type="character" w:styleId="UltraHeadingChar" w:customStyle="1">
    <w:name w:val="Ultra Heading Char"/>
    <w:basedOn w:val="Heading1Char"/>
    <w:link w:val="UltraHeading"/>
    <w:rsid w:val="006D0BCD"/>
    <w:rPr>
      <w:rFonts w:ascii="Arial Black" w:hAnsi="Arial Black" w:eastAsia="MS Mincho" w:cs="Arial"/>
      <w:b/>
      <w:color w:val="05325F" w:themeColor="text2"/>
      <w:sz w:val="48"/>
      <w:szCs w:val="48"/>
      <w:lang w:val="en-GB"/>
    </w:rPr>
  </w:style>
  <w:style w:type="character" w:styleId="normaltextrun" w:customStyle="1">
    <w:name w:val="normaltextrun"/>
    <w:basedOn w:val="DefaultParagraphFont"/>
    <w:rsid w:val="00B04831"/>
  </w:style>
  <w:style w:type="character" w:styleId="eop" w:customStyle="1">
    <w:name w:val="eop"/>
    <w:basedOn w:val="DefaultParagraphFont"/>
    <w:rsid w:val="00B04831"/>
  </w:style>
  <w:style w:type="paragraph" w:styleId="paragraph" w:customStyle="1">
    <w:name w:val="paragraph"/>
    <w:basedOn w:val="Normal"/>
    <w:rsid w:val="00B04831"/>
    <w:pPr>
      <w:spacing w:before="100" w:beforeAutospacing="1" w:after="100" w:afterAutospacing="1"/>
    </w:pPr>
    <w:rPr>
      <w:rFonts w:ascii="Times New Roman" w:hAnsi="Times New Roman" w:eastAsia="Times New Roman" w:cs="Times New Roman"/>
      <w:sz w:val="24"/>
      <w:lang w:eastAsia="en-AU"/>
    </w:rPr>
  </w:style>
  <w:style w:type="character" w:styleId="tabchar" w:customStyle="1">
    <w:name w:val="tabchar"/>
    <w:basedOn w:val="DefaultParagraphFont"/>
    <w:rsid w:val="00B04831"/>
  </w:style>
  <w:style w:type="character" w:styleId="Hyperlink">
    <w:name w:val="Hyperlink"/>
    <w:basedOn w:val="DefaultParagraphFont"/>
    <w:uiPriority w:val="99"/>
    <w:unhideWhenUsed/>
    <w:rsid w:val="00567866"/>
    <w:rPr>
      <w:color w:val="0563C1" w:themeColor="hyperlink"/>
      <w:u w:val="single"/>
    </w:rPr>
  </w:style>
  <w:style w:type="character" w:styleId="UnresolvedMention">
    <w:name w:val="Unresolved Mention"/>
    <w:basedOn w:val="DefaultParagraphFont"/>
    <w:uiPriority w:val="99"/>
    <w:rsid w:val="005678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062281">
      <w:bodyDiv w:val="1"/>
      <w:marLeft w:val="0"/>
      <w:marRight w:val="0"/>
      <w:marTop w:val="0"/>
      <w:marBottom w:val="0"/>
      <w:divBdr>
        <w:top w:val="none" w:sz="0" w:space="0" w:color="auto"/>
        <w:left w:val="none" w:sz="0" w:space="0" w:color="auto"/>
        <w:bottom w:val="none" w:sz="0" w:space="0" w:color="auto"/>
        <w:right w:val="none" w:sz="0" w:space="0" w:color="auto"/>
      </w:divBdr>
    </w:div>
    <w:div w:id="170266025">
      <w:bodyDiv w:val="1"/>
      <w:marLeft w:val="0"/>
      <w:marRight w:val="0"/>
      <w:marTop w:val="0"/>
      <w:marBottom w:val="0"/>
      <w:divBdr>
        <w:top w:val="none" w:sz="0" w:space="0" w:color="auto"/>
        <w:left w:val="none" w:sz="0" w:space="0" w:color="auto"/>
        <w:bottom w:val="none" w:sz="0" w:space="0" w:color="auto"/>
        <w:right w:val="none" w:sz="0" w:space="0" w:color="auto"/>
      </w:divBdr>
      <w:divsChild>
        <w:div w:id="688683067">
          <w:marLeft w:val="0"/>
          <w:marRight w:val="0"/>
          <w:marTop w:val="0"/>
          <w:marBottom w:val="0"/>
          <w:divBdr>
            <w:top w:val="none" w:sz="0" w:space="0" w:color="auto"/>
            <w:left w:val="none" w:sz="0" w:space="0" w:color="auto"/>
            <w:bottom w:val="none" w:sz="0" w:space="0" w:color="auto"/>
            <w:right w:val="none" w:sz="0" w:space="0" w:color="auto"/>
          </w:divBdr>
        </w:div>
        <w:div w:id="749692922">
          <w:marLeft w:val="0"/>
          <w:marRight w:val="0"/>
          <w:marTop w:val="0"/>
          <w:marBottom w:val="0"/>
          <w:divBdr>
            <w:top w:val="none" w:sz="0" w:space="0" w:color="auto"/>
            <w:left w:val="none" w:sz="0" w:space="0" w:color="auto"/>
            <w:bottom w:val="none" w:sz="0" w:space="0" w:color="auto"/>
            <w:right w:val="none" w:sz="0" w:space="0" w:color="auto"/>
          </w:divBdr>
        </w:div>
        <w:div w:id="1997297446">
          <w:marLeft w:val="0"/>
          <w:marRight w:val="0"/>
          <w:marTop w:val="0"/>
          <w:marBottom w:val="0"/>
          <w:divBdr>
            <w:top w:val="none" w:sz="0" w:space="0" w:color="auto"/>
            <w:left w:val="none" w:sz="0" w:space="0" w:color="auto"/>
            <w:bottom w:val="none" w:sz="0" w:space="0" w:color="auto"/>
            <w:right w:val="none" w:sz="0" w:space="0" w:color="auto"/>
          </w:divBdr>
        </w:div>
        <w:div w:id="1629166990">
          <w:marLeft w:val="0"/>
          <w:marRight w:val="0"/>
          <w:marTop w:val="0"/>
          <w:marBottom w:val="0"/>
          <w:divBdr>
            <w:top w:val="none" w:sz="0" w:space="0" w:color="auto"/>
            <w:left w:val="none" w:sz="0" w:space="0" w:color="auto"/>
            <w:bottom w:val="none" w:sz="0" w:space="0" w:color="auto"/>
            <w:right w:val="none" w:sz="0" w:space="0" w:color="auto"/>
          </w:divBdr>
        </w:div>
        <w:div w:id="1346980913">
          <w:marLeft w:val="0"/>
          <w:marRight w:val="0"/>
          <w:marTop w:val="0"/>
          <w:marBottom w:val="0"/>
          <w:divBdr>
            <w:top w:val="none" w:sz="0" w:space="0" w:color="auto"/>
            <w:left w:val="none" w:sz="0" w:space="0" w:color="auto"/>
            <w:bottom w:val="none" w:sz="0" w:space="0" w:color="auto"/>
            <w:right w:val="none" w:sz="0" w:space="0" w:color="auto"/>
          </w:divBdr>
        </w:div>
        <w:div w:id="470904139">
          <w:marLeft w:val="0"/>
          <w:marRight w:val="0"/>
          <w:marTop w:val="0"/>
          <w:marBottom w:val="0"/>
          <w:divBdr>
            <w:top w:val="none" w:sz="0" w:space="0" w:color="auto"/>
            <w:left w:val="none" w:sz="0" w:space="0" w:color="auto"/>
            <w:bottom w:val="none" w:sz="0" w:space="0" w:color="auto"/>
            <w:right w:val="none" w:sz="0" w:space="0" w:color="auto"/>
          </w:divBdr>
        </w:div>
      </w:divsChild>
    </w:div>
    <w:div w:id="211119279">
      <w:bodyDiv w:val="1"/>
      <w:marLeft w:val="0"/>
      <w:marRight w:val="0"/>
      <w:marTop w:val="0"/>
      <w:marBottom w:val="0"/>
      <w:divBdr>
        <w:top w:val="none" w:sz="0" w:space="0" w:color="auto"/>
        <w:left w:val="none" w:sz="0" w:space="0" w:color="auto"/>
        <w:bottom w:val="none" w:sz="0" w:space="0" w:color="auto"/>
        <w:right w:val="none" w:sz="0" w:space="0" w:color="auto"/>
      </w:divBdr>
      <w:divsChild>
        <w:div w:id="38483850">
          <w:marLeft w:val="0"/>
          <w:marRight w:val="0"/>
          <w:marTop w:val="0"/>
          <w:marBottom w:val="0"/>
          <w:divBdr>
            <w:top w:val="none" w:sz="0" w:space="0" w:color="auto"/>
            <w:left w:val="none" w:sz="0" w:space="0" w:color="auto"/>
            <w:bottom w:val="none" w:sz="0" w:space="0" w:color="auto"/>
            <w:right w:val="none" w:sz="0" w:space="0" w:color="auto"/>
          </w:divBdr>
        </w:div>
        <w:div w:id="1335262149">
          <w:marLeft w:val="0"/>
          <w:marRight w:val="0"/>
          <w:marTop w:val="0"/>
          <w:marBottom w:val="0"/>
          <w:divBdr>
            <w:top w:val="none" w:sz="0" w:space="0" w:color="auto"/>
            <w:left w:val="none" w:sz="0" w:space="0" w:color="auto"/>
            <w:bottom w:val="none" w:sz="0" w:space="0" w:color="auto"/>
            <w:right w:val="none" w:sz="0" w:space="0" w:color="auto"/>
          </w:divBdr>
        </w:div>
        <w:div w:id="1475827681">
          <w:marLeft w:val="0"/>
          <w:marRight w:val="0"/>
          <w:marTop w:val="0"/>
          <w:marBottom w:val="0"/>
          <w:divBdr>
            <w:top w:val="none" w:sz="0" w:space="0" w:color="auto"/>
            <w:left w:val="none" w:sz="0" w:space="0" w:color="auto"/>
            <w:bottom w:val="none" w:sz="0" w:space="0" w:color="auto"/>
            <w:right w:val="none" w:sz="0" w:space="0" w:color="auto"/>
          </w:divBdr>
        </w:div>
        <w:div w:id="133182946">
          <w:marLeft w:val="0"/>
          <w:marRight w:val="0"/>
          <w:marTop w:val="0"/>
          <w:marBottom w:val="0"/>
          <w:divBdr>
            <w:top w:val="none" w:sz="0" w:space="0" w:color="auto"/>
            <w:left w:val="none" w:sz="0" w:space="0" w:color="auto"/>
            <w:bottom w:val="none" w:sz="0" w:space="0" w:color="auto"/>
            <w:right w:val="none" w:sz="0" w:space="0" w:color="auto"/>
          </w:divBdr>
        </w:div>
        <w:div w:id="1179202455">
          <w:marLeft w:val="0"/>
          <w:marRight w:val="0"/>
          <w:marTop w:val="0"/>
          <w:marBottom w:val="0"/>
          <w:divBdr>
            <w:top w:val="none" w:sz="0" w:space="0" w:color="auto"/>
            <w:left w:val="none" w:sz="0" w:space="0" w:color="auto"/>
            <w:bottom w:val="none" w:sz="0" w:space="0" w:color="auto"/>
            <w:right w:val="none" w:sz="0" w:space="0" w:color="auto"/>
          </w:divBdr>
        </w:div>
        <w:div w:id="759567142">
          <w:marLeft w:val="0"/>
          <w:marRight w:val="0"/>
          <w:marTop w:val="0"/>
          <w:marBottom w:val="0"/>
          <w:divBdr>
            <w:top w:val="none" w:sz="0" w:space="0" w:color="auto"/>
            <w:left w:val="none" w:sz="0" w:space="0" w:color="auto"/>
            <w:bottom w:val="none" w:sz="0" w:space="0" w:color="auto"/>
            <w:right w:val="none" w:sz="0" w:space="0" w:color="auto"/>
          </w:divBdr>
        </w:div>
        <w:div w:id="731734744">
          <w:marLeft w:val="0"/>
          <w:marRight w:val="0"/>
          <w:marTop w:val="0"/>
          <w:marBottom w:val="0"/>
          <w:divBdr>
            <w:top w:val="none" w:sz="0" w:space="0" w:color="auto"/>
            <w:left w:val="none" w:sz="0" w:space="0" w:color="auto"/>
            <w:bottom w:val="none" w:sz="0" w:space="0" w:color="auto"/>
            <w:right w:val="none" w:sz="0" w:space="0" w:color="auto"/>
          </w:divBdr>
        </w:div>
      </w:divsChild>
    </w:div>
    <w:div w:id="356735753">
      <w:bodyDiv w:val="1"/>
      <w:marLeft w:val="0"/>
      <w:marRight w:val="0"/>
      <w:marTop w:val="0"/>
      <w:marBottom w:val="0"/>
      <w:divBdr>
        <w:top w:val="none" w:sz="0" w:space="0" w:color="auto"/>
        <w:left w:val="none" w:sz="0" w:space="0" w:color="auto"/>
        <w:bottom w:val="none" w:sz="0" w:space="0" w:color="auto"/>
        <w:right w:val="none" w:sz="0" w:space="0" w:color="auto"/>
      </w:divBdr>
      <w:divsChild>
        <w:div w:id="581527863">
          <w:marLeft w:val="0"/>
          <w:marRight w:val="0"/>
          <w:marTop w:val="0"/>
          <w:marBottom w:val="0"/>
          <w:divBdr>
            <w:top w:val="none" w:sz="0" w:space="0" w:color="auto"/>
            <w:left w:val="none" w:sz="0" w:space="0" w:color="auto"/>
            <w:bottom w:val="none" w:sz="0" w:space="0" w:color="auto"/>
            <w:right w:val="none" w:sz="0" w:space="0" w:color="auto"/>
          </w:divBdr>
        </w:div>
        <w:div w:id="301037447">
          <w:marLeft w:val="0"/>
          <w:marRight w:val="0"/>
          <w:marTop w:val="0"/>
          <w:marBottom w:val="0"/>
          <w:divBdr>
            <w:top w:val="none" w:sz="0" w:space="0" w:color="auto"/>
            <w:left w:val="none" w:sz="0" w:space="0" w:color="auto"/>
            <w:bottom w:val="none" w:sz="0" w:space="0" w:color="auto"/>
            <w:right w:val="none" w:sz="0" w:space="0" w:color="auto"/>
          </w:divBdr>
        </w:div>
        <w:div w:id="710345675">
          <w:marLeft w:val="0"/>
          <w:marRight w:val="0"/>
          <w:marTop w:val="0"/>
          <w:marBottom w:val="0"/>
          <w:divBdr>
            <w:top w:val="none" w:sz="0" w:space="0" w:color="auto"/>
            <w:left w:val="none" w:sz="0" w:space="0" w:color="auto"/>
            <w:bottom w:val="none" w:sz="0" w:space="0" w:color="auto"/>
            <w:right w:val="none" w:sz="0" w:space="0" w:color="auto"/>
          </w:divBdr>
        </w:div>
        <w:div w:id="2129005216">
          <w:marLeft w:val="0"/>
          <w:marRight w:val="0"/>
          <w:marTop w:val="0"/>
          <w:marBottom w:val="0"/>
          <w:divBdr>
            <w:top w:val="none" w:sz="0" w:space="0" w:color="auto"/>
            <w:left w:val="none" w:sz="0" w:space="0" w:color="auto"/>
            <w:bottom w:val="none" w:sz="0" w:space="0" w:color="auto"/>
            <w:right w:val="none" w:sz="0" w:space="0" w:color="auto"/>
          </w:divBdr>
        </w:div>
        <w:div w:id="353195577">
          <w:marLeft w:val="0"/>
          <w:marRight w:val="0"/>
          <w:marTop w:val="0"/>
          <w:marBottom w:val="0"/>
          <w:divBdr>
            <w:top w:val="none" w:sz="0" w:space="0" w:color="auto"/>
            <w:left w:val="none" w:sz="0" w:space="0" w:color="auto"/>
            <w:bottom w:val="none" w:sz="0" w:space="0" w:color="auto"/>
            <w:right w:val="none" w:sz="0" w:space="0" w:color="auto"/>
          </w:divBdr>
        </w:div>
        <w:div w:id="1598368103">
          <w:marLeft w:val="0"/>
          <w:marRight w:val="0"/>
          <w:marTop w:val="0"/>
          <w:marBottom w:val="0"/>
          <w:divBdr>
            <w:top w:val="none" w:sz="0" w:space="0" w:color="auto"/>
            <w:left w:val="none" w:sz="0" w:space="0" w:color="auto"/>
            <w:bottom w:val="none" w:sz="0" w:space="0" w:color="auto"/>
            <w:right w:val="none" w:sz="0" w:space="0" w:color="auto"/>
          </w:divBdr>
        </w:div>
        <w:div w:id="1824468132">
          <w:marLeft w:val="0"/>
          <w:marRight w:val="0"/>
          <w:marTop w:val="0"/>
          <w:marBottom w:val="0"/>
          <w:divBdr>
            <w:top w:val="none" w:sz="0" w:space="0" w:color="auto"/>
            <w:left w:val="none" w:sz="0" w:space="0" w:color="auto"/>
            <w:bottom w:val="none" w:sz="0" w:space="0" w:color="auto"/>
            <w:right w:val="none" w:sz="0" w:space="0" w:color="auto"/>
          </w:divBdr>
        </w:div>
      </w:divsChild>
    </w:div>
    <w:div w:id="409081084">
      <w:bodyDiv w:val="1"/>
      <w:marLeft w:val="0"/>
      <w:marRight w:val="0"/>
      <w:marTop w:val="0"/>
      <w:marBottom w:val="0"/>
      <w:divBdr>
        <w:top w:val="none" w:sz="0" w:space="0" w:color="auto"/>
        <w:left w:val="none" w:sz="0" w:space="0" w:color="auto"/>
        <w:bottom w:val="none" w:sz="0" w:space="0" w:color="auto"/>
        <w:right w:val="none" w:sz="0" w:space="0" w:color="auto"/>
      </w:divBdr>
      <w:divsChild>
        <w:div w:id="1333409737">
          <w:marLeft w:val="0"/>
          <w:marRight w:val="0"/>
          <w:marTop w:val="0"/>
          <w:marBottom w:val="0"/>
          <w:divBdr>
            <w:top w:val="none" w:sz="0" w:space="0" w:color="auto"/>
            <w:left w:val="none" w:sz="0" w:space="0" w:color="auto"/>
            <w:bottom w:val="none" w:sz="0" w:space="0" w:color="auto"/>
            <w:right w:val="none" w:sz="0" w:space="0" w:color="auto"/>
          </w:divBdr>
        </w:div>
        <w:div w:id="656612059">
          <w:marLeft w:val="0"/>
          <w:marRight w:val="0"/>
          <w:marTop w:val="0"/>
          <w:marBottom w:val="0"/>
          <w:divBdr>
            <w:top w:val="none" w:sz="0" w:space="0" w:color="auto"/>
            <w:left w:val="none" w:sz="0" w:space="0" w:color="auto"/>
            <w:bottom w:val="none" w:sz="0" w:space="0" w:color="auto"/>
            <w:right w:val="none" w:sz="0" w:space="0" w:color="auto"/>
          </w:divBdr>
        </w:div>
        <w:div w:id="1620599735">
          <w:marLeft w:val="0"/>
          <w:marRight w:val="0"/>
          <w:marTop w:val="0"/>
          <w:marBottom w:val="0"/>
          <w:divBdr>
            <w:top w:val="none" w:sz="0" w:space="0" w:color="auto"/>
            <w:left w:val="none" w:sz="0" w:space="0" w:color="auto"/>
            <w:bottom w:val="none" w:sz="0" w:space="0" w:color="auto"/>
            <w:right w:val="none" w:sz="0" w:space="0" w:color="auto"/>
          </w:divBdr>
          <w:divsChild>
            <w:div w:id="409079992">
              <w:marLeft w:val="-75"/>
              <w:marRight w:val="0"/>
              <w:marTop w:val="30"/>
              <w:marBottom w:val="30"/>
              <w:divBdr>
                <w:top w:val="none" w:sz="0" w:space="0" w:color="auto"/>
                <w:left w:val="none" w:sz="0" w:space="0" w:color="auto"/>
                <w:bottom w:val="none" w:sz="0" w:space="0" w:color="auto"/>
                <w:right w:val="none" w:sz="0" w:space="0" w:color="auto"/>
              </w:divBdr>
              <w:divsChild>
                <w:div w:id="161360436">
                  <w:marLeft w:val="0"/>
                  <w:marRight w:val="0"/>
                  <w:marTop w:val="0"/>
                  <w:marBottom w:val="0"/>
                  <w:divBdr>
                    <w:top w:val="none" w:sz="0" w:space="0" w:color="auto"/>
                    <w:left w:val="none" w:sz="0" w:space="0" w:color="auto"/>
                    <w:bottom w:val="none" w:sz="0" w:space="0" w:color="auto"/>
                    <w:right w:val="none" w:sz="0" w:space="0" w:color="auto"/>
                  </w:divBdr>
                  <w:divsChild>
                    <w:div w:id="1181360921">
                      <w:marLeft w:val="0"/>
                      <w:marRight w:val="0"/>
                      <w:marTop w:val="0"/>
                      <w:marBottom w:val="0"/>
                      <w:divBdr>
                        <w:top w:val="none" w:sz="0" w:space="0" w:color="auto"/>
                        <w:left w:val="none" w:sz="0" w:space="0" w:color="auto"/>
                        <w:bottom w:val="none" w:sz="0" w:space="0" w:color="auto"/>
                        <w:right w:val="none" w:sz="0" w:space="0" w:color="auto"/>
                      </w:divBdr>
                    </w:div>
                  </w:divsChild>
                </w:div>
                <w:div w:id="612786099">
                  <w:marLeft w:val="0"/>
                  <w:marRight w:val="0"/>
                  <w:marTop w:val="0"/>
                  <w:marBottom w:val="0"/>
                  <w:divBdr>
                    <w:top w:val="none" w:sz="0" w:space="0" w:color="auto"/>
                    <w:left w:val="none" w:sz="0" w:space="0" w:color="auto"/>
                    <w:bottom w:val="none" w:sz="0" w:space="0" w:color="auto"/>
                    <w:right w:val="none" w:sz="0" w:space="0" w:color="auto"/>
                  </w:divBdr>
                  <w:divsChild>
                    <w:div w:id="515118676">
                      <w:marLeft w:val="0"/>
                      <w:marRight w:val="0"/>
                      <w:marTop w:val="0"/>
                      <w:marBottom w:val="0"/>
                      <w:divBdr>
                        <w:top w:val="none" w:sz="0" w:space="0" w:color="auto"/>
                        <w:left w:val="none" w:sz="0" w:space="0" w:color="auto"/>
                        <w:bottom w:val="none" w:sz="0" w:space="0" w:color="auto"/>
                        <w:right w:val="none" w:sz="0" w:space="0" w:color="auto"/>
                      </w:divBdr>
                    </w:div>
                  </w:divsChild>
                </w:div>
                <w:div w:id="1671790441">
                  <w:marLeft w:val="0"/>
                  <w:marRight w:val="0"/>
                  <w:marTop w:val="0"/>
                  <w:marBottom w:val="0"/>
                  <w:divBdr>
                    <w:top w:val="none" w:sz="0" w:space="0" w:color="auto"/>
                    <w:left w:val="none" w:sz="0" w:space="0" w:color="auto"/>
                    <w:bottom w:val="none" w:sz="0" w:space="0" w:color="auto"/>
                    <w:right w:val="none" w:sz="0" w:space="0" w:color="auto"/>
                  </w:divBdr>
                  <w:divsChild>
                    <w:div w:id="1812357683">
                      <w:marLeft w:val="0"/>
                      <w:marRight w:val="0"/>
                      <w:marTop w:val="0"/>
                      <w:marBottom w:val="0"/>
                      <w:divBdr>
                        <w:top w:val="none" w:sz="0" w:space="0" w:color="auto"/>
                        <w:left w:val="none" w:sz="0" w:space="0" w:color="auto"/>
                        <w:bottom w:val="none" w:sz="0" w:space="0" w:color="auto"/>
                        <w:right w:val="none" w:sz="0" w:space="0" w:color="auto"/>
                      </w:divBdr>
                    </w:div>
                  </w:divsChild>
                </w:div>
                <w:div w:id="914558107">
                  <w:marLeft w:val="0"/>
                  <w:marRight w:val="0"/>
                  <w:marTop w:val="0"/>
                  <w:marBottom w:val="0"/>
                  <w:divBdr>
                    <w:top w:val="none" w:sz="0" w:space="0" w:color="auto"/>
                    <w:left w:val="none" w:sz="0" w:space="0" w:color="auto"/>
                    <w:bottom w:val="none" w:sz="0" w:space="0" w:color="auto"/>
                    <w:right w:val="none" w:sz="0" w:space="0" w:color="auto"/>
                  </w:divBdr>
                  <w:divsChild>
                    <w:div w:id="487943140">
                      <w:marLeft w:val="0"/>
                      <w:marRight w:val="0"/>
                      <w:marTop w:val="0"/>
                      <w:marBottom w:val="0"/>
                      <w:divBdr>
                        <w:top w:val="none" w:sz="0" w:space="0" w:color="auto"/>
                        <w:left w:val="none" w:sz="0" w:space="0" w:color="auto"/>
                        <w:bottom w:val="none" w:sz="0" w:space="0" w:color="auto"/>
                        <w:right w:val="none" w:sz="0" w:space="0" w:color="auto"/>
                      </w:divBdr>
                    </w:div>
                  </w:divsChild>
                </w:div>
                <w:div w:id="158665399">
                  <w:marLeft w:val="0"/>
                  <w:marRight w:val="0"/>
                  <w:marTop w:val="0"/>
                  <w:marBottom w:val="0"/>
                  <w:divBdr>
                    <w:top w:val="none" w:sz="0" w:space="0" w:color="auto"/>
                    <w:left w:val="none" w:sz="0" w:space="0" w:color="auto"/>
                    <w:bottom w:val="none" w:sz="0" w:space="0" w:color="auto"/>
                    <w:right w:val="none" w:sz="0" w:space="0" w:color="auto"/>
                  </w:divBdr>
                  <w:divsChild>
                    <w:div w:id="568806673">
                      <w:marLeft w:val="0"/>
                      <w:marRight w:val="0"/>
                      <w:marTop w:val="0"/>
                      <w:marBottom w:val="0"/>
                      <w:divBdr>
                        <w:top w:val="none" w:sz="0" w:space="0" w:color="auto"/>
                        <w:left w:val="none" w:sz="0" w:space="0" w:color="auto"/>
                        <w:bottom w:val="none" w:sz="0" w:space="0" w:color="auto"/>
                        <w:right w:val="none" w:sz="0" w:space="0" w:color="auto"/>
                      </w:divBdr>
                    </w:div>
                    <w:div w:id="83800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904300">
      <w:bodyDiv w:val="1"/>
      <w:marLeft w:val="0"/>
      <w:marRight w:val="0"/>
      <w:marTop w:val="0"/>
      <w:marBottom w:val="0"/>
      <w:divBdr>
        <w:top w:val="none" w:sz="0" w:space="0" w:color="auto"/>
        <w:left w:val="none" w:sz="0" w:space="0" w:color="auto"/>
        <w:bottom w:val="none" w:sz="0" w:space="0" w:color="auto"/>
        <w:right w:val="none" w:sz="0" w:space="0" w:color="auto"/>
      </w:divBdr>
    </w:div>
    <w:div w:id="707682626">
      <w:bodyDiv w:val="1"/>
      <w:marLeft w:val="0"/>
      <w:marRight w:val="0"/>
      <w:marTop w:val="0"/>
      <w:marBottom w:val="0"/>
      <w:divBdr>
        <w:top w:val="none" w:sz="0" w:space="0" w:color="auto"/>
        <w:left w:val="none" w:sz="0" w:space="0" w:color="auto"/>
        <w:bottom w:val="none" w:sz="0" w:space="0" w:color="auto"/>
        <w:right w:val="none" w:sz="0" w:space="0" w:color="auto"/>
      </w:divBdr>
      <w:divsChild>
        <w:div w:id="874658858">
          <w:marLeft w:val="0"/>
          <w:marRight w:val="0"/>
          <w:marTop w:val="0"/>
          <w:marBottom w:val="0"/>
          <w:divBdr>
            <w:top w:val="none" w:sz="0" w:space="0" w:color="auto"/>
            <w:left w:val="none" w:sz="0" w:space="0" w:color="auto"/>
            <w:bottom w:val="none" w:sz="0" w:space="0" w:color="auto"/>
            <w:right w:val="none" w:sz="0" w:space="0" w:color="auto"/>
          </w:divBdr>
        </w:div>
        <w:div w:id="1015157915">
          <w:marLeft w:val="0"/>
          <w:marRight w:val="0"/>
          <w:marTop w:val="0"/>
          <w:marBottom w:val="0"/>
          <w:divBdr>
            <w:top w:val="none" w:sz="0" w:space="0" w:color="auto"/>
            <w:left w:val="none" w:sz="0" w:space="0" w:color="auto"/>
            <w:bottom w:val="none" w:sz="0" w:space="0" w:color="auto"/>
            <w:right w:val="none" w:sz="0" w:space="0" w:color="auto"/>
          </w:divBdr>
        </w:div>
        <w:div w:id="360976379">
          <w:marLeft w:val="0"/>
          <w:marRight w:val="0"/>
          <w:marTop w:val="0"/>
          <w:marBottom w:val="0"/>
          <w:divBdr>
            <w:top w:val="none" w:sz="0" w:space="0" w:color="auto"/>
            <w:left w:val="none" w:sz="0" w:space="0" w:color="auto"/>
            <w:bottom w:val="none" w:sz="0" w:space="0" w:color="auto"/>
            <w:right w:val="none" w:sz="0" w:space="0" w:color="auto"/>
          </w:divBdr>
        </w:div>
        <w:div w:id="293145444">
          <w:marLeft w:val="0"/>
          <w:marRight w:val="0"/>
          <w:marTop w:val="0"/>
          <w:marBottom w:val="0"/>
          <w:divBdr>
            <w:top w:val="none" w:sz="0" w:space="0" w:color="auto"/>
            <w:left w:val="none" w:sz="0" w:space="0" w:color="auto"/>
            <w:bottom w:val="none" w:sz="0" w:space="0" w:color="auto"/>
            <w:right w:val="none" w:sz="0" w:space="0" w:color="auto"/>
          </w:divBdr>
        </w:div>
        <w:div w:id="166332118">
          <w:marLeft w:val="0"/>
          <w:marRight w:val="0"/>
          <w:marTop w:val="0"/>
          <w:marBottom w:val="0"/>
          <w:divBdr>
            <w:top w:val="none" w:sz="0" w:space="0" w:color="auto"/>
            <w:left w:val="none" w:sz="0" w:space="0" w:color="auto"/>
            <w:bottom w:val="none" w:sz="0" w:space="0" w:color="auto"/>
            <w:right w:val="none" w:sz="0" w:space="0" w:color="auto"/>
          </w:divBdr>
        </w:div>
        <w:div w:id="1303851399">
          <w:marLeft w:val="0"/>
          <w:marRight w:val="0"/>
          <w:marTop w:val="0"/>
          <w:marBottom w:val="0"/>
          <w:divBdr>
            <w:top w:val="none" w:sz="0" w:space="0" w:color="auto"/>
            <w:left w:val="none" w:sz="0" w:space="0" w:color="auto"/>
            <w:bottom w:val="none" w:sz="0" w:space="0" w:color="auto"/>
            <w:right w:val="none" w:sz="0" w:space="0" w:color="auto"/>
          </w:divBdr>
        </w:div>
        <w:div w:id="695497268">
          <w:marLeft w:val="0"/>
          <w:marRight w:val="0"/>
          <w:marTop w:val="0"/>
          <w:marBottom w:val="0"/>
          <w:divBdr>
            <w:top w:val="none" w:sz="0" w:space="0" w:color="auto"/>
            <w:left w:val="none" w:sz="0" w:space="0" w:color="auto"/>
            <w:bottom w:val="none" w:sz="0" w:space="0" w:color="auto"/>
            <w:right w:val="none" w:sz="0" w:space="0" w:color="auto"/>
          </w:divBdr>
        </w:div>
        <w:div w:id="1886288060">
          <w:marLeft w:val="0"/>
          <w:marRight w:val="0"/>
          <w:marTop w:val="0"/>
          <w:marBottom w:val="0"/>
          <w:divBdr>
            <w:top w:val="none" w:sz="0" w:space="0" w:color="auto"/>
            <w:left w:val="none" w:sz="0" w:space="0" w:color="auto"/>
            <w:bottom w:val="none" w:sz="0" w:space="0" w:color="auto"/>
            <w:right w:val="none" w:sz="0" w:space="0" w:color="auto"/>
          </w:divBdr>
        </w:div>
        <w:div w:id="30303494">
          <w:marLeft w:val="0"/>
          <w:marRight w:val="0"/>
          <w:marTop w:val="0"/>
          <w:marBottom w:val="0"/>
          <w:divBdr>
            <w:top w:val="none" w:sz="0" w:space="0" w:color="auto"/>
            <w:left w:val="none" w:sz="0" w:space="0" w:color="auto"/>
            <w:bottom w:val="none" w:sz="0" w:space="0" w:color="auto"/>
            <w:right w:val="none" w:sz="0" w:space="0" w:color="auto"/>
          </w:divBdr>
        </w:div>
        <w:div w:id="824974870">
          <w:marLeft w:val="0"/>
          <w:marRight w:val="0"/>
          <w:marTop w:val="0"/>
          <w:marBottom w:val="0"/>
          <w:divBdr>
            <w:top w:val="none" w:sz="0" w:space="0" w:color="auto"/>
            <w:left w:val="none" w:sz="0" w:space="0" w:color="auto"/>
            <w:bottom w:val="none" w:sz="0" w:space="0" w:color="auto"/>
            <w:right w:val="none" w:sz="0" w:space="0" w:color="auto"/>
          </w:divBdr>
        </w:div>
        <w:div w:id="1434397575">
          <w:marLeft w:val="0"/>
          <w:marRight w:val="0"/>
          <w:marTop w:val="0"/>
          <w:marBottom w:val="0"/>
          <w:divBdr>
            <w:top w:val="none" w:sz="0" w:space="0" w:color="auto"/>
            <w:left w:val="none" w:sz="0" w:space="0" w:color="auto"/>
            <w:bottom w:val="none" w:sz="0" w:space="0" w:color="auto"/>
            <w:right w:val="none" w:sz="0" w:space="0" w:color="auto"/>
          </w:divBdr>
        </w:div>
        <w:div w:id="1828740701">
          <w:marLeft w:val="0"/>
          <w:marRight w:val="0"/>
          <w:marTop w:val="0"/>
          <w:marBottom w:val="0"/>
          <w:divBdr>
            <w:top w:val="none" w:sz="0" w:space="0" w:color="auto"/>
            <w:left w:val="none" w:sz="0" w:space="0" w:color="auto"/>
            <w:bottom w:val="none" w:sz="0" w:space="0" w:color="auto"/>
            <w:right w:val="none" w:sz="0" w:space="0" w:color="auto"/>
          </w:divBdr>
        </w:div>
        <w:div w:id="1283608446">
          <w:marLeft w:val="0"/>
          <w:marRight w:val="0"/>
          <w:marTop w:val="0"/>
          <w:marBottom w:val="0"/>
          <w:divBdr>
            <w:top w:val="none" w:sz="0" w:space="0" w:color="auto"/>
            <w:left w:val="none" w:sz="0" w:space="0" w:color="auto"/>
            <w:bottom w:val="none" w:sz="0" w:space="0" w:color="auto"/>
            <w:right w:val="none" w:sz="0" w:space="0" w:color="auto"/>
          </w:divBdr>
        </w:div>
        <w:div w:id="704260108">
          <w:marLeft w:val="0"/>
          <w:marRight w:val="0"/>
          <w:marTop w:val="0"/>
          <w:marBottom w:val="0"/>
          <w:divBdr>
            <w:top w:val="none" w:sz="0" w:space="0" w:color="auto"/>
            <w:left w:val="none" w:sz="0" w:space="0" w:color="auto"/>
            <w:bottom w:val="none" w:sz="0" w:space="0" w:color="auto"/>
            <w:right w:val="none" w:sz="0" w:space="0" w:color="auto"/>
          </w:divBdr>
        </w:div>
        <w:div w:id="1525091273">
          <w:marLeft w:val="0"/>
          <w:marRight w:val="0"/>
          <w:marTop w:val="0"/>
          <w:marBottom w:val="0"/>
          <w:divBdr>
            <w:top w:val="none" w:sz="0" w:space="0" w:color="auto"/>
            <w:left w:val="none" w:sz="0" w:space="0" w:color="auto"/>
            <w:bottom w:val="none" w:sz="0" w:space="0" w:color="auto"/>
            <w:right w:val="none" w:sz="0" w:space="0" w:color="auto"/>
          </w:divBdr>
        </w:div>
      </w:divsChild>
    </w:div>
    <w:div w:id="734397102">
      <w:bodyDiv w:val="1"/>
      <w:marLeft w:val="0"/>
      <w:marRight w:val="0"/>
      <w:marTop w:val="0"/>
      <w:marBottom w:val="0"/>
      <w:divBdr>
        <w:top w:val="none" w:sz="0" w:space="0" w:color="auto"/>
        <w:left w:val="none" w:sz="0" w:space="0" w:color="auto"/>
        <w:bottom w:val="none" w:sz="0" w:space="0" w:color="auto"/>
        <w:right w:val="none" w:sz="0" w:space="0" w:color="auto"/>
      </w:divBdr>
    </w:div>
    <w:div w:id="743187856">
      <w:bodyDiv w:val="1"/>
      <w:marLeft w:val="0"/>
      <w:marRight w:val="0"/>
      <w:marTop w:val="0"/>
      <w:marBottom w:val="0"/>
      <w:divBdr>
        <w:top w:val="none" w:sz="0" w:space="0" w:color="auto"/>
        <w:left w:val="none" w:sz="0" w:space="0" w:color="auto"/>
        <w:bottom w:val="none" w:sz="0" w:space="0" w:color="auto"/>
        <w:right w:val="none" w:sz="0" w:space="0" w:color="auto"/>
      </w:divBdr>
      <w:divsChild>
        <w:div w:id="849025103">
          <w:marLeft w:val="0"/>
          <w:marRight w:val="0"/>
          <w:marTop w:val="0"/>
          <w:marBottom w:val="0"/>
          <w:divBdr>
            <w:top w:val="none" w:sz="0" w:space="0" w:color="auto"/>
            <w:left w:val="none" w:sz="0" w:space="0" w:color="auto"/>
            <w:bottom w:val="none" w:sz="0" w:space="0" w:color="auto"/>
            <w:right w:val="none" w:sz="0" w:space="0" w:color="auto"/>
          </w:divBdr>
        </w:div>
        <w:div w:id="327513935">
          <w:marLeft w:val="0"/>
          <w:marRight w:val="0"/>
          <w:marTop w:val="0"/>
          <w:marBottom w:val="0"/>
          <w:divBdr>
            <w:top w:val="none" w:sz="0" w:space="0" w:color="auto"/>
            <w:left w:val="none" w:sz="0" w:space="0" w:color="auto"/>
            <w:bottom w:val="none" w:sz="0" w:space="0" w:color="auto"/>
            <w:right w:val="none" w:sz="0" w:space="0" w:color="auto"/>
          </w:divBdr>
        </w:div>
        <w:div w:id="792554348">
          <w:marLeft w:val="0"/>
          <w:marRight w:val="0"/>
          <w:marTop w:val="0"/>
          <w:marBottom w:val="0"/>
          <w:divBdr>
            <w:top w:val="none" w:sz="0" w:space="0" w:color="auto"/>
            <w:left w:val="none" w:sz="0" w:space="0" w:color="auto"/>
            <w:bottom w:val="none" w:sz="0" w:space="0" w:color="auto"/>
            <w:right w:val="none" w:sz="0" w:space="0" w:color="auto"/>
          </w:divBdr>
        </w:div>
        <w:div w:id="624779021">
          <w:marLeft w:val="0"/>
          <w:marRight w:val="0"/>
          <w:marTop w:val="0"/>
          <w:marBottom w:val="0"/>
          <w:divBdr>
            <w:top w:val="none" w:sz="0" w:space="0" w:color="auto"/>
            <w:left w:val="none" w:sz="0" w:space="0" w:color="auto"/>
            <w:bottom w:val="none" w:sz="0" w:space="0" w:color="auto"/>
            <w:right w:val="none" w:sz="0" w:space="0" w:color="auto"/>
          </w:divBdr>
        </w:div>
        <w:div w:id="450167306">
          <w:marLeft w:val="0"/>
          <w:marRight w:val="0"/>
          <w:marTop w:val="0"/>
          <w:marBottom w:val="0"/>
          <w:divBdr>
            <w:top w:val="none" w:sz="0" w:space="0" w:color="auto"/>
            <w:left w:val="none" w:sz="0" w:space="0" w:color="auto"/>
            <w:bottom w:val="none" w:sz="0" w:space="0" w:color="auto"/>
            <w:right w:val="none" w:sz="0" w:space="0" w:color="auto"/>
          </w:divBdr>
        </w:div>
        <w:div w:id="1335496151">
          <w:marLeft w:val="0"/>
          <w:marRight w:val="0"/>
          <w:marTop w:val="0"/>
          <w:marBottom w:val="0"/>
          <w:divBdr>
            <w:top w:val="none" w:sz="0" w:space="0" w:color="auto"/>
            <w:left w:val="none" w:sz="0" w:space="0" w:color="auto"/>
            <w:bottom w:val="none" w:sz="0" w:space="0" w:color="auto"/>
            <w:right w:val="none" w:sz="0" w:space="0" w:color="auto"/>
          </w:divBdr>
        </w:div>
        <w:div w:id="226578939">
          <w:marLeft w:val="0"/>
          <w:marRight w:val="0"/>
          <w:marTop w:val="0"/>
          <w:marBottom w:val="0"/>
          <w:divBdr>
            <w:top w:val="none" w:sz="0" w:space="0" w:color="auto"/>
            <w:left w:val="none" w:sz="0" w:space="0" w:color="auto"/>
            <w:bottom w:val="none" w:sz="0" w:space="0" w:color="auto"/>
            <w:right w:val="none" w:sz="0" w:space="0" w:color="auto"/>
          </w:divBdr>
        </w:div>
        <w:div w:id="976571041">
          <w:marLeft w:val="0"/>
          <w:marRight w:val="0"/>
          <w:marTop w:val="0"/>
          <w:marBottom w:val="0"/>
          <w:divBdr>
            <w:top w:val="none" w:sz="0" w:space="0" w:color="auto"/>
            <w:left w:val="none" w:sz="0" w:space="0" w:color="auto"/>
            <w:bottom w:val="none" w:sz="0" w:space="0" w:color="auto"/>
            <w:right w:val="none" w:sz="0" w:space="0" w:color="auto"/>
          </w:divBdr>
        </w:div>
        <w:div w:id="334577234">
          <w:marLeft w:val="0"/>
          <w:marRight w:val="0"/>
          <w:marTop w:val="0"/>
          <w:marBottom w:val="0"/>
          <w:divBdr>
            <w:top w:val="none" w:sz="0" w:space="0" w:color="auto"/>
            <w:left w:val="none" w:sz="0" w:space="0" w:color="auto"/>
            <w:bottom w:val="none" w:sz="0" w:space="0" w:color="auto"/>
            <w:right w:val="none" w:sz="0" w:space="0" w:color="auto"/>
          </w:divBdr>
        </w:div>
        <w:div w:id="1632397646">
          <w:marLeft w:val="0"/>
          <w:marRight w:val="0"/>
          <w:marTop w:val="0"/>
          <w:marBottom w:val="0"/>
          <w:divBdr>
            <w:top w:val="none" w:sz="0" w:space="0" w:color="auto"/>
            <w:left w:val="none" w:sz="0" w:space="0" w:color="auto"/>
            <w:bottom w:val="none" w:sz="0" w:space="0" w:color="auto"/>
            <w:right w:val="none" w:sz="0" w:space="0" w:color="auto"/>
          </w:divBdr>
        </w:div>
        <w:div w:id="166555889">
          <w:marLeft w:val="0"/>
          <w:marRight w:val="0"/>
          <w:marTop w:val="0"/>
          <w:marBottom w:val="0"/>
          <w:divBdr>
            <w:top w:val="none" w:sz="0" w:space="0" w:color="auto"/>
            <w:left w:val="none" w:sz="0" w:space="0" w:color="auto"/>
            <w:bottom w:val="none" w:sz="0" w:space="0" w:color="auto"/>
            <w:right w:val="none" w:sz="0" w:space="0" w:color="auto"/>
          </w:divBdr>
        </w:div>
        <w:div w:id="77140840">
          <w:marLeft w:val="0"/>
          <w:marRight w:val="0"/>
          <w:marTop w:val="0"/>
          <w:marBottom w:val="0"/>
          <w:divBdr>
            <w:top w:val="none" w:sz="0" w:space="0" w:color="auto"/>
            <w:left w:val="none" w:sz="0" w:space="0" w:color="auto"/>
            <w:bottom w:val="none" w:sz="0" w:space="0" w:color="auto"/>
            <w:right w:val="none" w:sz="0" w:space="0" w:color="auto"/>
          </w:divBdr>
        </w:div>
        <w:div w:id="937037">
          <w:marLeft w:val="0"/>
          <w:marRight w:val="0"/>
          <w:marTop w:val="0"/>
          <w:marBottom w:val="0"/>
          <w:divBdr>
            <w:top w:val="none" w:sz="0" w:space="0" w:color="auto"/>
            <w:left w:val="none" w:sz="0" w:space="0" w:color="auto"/>
            <w:bottom w:val="none" w:sz="0" w:space="0" w:color="auto"/>
            <w:right w:val="none" w:sz="0" w:space="0" w:color="auto"/>
          </w:divBdr>
        </w:div>
        <w:div w:id="951982898">
          <w:marLeft w:val="0"/>
          <w:marRight w:val="0"/>
          <w:marTop w:val="0"/>
          <w:marBottom w:val="0"/>
          <w:divBdr>
            <w:top w:val="none" w:sz="0" w:space="0" w:color="auto"/>
            <w:left w:val="none" w:sz="0" w:space="0" w:color="auto"/>
            <w:bottom w:val="none" w:sz="0" w:space="0" w:color="auto"/>
            <w:right w:val="none" w:sz="0" w:space="0" w:color="auto"/>
          </w:divBdr>
        </w:div>
        <w:div w:id="1446729338">
          <w:marLeft w:val="0"/>
          <w:marRight w:val="0"/>
          <w:marTop w:val="0"/>
          <w:marBottom w:val="0"/>
          <w:divBdr>
            <w:top w:val="none" w:sz="0" w:space="0" w:color="auto"/>
            <w:left w:val="none" w:sz="0" w:space="0" w:color="auto"/>
            <w:bottom w:val="none" w:sz="0" w:space="0" w:color="auto"/>
            <w:right w:val="none" w:sz="0" w:space="0" w:color="auto"/>
          </w:divBdr>
        </w:div>
        <w:div w:id="727805623">
          <w:marLeft w:val="0"/>
          <w:marRight w:val="0"/>
          <w:marTop w:val="0"/>
          <w:marBottom w:val="0"/>
          <w:divBdr>
            <w:top w:val="none" w:sz="0" w:space="0" w:color="auto"/>
            <w:left w:val="none" w:sz="0" w:space="0" w:color="auto"/>
            <w:bottom w:val="none" w:sz="0" w:space="0" w:color="auto"/>
            <w:right w:val="none" w:sz="0" w:space="0" w:color="auto"/>
          </w:divBdr>
        </w:div>
        <w:div w:id="141393496">
          <w:marLeft w:val="0"/>
          <w:marRight w:val="0"/>
          <w:marTop w:val="0"/>
          <w:marBottom w:val="0"/>
          <w:divBdr>
            <w:top w:val="none" w:sz="0" w:space="0" w:color="auto"/>
            <w:left w:val="none" w:sz="0" w:space="0" w:color="auto"/>
            <w:bottom w:val="none" w:sz="0" w:space="0" w:color="auto"/>
            <w:right w:val="none" w:sz="0" w:space="0" w:color="auto"/>
          </w:divBdr>
        </w:div>
        <w:div w:id="601492737">
          <w:marLeft w:val="0"/>
          <w:marRight w:val="0"/>
          <w:marTop w:val="0"/>
          <w:marBottom w:val="0"/>
          <w:divBdr>
            <w:top w:val="none" w:sz="0" w:space="0" w:color="auto"/>
            <w:left w:val="none" w:sz="0" w:space="0" w:color="auto"/>
            <w:bottom w:val="none" w:sz="0" w:space="0" w:color="auto"/>
            <w:right w:val="none" w:sz="0" w:space="0" w:color="auto"/>
          </w:divBdr>
        </w:div>
        <w:div w:id="2057587443">
          <w:marLeft w:val="0"/>
          <w:marRight w:val="0"/>
          <w:marTop w:val="0"/>
          <w:marBottom w:val="0"/>
          <w:divBdr>
            <w:top w:val="none" w:sz="0" w:space="0" w:color="auto"/>
            <w:left w:val="none" w:sz="0" w:space="0" w:color="auto"/>
            <w:bottom w:val="none" w:sz="0" w:space="0" w:color="auto"/>
            <w:right w:val="none" w:sz="0" w:space="0" w:color="auto"/>
          </w:divBdr>
        </w:div>
        <w:div w:id="1596086950">
          <w:marLeft w:val="0"/>
          <w:marRight w:val="0"/>
          <w:marTop w:val="0"/>
          <w:marBottom w:val="0"/>
          <w:divBdr>
            <w:top w:val="none" w:sz="0" w:space="0" w:color="auto"/>
            <w:left w:val="none" w:sz="0" w:space="0" w:color="auto"/>
            <w:bottom w:val="none" w:sz="0" w:space="0" w:color="auto"/>
            <w:right w:val="none" w:sz="0" w:space="0" w:color="auto"/>
          </w:divBdr>
        </w:div>
        <w:div w:id="999163131">
          <w:marLeft w:val="0"/>
          <w:marRight w:val="0"/>
          <w:marTop w:val="0"/>
          <w:marBottom w:val="0"/>
          <w:divBdr>
            <w:top w:val="none" w:sz="0" w:space="0" w:color="auto"/>
            <w:left w:val="none" w:sz="0" w:space="0" w:color="auto"/>
            <w:bottom w:val="none" w:sz="0" w:space="0" w:color="auto"/>
            <w:right w:val="none" w:sz="0" w:space="0" w:color="auto"/>
          </w:divBdr>
        </w:div>
        <w:div w:id="298001714">
          <w:marLeft w:val="0"/>
          <w:marRight w:val="0"/>
          <w:marTop w:val="0"/>
          <w:marBottom w:val="0"/>
          <w:divBdr>
            <w:top w:val="none" w:sz="0" w:space="0" w:color="auto"/>
            <w:left w:val="none" w:sz="0" w:space="0" w:color="auto"/>
            <w:bottom w:val="none" w:sz="0" w:space="0" w:color="auto"/>
            <w:right w:val="none" w:sz="0" w:space="0" w:color="auto"/>
          </w:divBdr>
        </w:div>
        <w:div w:id="42490431">
          <w:marLeft w:val="0"/>
          <w:marRight w:val="0"/>
          <w:marTop w:val="0"/>
          <w:marBottom w:val="0"/>
          <w:divBdr>
            <w:top w:val="none" w:sz="0" w:space="0" w:color="auto"/>
            <w:left w:val="none" w:sz="0" w:space="0" w:color="auto"/>
            <w:bottom w:val="none" w:sz="0" w:space="0" w:color="auto"/>
            <w:right w:val="none" w:sz="0" w:space="0" w:color="auto"/>
          </w:divBdr>
        </w:div>
        <w:div w:id="1383675586">
          <w:marLeft w:val="0"/>
          <w:marRight w:val="0"/>
          <w:marTop w:val="0"/>
          <w:marBottom w:val="0"/>
          <w:divBdr>
            <w:top w:val="none" w:sz="0" w:space="0" w:color="auto"/>
            <w:left w:val="none" w:sz="0" w:space="0" w:color="auto"/>
            <w:bottom w:val="none" w:sz="0" w:space="0" w:color="auto"/>
            <w:right w:val="none" w:sz="0" w:space="0" w:color="auto"/>
          </w:divBdr>
        </w:div>
        <w:div w:id="1426073346">
          <w:marLeft w:val="0"/>
          <w:marRight w:val="0"/>
          <w:marTop w:val="0"/>
          <w:marBottom w:val="0"/>
          <w:divBdr>
            <w:top w:val="none" w:sz="0" w:space="0" w:color="auto"/>
            <w:left w:val="none" w:sz="0" w:space="0" w:color="auto"/>
            <w:bottom w:val="none" w:sz="0" w:space="0" w:color="auto"/>
            <w:right w:val="none" w:sz="0" w:space="0" w:color="auto"/>
          </w:divBdr>
        </w:div>
        <w:div w:id="486554703">
          <w:marLeft w:val="0"/>
          <w:marRight w:val="0"/>
          <w:marTop w:val="0"/>
          <w:marBottom w:val="0"/>
          <w:divBdr>
            <w:top w:val="none" w:sz="0" w:space="0" w:color="auto"/>
            <w:left w:val="none" w:sz="0" w:space="0" w:color="auto"/>
            <w:bottom w:val="none" w:sz="0" w:space="0" w:color="auto"/>
            <w:right w:val="none" w:sz="0" w:space="0" w:color="auto"/>
          </w:divBdr>
        </w:div>
        <w:div w:id="102459197">
          <w:marLeft w:val="0"/>
          <w:marRight w:val="0"/>
          <w:marTop w:val="0"/>
          <w:marBottom w:val="0"/>
          <w:divBdr>
            <w:top w:val="none" w:sz="0" w:space="0" w:color="auto"/>
            <w:left w:val="none" w:sz="0" w:space="0" w:color="auto"/>
            <w:bottom w:val="none" w:sz="0" w:space="0" w:color="auto"/>
            <w:right w:val="none" w:sz="0" w:space="0" w:color="auto"/>
          </w:divBdr>
          <w:divsChild>
            <w:div w:id="1336304425">
              <w:marLeft w:val="0"/>
              <w:marRight w:val="0"/>
              <w:marTop w:val="0"/>
              <w:marBottom w:val="0"/>
              <w:divBdr>
                <w:top w:val="none" w:sz="0" w:space="0" w:color="auto"/>
                <w:left w:val="none" w:sz="0" w:space="0" w:color="auto"/>
                <w:bottom w:val="none" w:sz="0" w:space="0" w:color="auto"/>
                <w:right w:val="none" w:sz="0" w:space="0" w:color="auto"/>
              </w:divBdr>
            </w:div>
            <w:div w:id="1148086230">
              <w:marLeft w:val="0"/>
              <w:marRight w:val="0"/>
              <w:marTop w:val="0"/>
              <w:marBottom w:val="0"/>
              <w:divBdr>
                <w:top w:val="none" w:sz="0" w:space="0" w:color="auto"/>
                <w:left w:val="none" w:sz="0" w:space="0" w:color="auto"/>
                <w:bottom w:val="none" w:sz="0" w:space="0" w:color="auto"/>
                <w:right w:val="none" w:sz="0" w:space="0" w:color="auto"/>
              </w:divBdr>
            </w:div>
            <w:div w:id="756443074">
              <w:marLeft w:val="0"/>
              <w:marRight w:val="0"/>
              <w:marTop w:val="0"/>
              <w:marBottom w:val="0"/>
              <w:divBdr>
                <w:top w:val="none" w:sz="0" w:space="0" w:color="auto"/>
                <w:left w:val="none" w:sz="0" w:space="0" w:color="auto"/>
                <w:bottom w:val="none" w:sz="0" w:space="0" w:color="auto"/>
                <w:right w:val="none" w:sz="0" w:space="0" w:color="auto"/>
              </w:divBdr>
            </w:div>
            <w:div w:id="765806988">
              <w:marLeft w:val="0"/>
              <w:marRight w:val="0"/>
              <w:marTop w:val="0"/>
              <w:marBottom w:val="0"/>
              <w:divBdr>
                <w:top w:val="none" w:sz="0" w:space="0" w:color="auto"/>
                <w:left w:val="none" w:sz="0" w:space="0" w:color="auto"/>
                <w:bottom w:val="none" w:sz="0" w:space="0" w:color="auto"/>
                <w:right w:val="none" w:sz="0" w:space="0" w:color="auto"/>
              </w:divBdr>
            </w:div>
            <w:div w:id="977758670">
              <w:marLeft w:val="0"/>
              <w:marRight w:val="0"/>
              <w:marTop w:val="0"/>
              <w:marBottom w:val="0"/>
              <w:divBdr>
                <w:top w:val="none" w:sz="0" w:space="0" w:color="auto"/>
                <w:left w:val="none" w:sz="0" w:space="0" w:color="auto"/>
                <w:bottom w:val="none" w:sz="0" w:space="0" w:color="auto"/>
                <w:right w:val="none" w:sz="0" w:space="0" w:color="auto"/>
              </w:divBdr>
            </w:div>
            <w:div w:id="816458026">
              <w:marLeft w:val="0"/>
              <w:marRight w:val="0"/>
              <w:marTop w:val="0"/>
              <w:marBottom w:val="0"/>
              <w:divBdr>
                <w:top w:val="none" w:sz="0" w:space="0" w:color="auto"/>
                <w:left w:val="none" w:sz="0" w:space="0" w:color="auto"/>
                <w:bottom w:val="none" w:sz="0" w:space="0" w:color="auto"/>
                <w:right w:val="none" w:sz="0" w:space="0" w:color="auto"/>
              </w:divBdr>
            </w:div>
            <w:div w:id="1509758017">
              <w:marLeft w:val="0"/>
              <w:marRight w:val="0"/>
              <w:marTop w:val="0"/>
              <w:marBottom w:val="0"/>
              <w:divBdr>
                <w:top w:val="none" w:sz="0" w:space="0" w:color="auto"/>
                <w:left w:val="none" w:sz="0" w:space="0" w:color="auto"/>
                <w:bottom w:val="none" w:sz="0" w:space="0" w:color="auto"/>
                <w:right w:val="none" w:sz="0" w:space="0" w:color="auto"/>
              </w:divBdr>
            </w:div>
            <w:div w:id="2064059708">
              <w:marLeft w:val="0"/>
              <w:marRight w:val="0"/>
              <w:marTop w:val="0"/>
              <w:marBottom w:val="0"/>
              <w:divBdr>
                <w:top w:val="none" w:sz="0" w:space="0" w:color="auto"/>
                <w:left w:val="none" w:sz="0" w:space="0" w:color="auto"/>
                <w:bottom w:val="none" w:sz="0" w:space="0" w:color="auto"/>
                <w:right w:val="none" w:sz="0" w:space="0" w:color="auto"/>
              </w:divBdr>
            </w:div>
            <w:div w:id="1424373840">
              <w:marLeft w:val="0"/>
              <w:marRight w:val="0"/>
              <w:marTop w:val="0"/>
              <w:marBottom w:val="0"/>
              <w:divBdr>
                <w:top w:val="none" w:sz="0" w:space="0" w:color="auto"/>
                <w:left w:val="none" w:sz="0" w:space="0" w:color="auto"/>
                <w:bottom w:val="none" w:sz="0" w:space="0" w:color="auto"/>
                <w:right w:val="none" w:sz="0" w:space="0" w:color="auto"/>
              </w:divBdr>
            </w:div>
            <w:div w:id="1619675348">
              <w:marLeft w:val="0"/>
              <w:marRight w:val="0"/>
              <w:marTop w:val="0"/>
              <w:marBottom w:val="0"/>
              <w:divBdr>
                <w:top w:val="none" w:sz="0" w:space="0" w:color="auto"/>
                <w:left w:val="none" w:sz="0" w:space="0" w:color="auto"/>
                <w:bottom w:val="none" w:sz="0" w:space="0" w:color="auto"/>
                <w:right w:val="none" w:sz="0" w:space="0" w:color="auto"/>
              </w:divBdr>
            </w:div>
            <w:div w:id="124080529">
              <w:marLeft w:val="0"/>
              <w:marRight w:val="0"/>
              <w:marTop w:val="0"/>
              <w:marBottom w:val="0"/>
              <w:divBdr>
                <w:top w:val="none" w:sz="0" w:space="0" w:color="auto"/>
                <w:left w:val="none" w:sz="0" w:space="0" w:color="auto"/>
                <w:bottom w:val="none" w:sz="0" w:space="0" w:color="auto"/>
                <w:right w:val="none" w:sz="0" w:space="0" w:color="auto"/>
              </w:divBdr>
            </w:div>
            <w:div w:id="1175459761">
              <w:marLeft w:val="0"/>
              <w:marRight w:val="0"/>
              <w:marTop w:val="0"/>
              <w:marBottom w:val="0"/>
              <w:divBdr>
                <w:top w:val="none" w:sz="0" w:space="0" w:color="auto"/>
                <w:left w:val="none" w:sz="0" w:space="0" w:color="auto"/>
                <w:bottom w:val="none" w:sz="0" w:space="0" w:color="auto"/>
                <w:right w:val="none" w:sz="0" w:space="0" w:color="auto"/>
              </w:divBdr>
            </w:div>
            <w:div w:id="1781148067">
              <w:marLeft w:val="0"/>
              <w:marRight w:val="0"/>
              <w:marTop w:val="0"/>
              <w:marBottom w:val="0"/>
              <w:divBdr>
                <w:top w:val="none" w:sz="0" w:space="0" w:color="auto"/>
                <w:left w:val="none" w:sz="0" w:space="0" w:color="auto"/>
                <w:bottom w:val="none" w:sz="0" w:space="0" w:color="auto"/>
                <w:right w:val="none" w:sz="0" w:space="0" w:color="auto"/>
              </w:divBdr>
            </w:div>
            <w:div w:id="1452091609">
              <w:marLeft w:val="0"/>
              <w:marRight w:val="0"/>
              <w:marTop w:val="0"/>
              <w:marBottom w:val="0"/>
              <w:divBdr>
                <w:top w:val="none" w:sz="0" w:space="0" w:color="auto"/>
                <w:left w:val="none" w:sz="0" w:space="0" w:color="auto"/>
                <w:bottom w:val="none" w:sz="0" w:space="0" w:color="auto"/>
                <w:right w:val="none" w:sz="0" w:space="0" w:color="auto"/>
              </w:divBdr>
            </w:div>
            <w:div w:id="302465549">
              <w:marLeft w:val="0"/>
              <w:marRight w:val="0"/>
              <w:marTop w:val="0"/>
              <w:marBottom w:val="0"/>
              <w:divBdr>
                <w:top w:val="none" w:sz="0" w:space="0" w:color="auto"/>
                <w:left w:val="none" w:sz="0" w:space="0" w:color="auto"/>
                <w:bottom w:val="none" w:sz="0" w:space="0" w:color="auto"/>
                <w:right w:val="none" w:sz="0" w:space="0" w:color="auto"/>
              </w:divBdr>
            </w:div>
            <w:div w:id="12154929">
              <w:marLeft w:val="0"/>
              <w:marRight w:val="0"/>
              <w:marTop w:val="0"/>
              <w:marBottom w:val="0"/>
              <w:divBdr>
                <w:top w:val="none" w:sz="0" w:space="0" w:color="auto"/>
                <w:left w:val="none" w:sz="0" w:space="0" w:color="auto"/>
                <w:bottom w:val="none" w:sz="0" w:space="0" w:color="auto"/>
                <w:right w:val="none" w:sz="0" w:space="0" w:color="auto"/>
              </w:divBdr>
            </w:div>
            <w:div w:id="1203634581">
              <w:marLeft w:val="0"/>
              <w:marRight w:val="0"/>
              <w:marTop w:val="0"/>
              <w:marBottom w:val="0"/>
              <w:divBdr>
                <w:top w:val="none" w:sz="0" w:space="0" w:color="auto"/>
                <w:left w:val="none" w:sz="0" w:space="0" w:color="auto"/>
                <w:bottom w:val="none" w:sz="0" w:space="0" w:color="auto"/>
                <w:right w:val="none" w:sz="0" w:space="0" w:color="auto"/>
              </w:divBdr>
            </w:div>
            <w:div w:id="1766339921">
              <w:marLeft w:val="0"/>
              <w:marRight w:val="0"/>
              <w:marTop w:val="0"/>
              <w:marBottom w:val="0"/>
              <w:divBdr>
                <w:top w:val="none" w:sz="0" w:space="0" w:color="auto"/>
                <w:left w:val="none" w:sz="0" w:space="0" w:color="auto"/>
                <w:bottom w:val="none" w:sz="0" w:space="0" w:color="auto"/>
                <w:right w:val="none" w:sz="0" w:space="0" w:color="auto"/>
              </w:divBdr>
            </w:div>
            <w:div w:id="1448231096">
              <w:marLeft w:val="0"/>
              <w:marRight w:val="0"/>
              <w:marTop w:val="0"/>
              <w:marBottom w:val="0"/>
              <w:divBdr>
                <w:top w:val="none" w:sz="0" w:space="0" w:color="auto"/>
                <w:left w:val="none" w:sz="0" w:space="0" w:color="auto"/>
                <w:bottom w:val="none" w:sz="0" w:space="0" w:color="auto"/>
                <w:right w:val="none" w:sz="0" w:space="0" w:color="auto"/>
              </w:divBdr>
            </w:div>
            <w:div w:id="1791195234">
              <w:marLeft w:val="0"/>
              <w:marRight w:val="0"/>
              <w:marTop w:val="0"/>
              <w:marBottom w:val="0"/>
              <w:divBdr>
                <w:top w:val="none" w:sz="0" w:space="0" w:color="auto"/>
                <w:left w:val="none" w:sz="0" w:space="0" w:color="auto"/>
                <w:bottom w:val="none" w:sz="0" w:space="0" w:color="auto"/>
                <w:right w:val="none" w:sz="0" w:space="0" w:color="auto"/>
              </w:divBdr>
            </w:div>
          </w:divsChild>
        </w:div>
        <w:div w:id="1116872734">
          <w:marLeft w:val="0"/>
          <w:marRight w:val="0"/>
          <w:marTop w:val="0"/>
          <w:marBottom w:val="0"/>
          <w:divBdr>
            <w:top w:val="none" w:sz="0" w:space="0" w:color="auto"/>
            <w:left w:val="none" w:sz="0" w:space="0" w:color="auto"/>
            <w:bottom w:val="none" w:sz="0" w:space="0" w:color="auto"/>
            <w:right w:val="none" w:sz="0" w:space="0" w:color="auto"/>
          </w:divBdr>
          <w:divsChild>
            <w:div w:id="887107603">
              <w:marLeft w:val="0"/>
              <w:marRight w:val="0"/>
              <w:marTop w:val="0"/>
              <w:marBottom w:val="0"/>
              <w:divBdr>
                <w:top w:val="none" w:sz="0" w:space="0" w:color="auto"/>
                <w:left w:val="none" w:sz="0" w:space="0" w:color="auto"/>
                <w:bottom w:val="none" w:sz="0" w:space="0" w:color="auto"/>
                <w:right w:val="none" w:sz="0" w:space="0" w:color="auto"/>
              </w:divBdr>
            </w:div>
            <w:div w:id="1900048197">
              <w:marLeft w:val="0"/>
              <w:marRight w:val="0"/>
              <w:marTop w:val="0"/>
              <w:marBottom w:val="0"/>
              <w:divBdr>
                <w:top w:val="none" w:sz="0" w:space="0" w:color="auto"/>
                <w:left w:val="none" w:sz="0" w:space="0" w:color="auto"/>
                <w:bottom w:val="none" w:sz="0" w:space="0" w:color="auto"/>
                <w:right w:val="none" w:sz="0" w:space="0" w:color="auto"/>
              </w:divBdr>
            </w:div>
            <w:div w:id="773548736">
              <w:marLeft w:val="0"/>
              <w:marRight w:val="0"/>
              <w:marTop w:val="0"/>
              <w:marBottom w:val="0"/>
              <w:divBdr>
                <w:top w:val="none" w:sz="0" w:space="0" w:color="auto"/>
                <w:left w:val="none" w:sz="0" w:space="0" w:color="auto"/>
                <w:bottom w:val="none" w:sz="0" w:space="0" w:color="auto"/>
                <w:right w:val="none" w:sz="0" w:space="0" w:color="auto"/>
              </w:divBdr>
            </w:div>
            <w:div w:id="805322574">
              <w:marLeft w:val="0"/>
              <w:marRight w:val="0"/>
              <w:marTop w:val="0"/>
              <w:marBottom w:val="0"/>
              <w:divBdr>
                <w:top w:val="none" w:sz="0" w:space="0" w:color="auto"/>
                <w:left w:val="none" w:sz="0" w:space="0" w:color="auto"/>
                <w:bottom w:val="none" w:sz="0" w:space="0" w:color="auto"/>
                <w:right w:val="none" w:sz="0" w:space="0" w:color="auto"/>
              </w:divBdr>
            </w:div>
            <w:div w:id="1879319570">
              <w:marLeft w:val="0"/>
              <w:marRight w:val="0"/>
              <w:marTop w:val="0"/>
              <w:marBottom w:val="0"/>
              <w:divBdr>
                <w:top w:val="none" w:sz="0" w:space="0" w:color="auto"/>
                <w:left w:val="none" w:sz="0" w:space="0" w:color="auto"/>
                <w:bottom w:val="none" w:sz="0" w:space="0" w:color="auto"/>
                <w:right w:val="none" w:sz="0" w:space="0" w:color="auto"/>
              </w:divBdr>
            </w:div>
            <w:div w:id="614992299">
              <w:marLeft w:val="0"/>
              <w:marRight w:val="0"/>
              <w:marTop w:val="0"/>
              <w:marBottom w:val="0"/>
              <w:divBdr>
                <w:top w:val="none" w:sz="0" w:space="0" w:color="auto"/>
                <w:left w:val="none" w:sz="0" w:space="0" w:color="auto"/>
                <w:bottom w:val="none" w:sz="0" w:space="0" w:color="auto"/>
                <w:right w:val="none" w:sz="0" w:space="0" w:color="auto"/>
              </w:divBdr>
            </w:div>
            <w:div w:id="1850870971">
              <w:marLeft w:val="0"/>
              <w:marRight w:val="0"/>
              <w:marTop w:val="0"/>
              <w:marBottom w:val="0"/>
              <w:divBdr>
                <w:top w:val="none" w:sz="0" w:space="0" w:color="auto"/>
                <w:left w:val="none" w:sz="0" w:space="0" w:color="auto"/>
                <w:bottom w:val="none" w:sz="0" w:space="0" w:color="auto"/>
                <w:right w:val="none" w:sz="0" w:space="0" w:color="auto"/>
              </w:divBdr>
            </w:div>
            <w:div w:id="913658906">
              <w:marLeft w:val="0"/>
              <w:marRight w:val="0"/>
              <w:marTop w:val="0"/>
              <w:marBottom w:val="0"/>
              <w:divBdr>
                <w:top w:val="none" w:sz="0" w:space="0" w:color="auto"/>
                <w:left w:val="none" w:sz="0" w:space="0" w:color="auto"/>
                <w:bottom w:val="none" w:sz="0" w:space="0" w:color="auto"/>
                <w:right w:val="none" w:sz="0" w:space="0" w:color="auto"/>
              </w:divBdr>
            </w:div>
            <w:div w:id="1935629939">
              <w:marLeft w:val="0"/>
              <w:marRight w:val="0"/>
              <w:marTop w:val="0"/>
              <w:marBottom w:val="0"/>
              <w:divBdr>
                <w:top w:val="none" w:sz="0" w:space="0" w:color="auto"/>
                <w:left w:val="none" w:sz="0" w:space="0" w:color="auto"/>
                <w:bottom w:val="none" w:sz="0" w:space="0" w:color="auto"/>
                <w:right w:val="none" w:sz="0" w:space="0" w:color="auto"/>
              </w:divBdr>
            </w:div>
            <w:div w:id="1298413705">
              <w:marLeft w:val="0"/>
              <w:marRight w:val="0"/>
              <w:marTop w:val="0"/>
              <w:marBottom w:val="0"/>
              <w:divBdr>
                <w:top w:val="none" w:sz="0" w:space="0" w:color="auto"/>
                <w:left w:val="none" w:sz="0" w:space="0" w:color="auto"/>
                <w:bottom w:val="none" w:sz="0" w:space="0" w:color="auto"/>
                <w:right w:val="none" w:sz="0" w:space="0" w:color="auto"/>
              </w:divBdr>
            </w:div>
            <w:div w:id="16405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533942">
      <w:bodyDiv w:val="1"/>
      <w:marLeft w:val="0"/>
      <w:marRight w:val="0"/>
      <w:marTop w:val="0"/>
      <w:marBottom w:val="0"/>
      <w:divBdr>
        <w:top w:val="none" w:sz="0" w:space="0" w:color="auto"/>
        <w:left w:val="none" w:sz="0" w:space="0" w:color="auto"/>
        <w:bottom w:val="none" w:sz="0" w:space="0" w:color="auto"/>
        <w:right w:val="none" w:sz="0" w:space="0" w:color="auto"/>
      </w:divBdr>
      <w:divsChild>
        <w:div w:id="23748969">
          <w:marLeft w:val="432"/>
          <w:marRight w:val="432"/>
          <w:marTop w:val="150"/>
          <w:marBottom w:val="150"/>
          <w:divBdr>
            <w:top w:val="none" w:sz="0" w:space="0" w:color="auto"/>
            <w:left w:val="none" w:sz="0" w:space="0" w:color="auto"/>
            <w:bottom w:val="none" w:sz="0" w:space="0" w:color="auto"/>
            <w:right w:val="none" w:sz="0" w:space="0" w:color="auto"/>
          </w:divBdr>
        </w:div>
      </w:divsChild>
    </w:div>
    <w:div w:id="1255549859">
      <w:bodyDiv w:val="1"/>
      <w:marLeft w:val="0"/>
      <w:marRight w:val="0"/>
      <w:marTop w:val="0"/>
      <w:marBottom w:val="0"/>
      <w:divBdr>
        <w:top w:val="none" w:sz="0" w:space="0" w:color="auto"/>
        <w:left w:val="none" w:sz="0" w:space="0" w:color="auto"/>
        <w:bottom w:val="none" w:sz="0" w:space="0" w:color="auto"/>
        <w:right w:val="none" w:sz="0" w:space="0" w:color="auto"/>
      </w:divBdr>
    </w:div>
    <w:div w:id="1373729451">
      <w:bodyDiv w:val="1"/>
      <w:marLeft w:val="0"/>
      <w:marRight w:val="0"/>
      <w:marTop w:val="0"/>
      <w:marBottom w:val="0"/>
      <w:divBdr>
        <w:top w:val="none" w:sz="0" w:space="0" w:color="auto"/>
        <w:left w:val="none" w:sz="0" w:space="0" w:color="auto"/>
        <w:bottom w:val="none" w:sz="0" w:space="0" w:color="auto"/>
        <w:right w:val="none" w:sz="0" w:space="0" w:color="auto"/>
      </w:divBdr>
      <w:divsChild>
        <w:div w:id="1498884547">
          <w:marLeft w:val="0"/>
          <w:marRight w:val="0"/>
          <w:marTop w:val="0"/>
          <w:marBottom w:val="0"/>
          <w:divBdr>
            <w:top w:val="none" w:sz="0" w:space="0" w:color="auto"/>
            <w:left w:val="none" w:sz="0" w:space="0" w:color="auto"/>
            <w:bottom w:val="none" w:sz="0" w:space="0" w:color="auto"/>
            <w:right w:val="none" w:sz="0" w:space="0" w:color="auto"/>
          </w:divBdr>
        </w:div>
        <w:div w:id="999312831">
          <w:marLeft w:val="0"/>
          <w:marRight w:val="0"/>
          <w:marTop w:val="0"/>
          <w:marBottom w:val="0"/>
          <w:divBdr>
            <w:top w:val="none" w:sz="0" w:space="0" w:color="auto"/>
            <w:left w:val="none" w:sz="0" w:space="0" w:color="auto"/>
            <w:bottom w:val="none" w:sz="0" w:space="0" w:color="auto"/>
            <w:right w:val="none" w:sz="0" w:space="0" w:color="auto"/>
          </w:divBdr>
        </w:div>
        <w:div w:id="1120564788">
          <w:marLeft w:val="0"/>
          <w:marRight w:val="0"/>
          <w:marTop w:val="0"/>
          <w:marBottom w:val="0"/>
          <w:divBdr>
            <w:top w:val="none" w:sz="0" w:space="0" w:color="auto"/>
            <w:left w:val="none" w:sz="0" w:space="0" w:color="auto"/>
            <w:bottom w:val="none" w:sz="0" w:space="0" w:color="auto"/>
            <w:right w:val="none" w:sz="0" w:space="0" w:color="auto"/>
          </w:divBdr>
        </w:div>
        <w:div w:id="1430589640">
          <w:marLeft w:val="0"/>
          <w:marRight w:val="0"/>
          <w:marTop w:val="0"/>
          <w:marBottom w:val="0"/>
          <w:divBdr>
            <w:top w:val="none" w:sz="0" w:space="0" w:color="auto"/>
            <w:left w:val="none" w:sz="0" w:space="0" w:color="auto"/>
            <w:bottom w:val="none" w:sz="0" w:space="0" w:color="auto"/>
            <w:right w:val="none" w:sz="0" w:space="0" w:color="auto"/>
          </w:divBdr>
        </w:div>
        <w:div w:id="1237546095">
          <w:marLeft w:val="0"/>
          <w:marRight w:val="0"/>
          <w:marTop w:val="0"/>
          <w:marBottom w:val="0"/>
          <w:divBdr>
            <w:top w:val="none" w:sz="0" w:space="0" w:color="auto"/>
            <w:left w:val="none" w:sz="0" w:space="0" w:color="auto"/>
            <w:bottom w:val="none" w:sz="0" w:space="0" w:color="auto"/>
            <w:right w:val="none" w:sz="0" w:space="0" w:color="auto"/>
          </w:divBdr>
        </w:div>
        <w:div w:id="1993682299">
          <w:marLeft w:val="0"/>
          <w:marRight w:val="0"/>
          <w:marTop w:val="0"/>
          <w:marBottom w:val="0"/>
          <w:divBdr>
            <w:top w:val="none" w:sz="0" w:space="0" w:color="auto"/>
            <w:left w:val="none" w:sz="0" w:space="0" w:color="auto"/>
            <w:bottom w:val="none" w:sz="0" w:space="0" w:color="auto"/>
            <w:right w:val="none" w:sz="0" w:space="0" w:color="auto"/>
          </w:divBdr>
        </w:div>
        <w:div w:id="1855263951">
          <w:marLeft w:val="0"/>
          <w:marRight w:val="0"/>
          <w:marTop w:val="0"/>
          <w:marBottom w:val="0"/>
          <w:divBdr>
            <w:top w:val="none" w:sz="0" w:space="0" w:color="auto"/>
            <w:left w:val="none" w:sz="0" w:space="0" w:color="auto"/>
            <w:bottom w:val="none" w:sz="0" w:space="0" w:color="auto"/>
            <w:right w:val="none" w:sz="0" w:space="0" w:color="auto"/>
          </w:divBdr>
        </w:div>
        <w:div w:id="1698701804">
          <w:marLeft w:val="0"/>
          <w:marRight w:val="0"/>
          <w:marTop w:val="0"/>
          <w:marBottom w:val="0"/>
          <w:divBdr>
            <w:top w:val="none" w:sz="0" w:space="0" w:color="auto"/>
            <w:left w:val="none" w:sz="0" w:space="0" w:color="auto"/>
            <w:bottom w:val="none" w:sz="0" w:space="0" w:color="auto"/>
            <w:right w:val="none" w:sz="0" w:space="0" w:color="auto"/>
          </w:divBdr>
        </w:div>
        <w:div w:id="1937899562">
          <w:marLeft w:val="0"/>
          <w:marRight w:val="0"/>
          <w:marTop w:val="0"/>
          <w:marBottom w:val="0"/>
          <w:divBdr>
            <w:top w:val="none" w:sz="0" w:space="0" w:color="auto"/>
            <w:left w:val="none" w:sz="0" w:space="0" w:color="auto"/>
            <w:bottom w:val="none" w:sz="0" w:space="0" w:color="auto"/>
            <w:right w:val="none" w:sz="0" w:space="0" w:color="auto"/>
          </w:divBdr>
        </w:div>
        <w:div w:id="1104150780">
          <w:marLeft w:val="0"/>
          <w:marRight w:val="0"/>
          <w:marTop w:val="0"/>
          <w:marBottom w:val="0"/>
          <w:divBdr>
            <w:top w:val="none" w:sz="0" w:space="0" w:color="auto"/>
            <w:left w:val="none" w:sz="0" w:space="0" w:color="auto"/>
            <w:bottom w:val="none" w:sz="0" w:space="0" w:color="auto"/>
            <w:right w:val="none" w:sz="0" w:space="0" w:color="auto"/>
          </w:divBdr>
        </w:div>
        <w:div w:id="1436249494">
          <w:marLeft w:val="0"/>
          <w:marRight w:val="0"/>
          <w:marTop w:val="0"/>
          <w:marBottom w:val="0"/>
          <w:divBdr>
            <w:top w:val="none" w:sz="0" w:space="0" w:color="auto"/>
            <w:left w:val="none" w:sz="0" w:space="0" w:color="auto"/>
            <w:bottom w:val="none" w:sz="0" w:space="0" w:color="auto"/>
            <w:right w:val="none" w:sz="0" w:space="0" w:color="auto"/>
          </w:divBdr>
        </w:div>
        <w:div w:id="1179394085">
          <w:marLeft w:val="0"/>
          <w:marRight w:val="0"/>
          <w:marTop w:val="0"/>
          <w:marBottom w:val="0"/>
          <w:divBdr>
            <w:top w:val="none" w:sz="0" w:space="0" w:color="auto"/>
            <w:left w:val="none" w:sz="0" w:space="0" w:color="auto"/>
            <w:bottom w:val="none" w:sz="0" w:space="0" w:color="auto"/>
            <w:right w:val="none" w:sz="0" w:space="0" w:color="auto"/>
          </w:divBdr>
        </w:div>
        <w:div w:id="792676057">
          <w:marLeft w:val="0"/>
          <w:marRight w:val="0"/>
          <w:marTop w:val="0"/>
          <w:marBottom w:val="0"/>
          <w:divBdr>
            <w:top w:val="none" w:sz="0" w:space="0" w:color="auto"/>
            <w:left w:val="none" w:sz="0" w:space="0" w:color="auto"/>
            <w:bottom w:val="none" w:sz="0" w:space="0" w:color="auto"/>
            <w:right w:val="none" w:sz="0" w:space="0" w:color="auto"/>
          </w:divBdr>
        </w:div>
        <w:div w:id="130245739">
          <w:marLeft w:val="0"/>
          <w:marRight w:val="0"/>
          <w:marTop w:val="0"/>
          <w:marBottom w:val="0"/>
          <w:divBdr>
            <w:top w:val="none" w:sz="0" w:space="0" w:color="auto"/>
            <w:left w:val="none" w:sz="0" w:space="0" w:color="auto"/>
            <w:bottom w:val="none" w:sz="0" w:space="0" w:color="auto"/>
            <w:right w:val="none" w:sz="0" w:space="0" w:color="auto"/>
          </w:divBdr>
        </w:div>
        <w:div w:id="105077366">
          <w:marLeft w:val="0"/>
          <w:marRight w:val="0"/>
          <w:marTop w:val="0"/>
          <w:marBottom w:val="0"/>
          <w:divBdr>
            <w:top w:val="none" w:sz="0" w:space="0" w:color="auto"/>
            <w:left w:val="none" w:sz="0" w:space="0" w:color="auto"/>
            <w:bottom w:val="none" w:sz="0" w:space="0" w:color="auto"/>
            <w:right w:val="none" w:sz="0" w:space="0" w:color="auto"/>
          </w:divBdr>
        </w:div>
        <w:div w:id="118763822">
          <w:marLeft w:val="0"/>
          <w:marRight w:val="0"/>
          <w:marTop w:val="0"/>
          <w:marBottom w:val="0"/>
          <w:divBdr>
            <w:top w:val="none" w:sz="0" w:space="0" w:color="auto"/>
            <w:left w:val="none" w:sz="0" w:space="0" w:color="auto"/>
            <w:bottom w:val="none" w:sz="0" w:space="0" w:color="auto"/>
            <w:right w:val="none" w:sz="0" w:space="0" w:color="auto"/>
          </w:divBdr>
        </w:div>
        <w:div w:id="1149787138">
          <w:marLeft w:val="0"/>
          <w:marRight w:val="0"/>
          <w:marTop w:val="0"/>
          <w:marBottom w:val="0"/>
          <w:divBdr>
            <w:top w:val="none" w:sz="0" w:space="0" w:color="auto"/>
            <w:left w:val="none" w:sz="0" w:space="0" w:color="auto"/>
            <w:bottom w:val="none" w:sz="0" w:space="0" w:color="auto"/>
            <w:right w:val="none" w:sz="0" w:space="0" w:color="auto"/>
          </w:divBdr>
        </w:div>
      </w:divsChild>
    </w:div>
    <w:div w:id="2004581403">
      <w:bodyDiv w:val="1"/>
      <w:marLeft w:val="0"/>
      <w:marRight w:val="0"/>
      <w:marTop w:val="0"/>
      <w:marBottom w:val="0"/>
      <w:divBdr>
        <w:top w:val="none" w:sz="0" w:space="0" w:color="auto"/>
        <w:left w:val="none" w:sz="0" w:space="0" w:color="auto"/>
        <w:bottom w:val="none" w:sz="0" w:space="0" w:color="auto"/>
        <w:right w:val="none" w:sz="0" w:space="0" w:color="auto"/>
      </w:divBdr>
      <w:divsChild>
        <w:div w:id="1087313932">
          <w:marLeft w:val="0"/>
          <w:marRight w:val="0"/>
          <w:marTop w:val="0"/>
          <w:marBottom w:val="0"/>
          <w:divBdr>
            <w:top w:val="none" w:sz="0" w:space="0" w:color="auto"/>
            <w:left w:val="none" w:sz="0" w:space="0" w:color="auto"/>
            <w:bottom w:val="none" w:sz="0" w:space="0" w:color="auto"/>
            <w:right w:val="none" w:sz="0" w:space="0" w:color="auto"/>
          </w:divBdr>
        </w:div>
        <w:div w:id="210313020">
          <w:marLeft w:val="0"/>
          <w:marRight w:val="0"/>
          <w:marTop w:val="0"/>
          <w:marBottom w:val="0"/>
          <w:divBdr>
            <w:top w:val="none" w:sz="0" w:space="0" w:color="auto"/>
            <w:left w:val="none" w:sz="0" w:space="0" w:color="auto"/>
            <w:bottom w:val="none" w:sz="0" w:space="0" w:color="auto"/>
            <w:right w:val="none" w:sz="0" w:space="0" w:color="auto"/>
          </w:divBdr>
        </w:div>
        <w:div w:id="1083333132">
          <w:marLeft w:val="0"/>
          <w:marRight w:val="0"/>
          <w:marTop w:val="0"/>
          <w:marBottom w:val="0"/>
          <w:divBdr>
            <w:top w:val="none" w:sz="0" w:space="0" w:color="auto"/>
            <w:left w:val="none" w:sz="0" w:space="0" w:color="auto"/>
            <w:bottom w:val="none" w:sz="0" w:space="0" w:color="auto"/>
            <w:right w:val="none" w:sz="0" w:space="0" w:color="auto"/>
          </w:divBdr>
        </w:div>
        <w:div w:id="275330302">
          <w:marLeft w:val="0"/>
          <w:marRight w:val="0"/>
          <w:marTop w:val="0"/>
          <w:marBottom w:val="0"/>
          <w:divBdr>
            <w:top w:val="none" w:sz="0" w:space="0" w:color="auto"/>
            <w:left w:val="none" w:sz="0" w:space="0" w:color="auto"/>
            <w:bottom w:val="none" w:sz="0" w:space="0" w:color="auto"/>
            <w:right w:val="none" w:sz="0" w:space="0" w:color="auto"/>
          </w:divBdr>
        </w:div>
        <w:div w:id="456798872">
          <w:marLeft w:val="0"/>
          <w:marRight w:val="0"/>
          <w:marTop w:val="0"/>
          <w:marBottom w:val="0"/>
          <w:divBdr>
            <w:top w:val="none" w:sz="0" w:space="0" w:color="auto"/>
            <w:left w:val="none" w:sz="0" w:space="0" w:color="auto"/>
            <w:bottom w:val="none" w:sz="0" w:space="0" w:color="auto"/>
            <w:right w:val="none" w:sz="0" w:space="0" w:color="auto"/>
          </w:divBdr>
        </w:div>
        <w:div w:id="92634444">
          <w:marLeft w:val="0"/>
          <w:marRight w:val="0"/>
          <w:marTop w:val="0"/>
          <w:marBottom w:val="0"/>
          <w:divBdr>
            <w:top w:val="none" w:sz="0" w:space="0" w:color="auto"/>
            <w:left w:val="none" w:sz="0" w:space="0" w:color="auto"/>
            <w:bottom w:val="none" w:sz="0" w:space="0" w:color="auto"/>
            <w:right w:val="none" w:sz="0" w:space="0" w:color="auto"/>
          </w:divBdr>
        </w:div>
        <w:div w:id="33240324">
          <w:marLeft w:val="0"/>
          <w:marRight w:val="0"/>
          <w:marTop w:val="0"/>
          <w:marBottom w:val="0"/>
          <w:divBdr>
            <w:top w:val="none" w:sz="0" w:space="0" w:color="auto"/>
            <w:left w:val="none" w:sz="0" w:space="0" w:color="auto"/>
            <w:bottom w:val="none" w:sz="0" w:space="0" w:color="auto"/>
            <w:right w:val="none" w:sz="0" w:space="0" w:color="auto"/>
          </w:divBdr>
        </w:div>
        <w:div w:id="17971642">
          <w:marLeft w:val="0"/>
          <w:marRight w:val="0"/>
          <w:marTop w:val="0"/>
          <w:marBottom w:val="0"/>
          <w:divBdr>
            <w:top w:val="none" w:sz="0" w:space="0" w:color="auto"/>
            <w:left w:val="none" w:sz="0" w:space="0" w:color="auto"/>
            <w:bottom w:val="none" w:sz="0" w:space="0" w:color="auto"/>
            <w:right w:val="none" w:sz="0" w:space="0" w:color="auto"/>
          </w:divBdr>
        </w:div>
        <w:div w:id="78257604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&#65279;<?xml version="1.0" encoding="utf-8"?><Relationships xmlns="http://schemas.openxmlformats.org/package/2006/relationships"><Relationship Type="http://schemas.openxmlformats.org/officeDocument/2006/relationships/hyperlink" Target="http://www.qld.gov.au/womensweek" TargetMode="External" Id="rId13" /><Relationship Type="http://schemas.openxmlformats.org/officeDocument/2006/relationships/hyperlink" Target="http://www.qld.gov.au/womensweek" TargetMode="External" Id="rId18" /><Relationship Type="http://schemas.microsoft.com/office/2020/10/relationships/intelligence" Target="intelligence2.xml" Id="rId39" /><Relationship Type="http://schemas.openxmlformats.org/officeDocument/2006/relationships/hyperlink" Target="http://www.qld.gov.au/womensweek" TargetMode="External" Id="rId21" /><Relationship Type="http://schemas.openxmlformats.org/officeDocument/2006/relationships/header" Target="header1.xml" Id="rId34" /><Relationship Type="http://schemas.openxmlformats.org/officeDocument/2006/relationships/settings" Target="settings.xml" Id="rId7" /><Relationship Type="http://schemas.openxmlformats.org/officeDocument/2006/relationships/hyperlink" Target="https://comms.dwatsipm.qld.gov.au/em/forms/subscribe.php?db=901004&amp;s=1008252&amp;a=106243&amp;k=G5ToIZ9Siw4g_K_E9sjoZ9YsEbRfmdJwKQc5UUTsVYs" TargetMode="External" Id="rId12" /><Relationship Type="http://schemas.openxmlformats.org/officeDocument/2006/relationships/hyperlink" Target="http://www.qld.gov.au/womensweek" TargetMode="External" Id="rId17" /><Relationship Type="http://schemas.openxmlformats.org/officeDocument/2006/relationships/image" Target="media/image12.png" Id="rId33" /><Relationship Type="http://schemas.openxmlformats.org/officeDocument/2006/relationships/theme" Target="theme/theme1.xml" Id="rId38" /><Relationship Type="http://schemas.openxmlformats.org/officeDocument/2006/relationships/customXml" Target="../customXml/item2.xml" Id="rId2" /><Relationship Type="http://schemas.openxmlformats.org/officeDocument/2006/relationships/hyperlink" Target="http://www.qld.gov.au/womensweek" TargetMode="External" Id="rId16" /><Relationship Type="http://schemas.openxmlformats.org/officeDocument/2006/relationships/hyperlink" Target="http://www.qld.gov.au/womensweek" TargetMode="Externa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www.qld.gov.au/womensweek" TargetMode="External" Id="rId11" /><Relationship Type="http://schemas.openxmlformats.org/officeDocument/2006/relationships/image" Target="media/image11.png" Id="rId32" /><Relationship Type="http://schemas.openxmlformats.org/officeDocument/2006/relationships/fontTable" Target="fontTable.xml" Id="rId37" /><Relationship Type="http://schemas.openxmlformats.org/officeDocument/2006/relationships/numbering" Target="numbering.xml" Id="rId5" /><Relationship Type="http://schemas.openxmlformats.org/officeDocument/2006/relationships/hyperlink" Target="http://www.qld.gov.au/womensweek&#160;&#128105;&#127995;" TargetMode="External" Id="rId15" /><Relationship Type="http://schemas.openxmlformats.org/officeDocument/2006/relationships/image" Target="media/image7.png" Id="rId28" /><Relationship Type="http://schemas.openxmlformats.org/officeDocument/2006/relationships/header" Target="header2.xml" Id="rId36" /><Relationship Type="http://schemas.openxmlformats.org/officeDocument/2006/relationships/endnotes" Target="endnotes.xml" Id="rId10" /><Relationship Type="http://schemas.openxmlformats.org/officeDocument/2006/relationships/hyperlink" Target="http://www.qld.gov.au/womensweek" TargetMode="Externa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www.qld.gov.au/womensweek" TargetMode="External" Id="rId14" /><Relationship Type="http://schemas.openxmlformats.org/officeDocument/2006/relationships/footer" Target="footer1.xml" Id="rId35"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a.png" Id="rId498198107" /><Relationship Type="http://schemas.openxmlformats.org/officeDocument/2006/relationships/image" Target="/media/imageb.png" Id="rId23389072" /><Relationship Type="http://schemas.openxmlformats.org/officeDocument/2006/relationships/image" Target="/media/imagec.png" Id="rId1029836901" /><Relationship Type="http://schemas.openxmlformats.org/officeDocument/2006/relationships/image" Target="/media/imaged.png" Id="rId956610151" /><Relationship Type="http://schemas.openxmlformats.org/officeDocument/2006/relationships/image" Target="/media/imagee.png" Id="rId1304306799" /><Relationship Type="http://schemas.openxmlformats.org/officeDocument/2006/relationships/image" Target="/media/image4.jpg" Id="rId279861009" /><Relationship Type="http://schemas.openxmlformats.org/officeDocument/2006/relationships/image" Target="/media/imagef.png" Id="rId1554425993" /><Relationship Type="http://schemas.openxmlformats.org/officeDocument/2006/relationships/image" Target="/media/image10.png" Id="rId74800109" /><Relationship Type="http://schemas.openxmlformats.org/officeDocument/2006/relationships/image" Target="/media/image11.png" Id="rId1700438242" /></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ennedy\Downloads\deliverqld-word-template-arial-a4p%20(2).dotx" TargetMode="External"/></Relationships>
</file>

<file path=word/theme/theme1.xml><?xml version="1.0" encoding="utf-8"?>
<a:theme xmlns:a="http://schemas.openxmlformats.org/drawingml/2006/main" xmlns:thm15="http://schemas.microsoft.com/office/thememl/2012/main" name="Office Theme">
  <a:themeElements>
    <a:clrScheme name="QGOV 2025">
      <a:dk1>
        <a:srgbClr val="005EB8"/>
      </a:dk1>
      <a:lt1>
        <a:sysClr val="window" lastClr="FFFFFF"/>
      </a:lt1>
      <a:dk2>
        <a:srgbClr val="05325F"/>
      </a:dk2>
      <a:lt2>
        <a:srgbClr val="E7E6E6"/>
      </a:lt2>
      <a:accent1>
        <a:srgbClr val="000000"/>
      </a:accent1>
      <a:accent2>
        <a:srgbClr val="ED7D31"/>
      </a:accent2>
      <a:accent3>
        <a:srgbClr val="A70240"/>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E12A8E0568CD48AD2B33A3DCFCED7A" ma:contentTypeVersion="17" ma:contentTypeDescription="Create a new document." ma:contentTypeScope="" ma:versionID="3a9403c0df44dffef66fa890df39b335">
  <xsd:schema xmlns:xsd="http://www.w3.org/2001/XMLSchema" xmlns:xs="http://www.w3.org/2001/XMLSchema" xmlns:p="http://schemas.microsoft.com/office/2006/metadata/properties" xmlns:ns2="ba434f9b-c2e8-4bc3-9022-9cfff7ee6c0b" xmlns:ns3="0e9d64d0-aa25-4b3c-b4e7-c4fc16054d04" targetNamespace="http://schemas.microsoft.com/office/2006/metadata/properties" ma:root="true" ma:fieldsID="37324c0f41b81e903c5ce2cf537def92" ns2:_="" ns3:_="">
    <xsd:import namespace="ba434f9b-c2e8-4bc3-9022-9cfff7ee6c0b"/>
    <xsd:import namespace="0e9d64d0-aa25-4b3c-b4e7-c4fc16054d04"/>
    <xsd:element name="properties">
      <xsd:complexType>
        <xsd:sequence>
          <xsd:element name="documentManagement">
            <xsd:complexType>
              <xsd:all>
                <xsd:element ref="ns2:MediaServiceMetadata" minOccurs="0"/>
                <xsd:element ref="ns2:MediaServiceFastMetadata" minOccurs="0"/>
                <xsd:element ref="ns2:Note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3:SharedWithUsers" minOccurs="0"/>
                <xsd:element ref="ns3:SharedWithDetails"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434f9b-c2e8-4bc3-9022-9cfff7ee6c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s" ma:index="10" nillable="true" ma:displayName="Notes" ma:format="Dropdown" ma:internalName="Notes">
      <xsd:simpleType>
        <xsd:restriction base="dms:Note">
          <xsd:maxLength value="255"/>
        </xsd:restriction>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a45734b7-3c4a-4003-87e0-54aa8a21508e"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e9d64d0-aa25-4b3c-b4e7-c4fc16054d04"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1f33255e-cda1-465c-9b08-e82d40cb18b2}" ma:internalName="TaxCatchAll" ma:showField="CatchAllData" ma:web="0e9d64d0-aa25-4b3c-b4e7-c4fc16054d04">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a434f9b-c2e8-4bc3-9022-9cfff7ee6c0b">
      <Terms xmlns="http://schemas.microsoft.com/office/infopath/2007/PartnerControls"/>
    </lcf76f155ced4ddcb4097134ff3c332f>
    <Notes xmlns="ba434f9b-c2e8-4bc3-9022-9cfff7ee6c0b" xsi:nil="true"/>
    <TaxCatchAll xmlns="0e9d64d0-aa25-4b3c-b4e7-c4fc16054d04" xsi:nil="true"/>
  </documentManagement>
</p:properties>
</file>

<file path=customXml/itemProps1.xml><?xml version="1.0" encoding="utf-8"?>
<ds:datastoreItem xmlns:ds="http://schemas.openxmlformats.org/officeDocument/2006/customXml" ds:itemID="{11A8E334-6D34-4C00-AF44-9F7D7DDECADC}">
  <ds:schemaRefs>
    <ds:schemaRef ds:uri="http://schemas.microsoft.com/sharepoint/v3/contenttype/forms"/>
  </ds:schemaRefs>
</ds:datastoreItem>
</file>

<file path=customXml/itemProps2.xml><?xml version="1.0" encoding="utf-8"?>
<ds:datastoreItem xmlns:ds="http://schemas.openxmlformats.org/officeDocument/2006/customXml" ds:itemID="{3D017463-6FD4-4BB0-873A-433F918F76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434f9b-c2e8-4bc3-9022-9cfff7ee6c0b"/>
    <ds:schemaRef ds:uri="0e9d64d0-aa25-4b3c-b4e7-c4fc16054d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29D67B7-37FD-C544-8DEC-42B9FC59F73A}">
  <ds:schemaRefs>
    <ds:schemaRef ds:uri="http://schemas.openxmlformats.org/officeDocument/2006/bibliography"/>
  </ds:schemaRefs>
</ds:datastoreItem>
</file>

<file path=customXml/itemProps4.xml><?xml version="1.0" encoding="utf-8"?>
<ds:datastoreItem xmlns:ds="http://schemas.openxmlformats.org/officeDocument/2006/customXml" ds:itemID="{23255E8B-6177-423A-8434-C94A74EEE5E8}">
  <ds:schemaRefs>
    <ds:schemaRef ds:uri="http://schemas.microsoft.com/office/2006/metadata/properties"/>
    <ds:schemaRef ds:uri="http://schemas.microsoft.com/office/infopath/2007/PartnerControls"/>
    <ds:schemaRef ds:uri="ba434f9b-c2e8-4bc3-9022-9cfff7ee6c0b"/>
    <ds:schemaRef ds:uri="0e9d64d0-aa25-4b3c-b4e7-c4fc16054d04"/>
  </ds:schemaRefs>
</ds:datastoreItem>
</file>

<file path=docMetadata/LabelInfo.xml><?xml version="1.0" encoding="utf-8"?>
<clbl:labelList xmlns:clbl="http://schemas.microsoft.com/office/2020/mipLabelMetadata">
  <clbl:label id="{95b907c2-752b-4850-88ad-86939ce522f0}" enabled="0" method="" siteId="{95b907c2-752b-4850-88ad-86939ce522f0}"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C:\Users\mkennedy\Downloads\deliverqld-word-template-arial-a4p (2).dotx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Michelle M Kennedy</dc:creator>
  <keywords/>
  <dc:description/>
  <lastModifiedBy>Samantha J Hillman</lastModifiedBy>
  <revision>15</revision>
  <lastPrinted>2025-08-07T05:04:00.0000000Z</lastPrinted>
  <dcterms:created xsi:type="dcterms:W3CDTF">2026-01-20T06:46:00.0000000Z</dcterms:created>
  <dcterms:modified xsi:type="dcterms:W3CDTF">2026-03-09T06:40:01.8251175Z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0x01010079E12A8E0568CD48AD2B33A3DCFCED7A</vt:lpwstr>
  </property>
  <property fmtid="{D5CDD505-2E9C-101B-9397-08002B2CF9AE}" pid="3" name="_dlc_DocIdItemGuid">
    <vt:lpwstr>177437fe-fcd7-42fc-a979-86efea21a4c1</vt:lpwstr>
  </property>
  <property fmtid="{D5CDD505-2E9C-101B-9397-08002B2CF9AE}" pid="4" name="MediaServiceImageTags">
    <vt:lpwstr/>
  </property>
  <property fmtid="{D5CDD505-2E9C-101B-9397-08002B2CF9AE}" pid="5" name="xd_ProgID">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y fmtid="{D5CDD505-2E9C-101B-9397-08002B2CF9AE}" pid="12" name="xd_Signature">
    <vt:bool>false</vt:bool>
  </property>
</Properties>
</file>