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F56E" w14:textId="27C36807" w:rsidR="00DD445D" w:rsidRDefault="00DD445D">
      <w:pPr>
        <w:rPr>
          <w:noProof/>
        </w:rPr>
      </w:pPr>
      <w:r w:rsidRPr="00E208FB">
        <w:rPr>
          <w:noProof/>
        </w:rPr>
        <w:drawing>
          <wp:anchor distT="0" distB="0" distL="114300" distR="114300" simplePos="0" relativeHeight="251659264" behindDoc="1" locked="0" layoutInCell="1" allowOverlap="1" wp14:anchorId="2D7FF611" wp14:editId="0E7A8CE4">
            <wp:simplePos x="0" y="0"/>
            <wp:positionH relativeFrom="page">
              <wp:align>left</wp:align>
            </wp:positionH>
            <wp:positionV relativeFrom="paragraph">
              <wp:posOffset>-1568446</wp:posOffset>
            </wp:positionV>
            <wp:extent cx="1292670" cy="1373013"/>
            <wp:effectExtent l="0" t="0" r="317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670" cy="137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670" w:rsidRPr="007F3670">
        <w:rPr>
          <w:rFonts w:eastAsia="Arial"/>
          <w:noProof/>
          <w:color w:val="000000"/>
          <w:sz w:val="18"/>
        </w:rPr>
        <mc:AlternateContent>
          <mc:Choice Requires="wps">
            <w:drawing>
              <wp:inline distT="0" distB="0" distL="0" distR="0" wp14:anchorId="56CDB475" wp14:editId="2DE40072">
                <wp:extent cx="5849777" cy="539109"/>
                <wp:effectExtent l="0" t="0" r="17780" b="139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777" cy="539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570F3" w14:textId="4A74D810" w:rsidR="007F3670" w:rsidRPr="00C95653" w:rsidRDefault="007F3670" w:rsidP="007F367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9565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Privacy Statement: The department is collecting your personal information for the purpose of entering into a service provider agreement with you to provide redress counselling and psychological care services.  Your personal information will be handled in accordance with the </w:t>
                            </w:r>
                            <w:r w:rsidRPr="00C95653"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z w:val="18"/>
                              </w:rPr>
                              <w:t>Information Privacy Act 2009 (Qld)</w:t>
                            </w:r>
                            <w:r w:rsidRPr="00C95653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CDB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6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">
                <v:textbox>
                  <w:txbxContent>
                    <w:p w14:paraId="027570F3" w14:textId="4A74D810" w:rsidR="007F3670" w:rsidRPr="00C95653" w:rsidRDefault="007F3670" w:rsidP="007F367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9565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Privacy Statement: The department is collecting your personal information for the purpose of entering into a service provider agreement with you to provide redress counselling and psychological care services.  Your personal information will be handled in accordance with the </w:t>
                      </w:r>
                      <w:r w:rsidRPr="00C95653"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z w:val="18"/>
                        </w:rPr>
                        <w:t>Information Privacy Act 2009 (Qld)</w:t>
                      </w:r>
                      <w:r w:rsidRPr="00C95653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F3670" w:rsidRPr="00E208FB">
        <w:rPr>
          <w:noProof/>
        </w:rPr>
        <w:t xml:space="preserve"> </w:t>
      </w:r>
    </w:p>
    <w:p w14:paraId="12C904BB" w14:textId="5E456869" w:rsidR="000E3B76" w:rsidRDefault="000E3B76">
      <w:pPr>
        <w:rPr>
          <w:rFonts w:eastAsia="Arial"/>
          <w:color w:val="000000"/>
          <w:sz w:val="18"/>
        </w:rPr>
      </w:pPr>
    </w:p>
    <w:p w14:paraId="6D9FACB2" w14:textId="77777777" w:rsidR="007F3670" w:rsidRPr="007F3670" w:rsidRDefault="007F3670" w:rsidP="007F3670">
      <w:pPr>
        <w:pStyle w:val="Heading3"/>
      </w:pPr>
      <w:r w:rsidRPr="007F3670">
        <w:t>I confirm that I accessed redress counselling today</w:t>
      </w:r>
    </w:p>
    <w:p w14:paraId="21B12AAB" w14:textId="6FD3BFBD" w:rsidR="007F3670" w:rsidRPr="00DD445D" w:rsidRDefault="007F3670" w:rsidP="007F3670">
      <w:pPr>
        <w:tabs>
          <w:tab w:val="right" w:leader="underscore" w:pos="8640"/>
        </w:tabs>
        <w:spacing w:before="286" w:line="266" w:lineRule="exact"/>
        <w:textAlignment w:val="baseline"/>
        <w:rPr>
          <w:rFonts w:ascii="Arial" w:eastAsia="Arial" w:hAnsi="Arial" w:cs="Arial"/>
          <w:iCs/>
          <w:color w:val="000000"/>
          <w:sz w:val="24"/>
        </w:rPr>
      </w:pPr>
      <w:r w:rsidRPr="00DD445D">
        <w:rPr>
          <w:rFonts w:ascii="Arial" w:eastAsia="Arial" w:hAnsi="Arial" w:cs="Arial"/>
          <w:iCs/>
          <w:color w:val="000000"/>
          <w:sz w:val="24"/>
        </w:rPr>
        <w:t xml:space="preserve">Redress Recipient Signature: </w:t>
      </w:r>
      <w:r w:rsidRPr="00DD445D">
        <w:rPr>
          <w:rFonts w:ascii="Arial" w:eastAsia="Arial" w:hAnsi="Arial" w:cs="Arial"/>
          <w:iCs/>
          <w:color w:val="000000"/>
          <w:sz w:val="24"/>
        </w:rPr>
        <w:softHyphen/>
      </w:r>
      <w:r w:rsidRPr="00DD445D">
        <w:rPr>
          <w:rFonts w:ascii="Arial" w:eastAsia="Arial" w:hAnsi="Arial" w:cs="Arial"/>
          <w:iCs/>
          <w:color w:val="000000"/>
          <w:sz w:val="24"/>
        </w:rPr>
        <w:softHyphen/>
      </w:r>
      <w:r w:rsidRPr="00DD445D">
        <w:rPr>
          <w:rFonts w:ascii="Arial" w:eastAsia="Arial" w:hAnsi="Arial" w:cs="Arial"/>
          <w:iCs/>
          <w:color w:val="000000"/>
          <w:sz w:val="24"/>
        </w:rPr>
        <w:softHyphen/>
        <w:t xml:space="preserve">____________________ </w:t>
      </w:r>
      <w:r w:rsidR="00DD445D" w:rsidRPr="00DD445D">
        <w:rPr>
          <w:rFonts w:ascii="Arial" w:eastAsia="Arial" w:hAnsi="Arial" w:cs="Arial"/>
          <w:iCs/>
          <w:color w:val="000000"/>
          <w:sz w:val="24"/>
        </w:rPr>
        <w:t>Date: _</w:t>
      </w:r>
      <w:r w:rsidRPr="00DD445D">
        <w:rPr>
          <w:rFonts w:ascii="Arial" w:eastAsia="Arial" w:hAnsi="Arial" w:cs="Arial"/>
          <w:iCs/>
          <w:color w:val="000000"/>
          <w:sz w:val="24"/>
        </w:rPr>
        <w:t>_________________</w:t>
      </w:r>
    </w:p>
    <w:p w14:paraId="24BE9B4B" w14:textId="47F90823" w:rsidR="007F3670" w:rsidRDefault="007F3670" w:rsidP="007F3670">
      <w:pPr>
        <w:tabs>
          <w:tab w:val="right" w:leader="underscore" w:pos="8640"/>
        </w:tabs>
        <w:spacing w:before="286" w:line="266" w:lineRule="exact"/>
        <w:textAlignment w:val="baseline"/>
        <w:rPr>
          <w:rFonts w:ascii="Arial" w:eastAsia="Arial" w:hAnsi="Arial" w:cs="Arial"/>
          <w:iCs/>
          <w:color w:val="000000"/>
          <w:sz w:val="24"/>
        </w:rPr>
      </w:pPr>
      <w:r w:rsidRPr="00DD445D">
        <w:rPr>
          <w:rFonts w:ascii="Arial" w:eastAsia="Arial" w:hAnsi="Arial" w:cs="Arial"/>
          <w:iCs/>
          <w:color w:val="000000"/>
          <w:sz w:val="24"/>
        </w:rPr>
        <w:t xml:space="preserve">Redress Recipient </w:t>
      </w:r>
      <w:r w:rsidR="00DD445D" w:rsidRPr="00DD445D">
        <w:rPr>
          <w:rFonts w:ascii="Arial" w:eastAsia="Arial" w:hAnsi="Arial" w:cs="Arial"/>
          <w:iCs/>
          <w:color w:val="000000"/>
          <w:sz w:val="24"/>
        </w:rPr>
        <w:t>Surname: _</w:t>
      </w:r>
      <w:r w:rsidRPr="00DD445D">
        <w:rPr>
          <w:rFonts w:ascii="Arial" w:eastAsia="Arial" w:hAnsi="Arial" w:cs="Arial"/>
          <w:iCs/>
          <w:color w:val="000000"/>
          <w:sz w:val="24"/>
        </w:rPr>
        <w:t>____________________</w:t>
      </w:r>
    </w:p>
    <w:p w14:paraId="32557CC7" w14:textId="77777777" w:rsidR="00DD445D" w:rsidRPr="00DD445D" w:rsidRDefault="00DD445D" w:rsidP="007F3670">
      <w:pPr>
        <w:tabs>
          <w:tab w:val="right" w:leader="underscore" w:pos="8640"/>
        </w:tabs>
        <w:spacing w:before="286" w:line="266" w:lineRule="exact"/>
        <w:textAlignment w:val="baseline"/>
        <w:rPr>
          <w:rFonts w:ascii="Arial" w:eastAsia="Arial" w:hAnsi="Arial" w:cs="Arial"/>
          <w:iCs/>
          <w:color w:val="000000"/>
          <w:sz w:val="24"/>
        </w:rPr>
      </w:pPr>
    </w:p>
    <w:p w14:paraId="3F58566D" w14:textId="77777777" w:rsidR="007F3670" w:rsidRDefault="007F3670" w:rsidP="007F3670">
      <w:pPr>
        <w:pStyle w:val="Heading4"/>
        <w:rPr>
          <w:rFonts w:eastAsia="Arial"/>
          <w:b w:val="0"/>
        </w:rPr>
      </w:pPr>
      <w:r>
        <w:rPr>
          <w:rFonts w:eastAsia="Arial"/>
        </w:rPr>
        <w:t>I confirm that I delivered redress counselling today</w:t>
      </w:r>
    </w:p>
    <w:p w14:paraId="3AF866B2" w14:textId="77777777" w:rsidR="007F3670" w:rsidRPr="00DD445D" w:rsidRDefault="007F3670" w:rsidP="007F3670">
      <w:pPr>
        <w:tabs>
          <w:tab w:val="right" w:leader="underscore" w:pos="8640"/>
        </w:tabs>
        <w:spacing w:before="286" w:line="266" w:lineRule="exact"/>
        <w:textAlignment w:val="baseline"/>
        <w:rPr>
          <w:rFonts w:ascii="Arial" w:eastAsia="Arial" w:hAnsi="Arial" w:cs="Arial"/>
          <w:i/>
          <w:color w:val="000000"/>
          <w:sz w:val="24"/>
        </w:rPr>
      </w:pPr>
      <w:r w:rsidRPr="00DD445D">
        <w:rPr>
          <w:rFonts w:ascii="Arial" w:eastAsia="Arial" w:hAnsi="Arial" w:cs="Arial"/>
          <w:color w:val="000000"/>
          <w:sz w:val="24"/>
        </w:rPr>
        <w:t>Name of service provider:</w:t>
      </w:r>
      <w:r w:rsidRPr="00DD445D">
        <w:rPr>
          <w:rFonts w:ascii="Arial" w:eastAsia="Arial" w:hAnsi="Arial" w:cs="Arial"/>
          <w:i/>
          <w:color w:val="000000"/>
          <w:sz w:val="24"/>
        </w:rPr>
        <w:t xml:space="preserve"> _______________________</w:t>
      </w:r>
    </w:p>
    <w:p w14:paraId="66887EFF" w14:textId="075528E2" w:rsidR="007F3670" w:rsidRDefault="00DD445D" w:rsidP="00DD445D">
      <w:pPr>
        <w:tabs>
          <w:tab w:val="right" w:leader="underscore" w:pos="8640"/>
        </w:tabs>
        <w:spacing w:before="286" w:line="360" w:lineRule="auto"/>
        <w:textAlignment w:val="baseline"/>
        <w:rPr>
          <w:rFonts w:ascii="Arial" w:eastAsia="Arial" w:hAnsi="Arial" w:cs="Arial"/>
          <w:iCs/>
          <w:color w:val="000000"/>
          <w:sz w:val="24"/>
        </w:rPr>
      </w:pPr>
      <w:r w:rsidRPr="00DD445D">
        <w:rPr>
          <w:rFonts w:ascii="Arial" w:eastAsia="Arial" w:hAnsi="Arial" w:cs="Arial"/>
          <w:iCs/>
          <w:color w:val="000000"/>
          <w:sz w:val="24"/>
        </w:rPr>
        <w:t>Signature: _</w:t>
      </w:r>
      <w:r w:rsidR="007F3670" w:rsidRPr="00DD445D">
        <w:rPr>
          <w:rFonts w:ascii="Arial" w:eastAsia="Arial" w:hAnsi="Arial" w:cs="Arial"/>
          <w:iCs/>
          <w:color w:val="000000"/>
          <w:sz w:val="24"/>
        </w:rPr>
        <w:t xml:space="preserve">__________________________________ </w:t>
      </w:r>
      <w:proofErr w:type="gramStart"/>
      <w:r w:rsidR="007F3670" w:rsidRPr="00DD445D">
        <w:rPr>
          <w:rFonts w:ascii="Arial" w:eastAsia="Arial" w:hAnsi="Arial" w:cs="Arial"/>
          <w:iCs/>
          <w:color w:val="000000"/>
          <w:sz w:val="24"/>
        </w:rPr>
        <w:t>Date:_</w:t>
      </w:r>
      <w:proofErr w:type="gramEnd"/>
      <w:r w:rsidR="007F3670" w:rsidRPr="00DD445D">
        <w:rPr>
          <w:rFonts w:ascii="Arial" w:eastAsia="Arial" w:hAnsi="Arial" w:cs="Arial"/>
          <w:iCs/>
          <w:color w:val="000000"/>
          <w:sz w:val="24"/>
        </w:rPr>
        <w:t>__________________</w:t>
      </w:r>
    </w:p>
    <w:p w14:paraId="1D7CEFA7" w14:textId="2654972A" w:rsidR="007F3670" w:rsidRPr="00DA4114" w:rsidRDefault="00E30B02" w:rsidP="00DD445D">
      <w:pPr>
        <w:spacing w:before="120"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17842294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A4114">
            <w:rPr>
              <w:rStyle w:val="Emphasis"/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 w:rsidR="00DD445D" w:rsidRPr="00DA4114">
        <w:rPr>
          <w:rFonts w:ascii="Arial" w:hAnsi="Arial" w:cs="Arial"/>
          <w:sz w:val="52"/>
          <w:szCs w:val="52"/>
        </w:rPr>
        <w:t xml:space="preserve"> </w:t>
      </w:r>
      <w:r w:rsidR="007F3670" w:rsidRPr="00DA4114">
        <w:rPr>
          <w:rFonts w:ascii="Arial" w:eastAsia="Arial" w:hAnsi="Arial" w:cs="Arial"/>
          <w:color w:val="000000"/>
          <w:sz w:val="24"/>
        </w:rPr>
        <w:t>Virtual session (phone, skype, etc.) - client unable to sign.</w:t>
      </w:r>
    </w:p>
    <w:p w14:paraId="4DFDC4DC" w14:textId="393C9549" w:rsidR="00DD445D" w:rsidRPr="00DA4114" w:rsidRDefault="00E30B02" w:rsidP="007F3670">
      <w:pPr>
        <w:spacing w:before="241" w:line="304" w:lineRule="exact"/>
        <w:textAlignment w:val="baseline"/>
        <w:rPr>
          <w:rFonts w:ascii="Arial" w:eastAsia="Arial" w:hAnsi="Arial" w:cs="Arial"/>
          <w:color w:val="000000"/>
          <w:spacing w:val="2"/>
          <w:sz w:val="24"/>
        </w:rPr>
      </w:pP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4157525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A4114">
            <w:rPr>
              <w:rStyle w:val="Emphasis"/>
              <w:rFonts w:ascii="MS Gothic" w:eastAsia="MS Gothic" w:hAnsi="MS Gothic" w:cs="Arial" w:hint="eastAsia"/>
              <w:i w:val="0"/>
              <w:sz w:val="24"/>
              <w:szCs w:val="24"/>
            </w:rPr>
            <w:t>☐</w:t>
          </w:r>
        </w:sdtContent>
      </w:sdt>
      <w:r w:rsidR="00DD445D" w:rsidRPr="00DA4114">
        <w:rPr>
          <w:rFonts w:ascii="Arial" w:eastAsia="Arial" w:hAnsi="Arial" w:cs="Arial"/>
          <w:color w:val="000000"/>
          <w:spacing w:val="2"/>
          <w:sz w:val="24"/>
        </w:rPr>
        <w:t xml:space="preserve">  </w:t>
      </w:r>
      <w:r w:rsidR="007F3670" w:rsidRPr="00DA4114">
        <w:rPr>
          <w:rFonts w:ascii="Arial" w:eastAsia="Arial" w:hAnsi="Arial" w:cs="Arial"/>
          <w:color w:val="000000"/>
          <w:spacing w:val="2"/>
          <w:sz w:val="24"/>
        </w:rPr>
        <w:t>Late cancellation or ‘no attendance’ appointment - Did the recipient receive</w:t>
      </w:r>
    </w:p>
    <w:p w14:paraId="5D02AC8A" w14:textId="66C704F0" w:rsidR="007F3670" w:rsidRPr="00DA4114" w:rsidRDefault="007F3670" w:rsidP="007F3670">
      <w:pPr>
        <w:spacing w:before="241" w:line="304" w:lineRule="exact"/>
        <w:textAlignment w:val="baseline"/>
        <w:rPr>
          <w:rFonts w:ascii="Arial" w:eastAsia="Verdana" w:hAnsi="Arial" w:cs="Arial"/>
          <w:color w:val="000000"/>
          <w:spacing w:val="2"/>
          <w:sz w:val="27"/>
        </w:rPr>
      </w:pPr>
      <w:r w:rsidRPr="00DA4114">
        <w:rPr>
          <w:rFonts w:ascii="Arial" w:eastAsia="Arial" w:hAnsi="Arial" w:cs="Arial"/>
          <w:color w:val="000000"/>
          <w:spacing w:val="2"/>
          <w:sz w:val="24"/>
        </w:rPr>
        <w:t xml:space="preserve"> reminder/s</w:t>
      </w:r>
      <w:r w:rsidRPr="00DA4114">
        <w:rPr>
          <w:rFonts w:ascii="Arial" w:eastAsia="Verdana" w:hAnsi="Arial" w:cs="Arial"/>
          <w:color w:val="000000"/>
          <w:spacing w:val="2"/>
          <w:sz w:val="27"/>
        </w:rPr>
        <w:t xml:space="preserve"> </w:t>
      </w:r>
      <w:r w:rsidRPr="00DA4114">
        <w:rPr>
          <w:rFonts w:ascii="Arial" w:eastAsia="Arial" w:hAnsi="Arial" w:cs="Arial"/>
          <w:color w:val="000000"/>
          <w:sz w:val="24"/>
        </w:rPr>
        <w:t xml:space="preserve">about their scheduled appointment/s? </w:t>
      </w:r>
      <w:r w:rsidRPr="00DA4114">
        <w:rPr>
          <w:rFonts w:ascii="Arial" w:hAnsi="Arial" w:cs="Arial"/>
          <w:i/>
          <w:iCs/>
          <w:sz w:val="52"/>
          <w:szCs w:val="52"/>
        </w:rPr>
        <w:t xml:space="preserve"> </w:t>
      </w: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-13130264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D445D" w:rsidRPr="00DA4114">
            <w:rPr>
              <w:rStyle w:val="Emphasis"/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="00DD445D" w:rsidRPr="00DA4114">
        <w:rPr>
          <w:rFonts w:ascii="Arial" w:hAnsi="Arial" w:cs="Arial"/>
          <w:sz w:val="24"/>
        </w:rPr>
        <w:t xml:space="preserve"> </w:t>
      </w:r>
      <w:r w:rsidRPr="00DA4114">
        <w:rPr>
          <w:rFonts w:ascii="Arial" w:hAnsi="Arial" w:cs="Arial"/>
          <w:sz w:val="24"/>
        </w:rPr>
        <w:t>Yes</w:t>
      </w:r>
      <w:r w:rsidRPr="00DA4114">
        <w:rPr>
          <w:rFonts w:ascii="Arial" w:hAnsi="Arial" w:cs="Arial"/>
          <w:i/>
          <w:iCs/>
          <w:sz w:val="24"/>
        </w:rPr>
        <w:t xml:space="preserve"> </w:t>
      </w:r>
      <w:sdt>
        <w:sdtPr>
          <w:rPr>
            <w:rStyle w:val="Emphasis"/>
            <w:rFonts w:ascii="Arial" w:hAnsi="Arial" w:cs="Arial"/>
            <w:i w:val="0"/>
            <w:sz w:val="24"/>
            <w:szCs w:val="24"/>
          </w:rPr>
          <w:id w:val="-649635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mphasis"/>
          </w:rPr>
        </w:sdtEndPr>
        <w:sdtContent>
          <w:r w:rsidR="00DD445D" w:rsidRPr="00DA4114">
            <w:rPr>
              <w:rStyle w:val="Emphasis"/>
              <w:rFonts w:ascii="Segoe UI Symbol" w:eastAsia="MS Gothic" w:hAnsi="Segoe UI Symbol" w:cs="Segoe UI Symbol"/>
              <w:i w:val="0"/>
              <w:sz w:val="24"/>
              <w:szCs w:val="24"/>
            </w:rPr>
            <w:t>☐</w:t>
          </w:r>
        </w:sdtContent>
      </w:sdt>
      <w:r w:rsidRPr="00DA4114">
        <w:rPr>
          <w:rFonts w:ascii="Arial" w:hAnsi="Arial" w:cs="Arial"/>
          <w:i/>
          <w:iCs/>
          <w:sz w:val="52"/>
          <w:szCs w:val="52"/>
        </w:rPr>
        <w:t xml:space="preserve"> </w:t>
      </w:r>
      <w:r w:rsidRPr="00DA4114">
        <w:rPr>
          <w:rFonts w:ascii="Arial" w:hAnsi="Arial" w:cs="Arial"/>
          <w:sz w:val="24"/>
        </w:rPr>
        <w:t>No</w:t>
      </w:r>
      <w:r w:rsidRPr="00DA4114">
        <w:rPr>
          <w:rFonts w:ascii="Arial" w:hAnsi="Arial" w:cs="Arial"/>
          <w:i/>
          <w:iCs/>
          <w:sz w:val="52"/>
          <w:szCs w:val="52"/>
        </w:rPr>
        <w:t xml:space="preserve">          </w:t>
      </w:r>
    </w:p>
    <w:p w14:paraId="4AA1FFED" w14:textId="7C156624" w:rsidR="007F3670" w:rsidRDefault="00DD445D" w:rsidP="007F3670">
      <w:pPr>
        <w:spacing w:before="138" w:line="278" w:lineRule="exact"/>
        <w:ind w:right="-188"/>
        <w:jc w:val="both"/>
        <w:textAlignment w:val="baseline"/>
        <w:rPr>
          <w:rFonts w:eastAsia="Arial"/>
          <w:b/>
          <w:color w:val="000000"/>
        </w:rPr>
      </w:pPr>
      <w:r>
        <w:rPr>
          <w:rFonts w:ascii="Times New Roman" w:eastAsia="PMingLiU" w:hAnsi="Times New Roman"/>
          <w:noProof/>
        </w:rPr>
        <mc:AlternateContent>
          <mc:Choice Requires="wps">
            <w:drawing>
              <wp:inline distT="0" distB="0" distL="0" distR="0" wp14:anchorId="30BD0F7C" wp14:editId="508DADD9">
                <wp:extent cx="5981141" cy="12065"/>
                <wp:effectExtent l="0" t="0" r="19685" b="26035"/>
                <wp:docPr id="128712676" name="Straight Connector 128712676" descr="Black straight line 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1141" cy="1206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3E0E4A" id="Straight Connector 128712676" o:spid="_x0000_s1026" alt="Black straight line shap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0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" strokeweight=".95pt">
                <w10:anchorlock/>
              </v:line>
            </w:pict>
          </mc:Fallback>
        </mc:AlternateContent>
      </w:r>
    </w:p>
    <w:p w14:paraId="43E4001D" w14:textId="5C0DEB05" w:rsidR="007F3670" w:rsidRPr="00DA4114" w:rsidRDefault="007F3670" w:rsidP="007F3670">
      <w:pPr>
        <w:spacing w:before="138" w:line="278" w:lineRule="exact"/>
        <w:ind w:right="-188"/>
        <w:jc w:val="both"/>
        <w:textAlignment w:val="baseline"/>
        <w:rPr>
          <w:rFonts w:ascii="Arial" w:eastAsia="Arial" w:hAnsi="Arial" w:cs="Arial"/>
          <w:b/>
          <w:color w:val="000000"/>
        </w:rPr>
      </w:pPr>
      <w:r w:rsidRPr="00DA4114">
        <w:rPr>
          <w:rFonts w:ascii="Arial" w:eastAsia="Arial" w:hAnsi="Arial" w:cs="Arial"/>
          <w:b/>
          <w:color w:val="000000"/>
        </w:rPr>
        <w:t>Details below must be completed by the counselling and psychological care provider and this form must be submitted with the invoice for payment to</w:t>
      </w:r>
      <w:r w:rsidRPr="00DA4114">
        <w:rPr>
          <w:rFonts w:ascii="Arial" w:eastAsia="Arial" w:hAnsi="Arial" w:cs="Arial"/>
          <w:color w:val="000000"/>
        </w:rPr>
        <w:t>:</w:t>
      </w:r>
      <w:r w:rsidRPr="00DA4114">
        <w:rPr>
          <w:rFonts w:ascii="Arial" w:eastAsia="Arial" w:hAnsi="Arial" w:cs="Arial"/>
          <w:b/>
          <w:color w:val="000000"/>
        </w:rPr>
        <w:t xml:space="preserve"> </w:t>
      </w:r>
    </w:p>
    <w:p w14:paraId="1CE52A49" w14:textId="62153E3B" w:rsidR="007F3670" w:rsidRDefault="007F3670" w:rsidP="007F3670">
      <w:pPr>
        <w:spacing w:before="138" w:line="278" w:lineRule="exact"/>
        <w:ind w:right="1512"/>
        <w:textAlignment w:val="baseline"/>
        <w:rPr>
          <w:rFonts w:eastAsia="Arial"/>
          <w:i/>
          <w:color w:val="0000FF"/>
        </w:rPr>
      </w:pPr>
      <w:r w:rsidRPr="00DA4114">
        <w:rPr>
          <w:rFonts w:ascii="Arial" w:eastAsia="Arial" w:hAnsi="Arial" w:cs="Arial"/>
          <w:b/>
          <w:color w:val="000000"/>
        </w:rPr>
        <w:t xml:space="preserve">Redress Counselling Team </w:t>
      </w:r>
      <w:r w:rsidRPr="00DA4114">
        <w:rPr>
          <w:rFonts w:ascii="Arial" w:eastAsia="Arial" w:hAnsi="Arial" w:cs="Arial"/>
          <w:color w:val="000000"/>
        </w:rPr>
        <w:t>at</w:t>
      </w:r>
      <w:hyperlink r:id="rId7" w:history="1">
        <w:r w:rsidRPr="00DA4114">
          <w:rPr>
            <w:rStyle w:val="Hyperlink"/>
            <w:rFonts w:ascii="Arial" w:eastAsia="Arial" w:hAnsi="Arial" w:cs="Arial"/>
          </w:rPr>
          <w:t xml:space="preserve"> redresscounselling@dcssds.qld.gov.au</w:t>
        </w:r>
      </w:hyperlink>
      <w:r>
        <w:rPr>
          <w:rFonts w:eastAsia="Arial"/>
          <w:i/>
          <w:color w:val="0000FF"/>
        </w:rPr>
        <w:t xml:space="preserve"> </w:t>
      </w: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3"/>
        <w:gridCol w:w="4711"/>
      </w:tblGrid>
      <w:tr w:rsidR="007F3670" w14:paraId="1EDC3339" w14:textId="77777777" w:rsidTr="00AA1C7E">
        <w:trPr>
          <w:cantSplit/>
          <w:trHeight w:val="670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54E0F" w14:textId="77777777" w:rsidR="007F3670" w:rsidRPr="00DA4114" w:rsidRDefault="007F3670" w:rsidP="00DA4114">
            <w:pPr>
              <w:rPr>
                <w:rFonts w:ascii="Arial" w:hAnsi="Arial" w:cs="Arial"/>
                <w:lang w:val="en-AU"/>
              </w:rPr>
            </w:pPr>
            <w:r w:rsidRPr="00DA4114">
              <w:rPr>
                <w:rFonts w:ascii="Arial" w:hAnsi="Arial" w:cs="Arial"/>
                <w:lang w:val="en-AU"/>
              </w:rPr>
              <w:t>Counselling provider name and ABN</w:t>
            </w:r>
          </w:p>
        </w:tc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06194" w14:textId="6CC4289E" w:rsidR="007F3670" w:rsidRPr="00DA4114" w:rsidRDefault="007F3670" w:rsidP="0008324E">
            <w:pPr>
              <w:rPr>
                <w:rFonts w:ascii="Arial" w:hAnsi="Arial" w:cs="Arial"/>
                <w:lang w:val="en-AU"/>
              </w:rPr>
            </w:pPr>
          </w:p>
        </w:tc>
      </w:tr>
      <w:tr w:rsidR="007F3670" w14:paraId="58ABFB96" w14:textId="77777777" w:rsidTr="00DA4114">
        <w:trPr>
          <w:trHeight w:val="670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5DDFD" w14:textId="77777777" w:rsidR="007F3670" w:rsidRPr="00DA4114" w:rsidRDefault="007F3670" w:rsidP="00DA4114">
            <w:pPr>
              <w:rPr>
                <w:rFonts w:ascii="Arial" w:hAnsi="Arial" w:cs="Arial"/>
                <w:lang w:val="en-AU"/>
              </w:rPr>
            </w:pPr>
            <w:r w:rsidRPr="00DA4114">
              <w:rPr>
                <w:rFonts w:ascii="Arial" w:hAnsi="Arial" w:cs="Arial"/>
                <w:lang w:val="en-AU"/>
              </w:rPr>
              <w:t>Redress RV Number</w:t>
            </w:r>
          </w:p>
        </w:tc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1E2F0" w14:textId="77777777" w:rsidR="007F3670" w:rsidRPr="00DA4114" w:rsidRDefault="007F3670" w:rsidP="0008324E">
            <w:pPr>
              <w:rPr>
                <w:rFonts w:ascii="Arial" w:hAnsi="Arial" w:cs="Arial"/>
                <w:lang w:val="en-AU"/>
              </w:rPr>
            </w:pPr>
          </w:p>
        </w:tc>
      </w:tr>
      <w:tr w:rsidR="007F3670" w14:paraId="1B283AB7" w14:textId="77777777" w:rsidTr="00DA4114">
        <w:trPr>
          <w:trHeight w:val="679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F8C2C" w14:textId="77777777" w:rsidR="007F3670" w:rsidRPr="00DA4114" w:rsidRDefault="007F3670" w:rsidP="00DA4114">
            <w:pPr>
              <w:rPr>
                <w:rFonts w:ascii="Arial" w:hAnsi="Arial" w:cs="Arial"/>
                <w:lang w:val="en-AU"/>
              </w:rPr>
            </w:pPr>
            <w:r w:rsidRPr="00DA4114">
              <w:rPr>
                <w:rFonts w:ascii="Arial" w:hAnsi="Arial" w:cs="Arial"/>
                <w:lang w:val="en-AU"/>
              </w:rPr>
              <w:t>Invoice number</w:t>
            </w:r>
          </w:p>
        </w:tc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1564B" w14:textId="77777777" w:rsidR="007F3670" w:rsidRPr="00DA4114" w:rsidRDefault="007F3670" w:rsidP="0008324E">
            <w:pPr>
              <w:rPr>
                <w:rFonts w:ascii="Arial" w:hAnsi="Arial" w:cs="Arial"/>
                <w:lang w:val="en-AU"/>
              </w:rPr>
            </w:pPr>
          </w:p>
        </w:tc>
      </w:tr>
      <w:tr w:rsidR="007F3670" w14:paraId="00A3CDBC" w14:textId="77777777" w:rsidTr="00DA4114">
        <w:trPr>
          <w:trHeight w:val="670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12C2F" w14:textId="77777777" w:rsidR="007F3670" w:rsidRPr="00DA4114" w:rsidRDefault="007F3670" w:rsidP="00DA4114">
            <w:pPr>
              <w:rPr>
                <w:rFonts w:ascii="Arial" w:hAnsi="Arial" w:cs="Arial"/>
                <w:lang w:val="en-AU"/>
              </w:rPr>
            </w:pPr>
            <w:r w:rsidRPr="00DA4114">
              <w:rPr>
                <w:rFonts w:ascii="Arial" w:hAnsi="Arial" w:cs="Arial"/>
                <w:lang w:val="en-AU"/>
              </w:rPr>
              <w:t>Number of hours or minutes invoiced</w:t>
            </w:r>
          </w:p>
        </w:tc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8FFA2" w14:textId="77777777" w:rsidR="007F3670" w:rsidRPr="00DA4114" w:rsidRDefault="007F3670" w:rsidP="0008324E">
            <w:pPr>
              <w:rPr>
                <w:rFonts w:ascii="Arial" w:hAnsi="Arial" w:cs="Arial"/>
                <w:lang w:val="en-AU"/>
              </w:rPr>
            </w:pPr>
          </w:p>
        </w:tc>
      </w:tr>
      <w:tr w:rsidR="007F3670" w14:paraId="1B175CBB" w14:textId="77777777" w:rsidTr="00DA4114">
        <w:trPr>
          <w:trHeight w:val="679"/>
        </w:trPr>
        <w:tc>
          <w:tcPr>
            <w:tcW w:w="4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85DA5" w14:textId="77777777" w:rsidR="007F3670" w:rsidRPr="00DA4114" w:rsidRDefault="007F3670" w:rsidP="00DA4114">
            <w:pPr>
              <w:rPr>
                <w:rFonts w:ascii="Arial" w:hAnsi="Arial" w:cs="Arial"/>
                <w:lang w:val="en-AU"/>
              </w:rPr>
            </w:pPr>
            <w:r w:rsidRPr="00DA4114">
              <w:rPr>
                <w:rFonts w:ascii="Arial" w:hAnsi="Arial" w:cs="Arial"/>
                <w:lang w:val="en-AU"/>
              </w:rPr>
              <w:t xml:space="preserve">Cost per hour showing if GST </w:t>
            </w:r>
            <w:proofErr w:type="spellStart"/>
            <w:r w:rsidRPr="00DA4114">
              <w:rPr>
                <w:rFonts w:ascii="Arial" w:hAnsi="Arial" w:cs="Arial"/>
                <w:lang w:val="en-AU"/>
              </w:rPr>
              <w:t>seperately</w:t>
            </w:r>
            <w:proofErr w:type="spellEnd"/>
          </w:p>
        </w:tc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D4D32" w14:textId="77777777" w:rsidR="007F3670" w:rsidRPr="00DA4114" w:rsidRDefault="007F3670" w:rsidP="0008324E">
            <w:pPr>
              <w:rPr>
                <w:rFonts w:ascii="Arial" w:hAnsi="Arial" w:cs="Arial"/>
                <w:lang w:val="en-AU"/>
              </w:rPr>
            </w:pPr>
          </w:p>
        </w:tc>
      </w:tr>
    </w:tbl>
    <w:p w14:paraId="6A4D40D5" w14:textId="77777777" w:rsidR="007F3670" w:rsidRDefault="007F3670" w:rsidP="007F3670">
      <w:pPr>
        <w:spacing w:line="240" w:lineRule="auto"/>
        <w:rPr>
          <w:sz w:val="24"/>
        </w:rPr>
      </w:pPr>
    </w:p>
    <w:p w14:paraId="32B1E4B4" w14:textId="77777777" w:rsidR="007F3670" w:rsidRPr="007F3670" w:rsidRDefault="007F3670" w:rsidP="007F3670"/>
    <w:sectPr w:rsidR="007F3670" w:rsidRPr="007F367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9CC1" w14:textId="77777777" w:rsidR="007F3670" w:rsidRDefault="007F3670" w:rsidP="007F3670">
      <w:pPr>
        <w:spacing w:after="0" w:line="240" w:lineRule="auto"/>
      </w:pPr>
      <w:r>
        <w:separator/>
      </w:r>
    </w:p>
  </w:endnote>
  <w:endnote w:type="continuationSeparator" w:id="0">
    <w:p w14:paraId="66C321D3" w14:textId="77777777" w:rsidR="007F3670" w:rsidRDefault="007F3670" w:rsidP="007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ED91" w14:textId="3CAA33FE" w:rsidR="00C95653" w:rsidRDefault="00C9565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997A1A" wp14:editId="1F203CC3">
          <wp:simplePos x="0" y="0"/>
          <wp:positionH relativeFrom="page">
            <wp:align>right</wp:align>
          </wp:positionH>
          <wp:positionV relativeFrom="paragraph">
            <wp:posOffset>-244763</wp:posOffset>
          </wp:positionV>
          <wp:extent cx="7603629" cy="1215277"/>
          <wp:effectExtent l="0" t="0" r="0" b="4445"/>
          <wp:wrapNone/>
          <wp:docPr id="420935264" name="Picture 420935264" descr="Decorative footer with Queensland Government Coat of Arms.  Also known as the 'crest'.   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corative footer with Queensland Government Coat of Arms.  Also known as the 'crest'.   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629" cy="1215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C8C44" w14:textId="77777777" w:rsidR="00C95653" w:rsidRDefault="00C95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4E6A" w14:textId="77777777" w:rsidR="007F3670" w:rsidRDefault="007F3670" w:rsidP="007F3670">
      <w:pPr>
        <w:spacing w:after="0" w:line="240" w:lineRule="auto"/>
      </w:pPr>
      <w:r>
        <w:separator/>
      </w:r>
    </w:p>
  </w:footnote>
  <w:footnote w:type="continuationSeparator" w:id="0">
    <w:p w14:paraId="17C25A7E" w14:textId="77777777" w:rsidR="007F3670" w:rsidRDefault="007F3670" w:rsidP="007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9A1B" w14:textId="334D5780" w:rsidR="007F3670" w:rsidRDefault="007F3670" w:rsidP="007F3670">
    <w:pPr>
      <w:pStyle w:val="Heading1"/>
      <w:jc w:val="center"/>
    </w:pPr>
    <w:r>
      <w:t>National Redress Scheme in Queensland</w:t>
    </w:r>
  </w:p>
  <w:p w14:paraId="29C94CDF" w14:textId="6AA69F57" w:rsidR="007F3670" w:rsidRDefault="007F3670" w:rsidP="007F3670">
    <w:pPr>
      <w:pStyle w:val="Heading2"/>
      <w:jc w:val="center"/>
    </w:pPr>
    <w:r>
      <w:t>Confirmation of Counselling Session</w:t>
    </w:r>
  </w:p>
  <w:p w14:paraId="32725390" w14:textId="77777777" w:rsidR="007F3670" w:rsidRDefault="007F36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70"/>
    <w:rsid w:val="000357F9"/>
    <w:rsid w:val="00075426"/>
    <w:rsid w:val="000D0114"/>
    <w:rsid w:val="000E3B76"/>
    <w:rsid w:val="00171FD6"/>
    <w:rsid w:val="001D265B"/>
    <w:rsid w:val="002817E2"/>
    <w:rsid w:val="002D3184"/>
    <w:rsid w:val="003679C2"/>
    <w:rsid w:val="00393B9A"/>
    <w:rsid w:val="005B093F"/>
    <w:rsid w:val="00736D16"/>
    <w:rsid w:val="007F3670"/>
    <w:rsid w:val="009133B8"/>
    <w:rsid w:val="009F19A3"/>
    <w:rsid w:val="00AA1C7E"/>
    <w:rsid w:val="00BF0962"/>
    <w:rsid w:val="00C95653"/>
    <w:rsid w:val="00D9154B"/>
    <w:rsid w:val="00DA4114"/>
    <w:rsid w:val="00DD445D"/>
    <w:rsid w:val="00E30B02"/>
    <w:rsid w:val="00EC256C"/>
    <w:rsid w:val="00ED35A2"/>
    <w:rsid w:val="00F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9A74AC"/>
  <w15:chartTrackingRefBased/>
  <w15:docId w15:val="{3DFED6E5-90A4-4561-9B11-9211D072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70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670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3670"/>
    <w:pPr>
      <w:keepNext/>
      <w:keepLines/>
      <w:spacing w:before="160" w:after="80"/>
      <w:outlineLvl w:val="2"/>
    </w:pPr>
    <w:rPr>
      <w:rFonts w:ascii="Arial" w:eastAsia="Arial" w:hAnsi="Arial" w:cstheme="majorBidi"/>
      <w:b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45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70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367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F3670"/>
    <w:rPr>
      <w:rFonts w:ascii="Arial" w:eastAsia="Arial" w:hAnsi="Arial" w:cstheme="majorBidi"/>
      <w:b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445D"/>
    <w:rPr>
      <w:rFonts w:ascii="Arial" w:eastAsiaTheme="majorEastAsia" w:hAnsi="Arial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670"/>
  </w:style>
  <w:style w:type="paragraph" w:styleId="Footer">
    <w:name w:val="footer"/>
    <w:basedOn w:val="Normal"/>
    <w:link w:val="FooterChar"/>
    <w:uiPriority w:val="99"/>
    <w:unhideWhenUsed/>
    <w:rsid w:val="007F3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670"/>
  </w:style>
  <w:style w:type="table" w:styleId="TableGrid">
    <w:name w:val="Table Grid"/>
    <w:basedOn w:val="TableNormal"/>
    <w:uiPriority w:val="59"/>
    <w:rsid w:val="007F3670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3670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D44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%20redresscounselling@dcssds.qld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Confirmation of Counselling Session Form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DFSDSCS Confirmation of Counselling Session Form</dc:title>
  <dc:subject/>
  <dc:creator>Queensland Government</dc:creator>
  <cp:keywords>national;redress;scheme;qld;counselling;psychological;care;confirmation;counselling;session;form</cp:keywords>
  <dc:description/>
  <cp:lastModifiedBy>Michelle McCarron</cp:lastModifiedBy>
  <cp:revision>2</cp:revision>
  <dcterms:created xsi:type="dcterms:W3CDTF">2025-04-03T02:37:00Z</dcterms:created>
  <dcterms:modified xsi:type="dcterms:W3CDTF">2025-04-03T02:37:00Z</dcterms:modified>
</cp:coreProperties>
</file>