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2569" w14:textId="77777777" w:rsidR="000B561F" w:rsidRPr="0010787A" w:rsidRDefault="000B561F" w:rsidP="000B561F">
      <w:pPr>
        <w:pBdr>
          <w:bottom w:val="single" w:sz="4" w:space="1" w:color="auto"/>
        </w:pBdr>
        <w:spacing w:after="100"/>
        <w:ind w:firstLine="720"/>
        <w:jc w:val="right"/>
        <w:rPr>
          <w:b/>
          <w:bCs/>
          <w:i/>
          <w:color w:val="000000"/>
          <w:sz w:val="24"/>
        </w:rPr>
      </w:pPr>
      <w:r w:rsidRPr="0010787A">
        <w:rPr>
          <w:b/>
          <w:bCs/>
          <w:i/>
          <w:color w:val="000000"/>
          <w:sz w:val="24"/>
        </w:rPr>
        <w:t>Waste Reduction and Recycling Act 2011</w:t>
      </w:r>
    </w:p>
    <w:p w14:paraId="25EC0EEE" w14:textId="77777777" w:rsidR="000B561F" w:rsidRDefault="0018570C" w:rsidP="00150E24">
      <w:pPr>
        <w:pStyle w:val="docpg1title"/>
      </w:pPr>
      <w:r>
        <w:t>A</w:t>
      </w:r>
      <w:r w:rsidR="003C6934">
        <w:t xml:space="preserve">pproval of </w:t>
      </w:r>
      <w:r w:rsidR="000D7675">
        <w:t xml:space="preserve">waste </w:t>
      </w:r>
      <w:r w:rsidR="003C6934">
        <w:t>as exempt waste</w:t>
      </w:r>
      <w:r w:rsidR="003525B8">
        <w:t xml:space="preserve"> </w:t>
      </w:r>
      <w:r w:rsidR="000D7675">
        <w:t>–</w:t>
      </w:r>
      <w:r w:rsidR="003525B8">
        <w:t xml:space="preserve"> </w:t>
      </w:r>
      <w:r w:rsidR="006D6657">
        <w:t>C</w:t>
      </w:r>
      <w:r w:rsidR="004E2057">
        <w:t xml:space="preserve">haritable recycling </w:t>
      </w:r>
      <w:r w:rsidR="003C6934">
        <w:t>entity</w:t>
      </w:r>
    </w:p>
    <w:p w14:paraId="6C057582" w14:textId="7FD57123" w:rsidR="009C730F" w:rsidRDefault="009C730F" w:rsidP="00AC5077">
      <w:pPr>
        <w:pStyle w:val="docpurpose"/>
        <w:spacing w:after="120" w:line="240" w:lineRule="auto"/>
        <w:jc w:val="both"/>
      </w:pPr>
      <w:r>
        <w:t xml:space="preserve">This form </w:t>
      </w:r>
      <w:r w:rsidR="006200DA">
        <w:t xml:space="preserve">must </w:t>
      </w:r>
      <w:r>
        <w:t>be used for making an application</w:t>
      </w:r>
      <w:r w:rsidR="00FC0FFA">
        <w:t xml:space="preserve"> to the chief executive</w:t>
      </w:r>
      <w:r w:rsidR="00AC5077" w:rsidRPr="00AC5077">
        <w:rPr>
          <w:vertAlign w:val="superscript"/>
        </w:rPr>
        <w:t>1</w:t>
      </w:r>
      <w:r>
        <w:t xml:space="preserve"> for approval of waste as exempt waste </w:t>
      </w:r>
      <w:r w:rsidR="00612CAB">
        <w:t xml:space="preserve">for a charitable recycling entity </w:t>
      </w:r>
      <w:r>
        <w:t xml:space="preserve">under section 28 of the </w:t>
      </w:r>
      <w:r w:rsidRPr="004F4DB4">
        <w:rPr>
          <w:i w:val="0"/>
        </w:rPr>
        <w:t>Waste Reduction and Recycling Act 2011</w:t>
      </w:r>
      <w:r>
        <w:t xml:space="preserve"> (the Act).</w:t>
      </w:r>
    </w:p>
    <w:p w14:paraId="2879ED25" w14:textId="77777777" w:rsidR="00AC5077" w:rsidRDefault="00AC5077" w:rsidP="00AC5077">
      <w:pPr>
        <w:pStyle w:val="docpurpose"/>
        <w:spacing w:after="120" w:line="240" w:lineRule="auto"/>
        <w:jc w:val="both"/>
        <w:sectPr w:rsidR="00AC5077" w:rsidSect="00AC5077">
          <w:headerReference w:type="default" r:id="rId12"/>
          <w:footerReference w:type="default" r:id="rId13"/>
          <w:headerReference w:type="first" r:id="rId14"/>
          <w:footerReference w:type="first" r:id="rId15"/>
          <w:pgSz w:w="11906" w:h="16838" w:code="9"/>
          <w:pgMar w:top="1814" w:right="851" w:bottom="851" w:left="1134" w:header="567" w:footer="1871" w:gutter="0"/>
          <w:cols w:space="708"/>
          <w:titlePg/>
          <w:docGrid w:linePitch="360"/>
        </w:sectPr>
      </w:pPr>
    </w:p>
    <w:p w14:paraId="688B7417" w14:textId="77777777" w:rsidR="009C730F" w:rsidRDefault="009C730F" w:rsidP="00AC5077">
      <w:pPr>
        <w:pStyle w:val="docpurpose"/>
        <w:spacing w:after="120" w:line="240" w:lineRule="auto"/>
        <w:jc w:val="both"/>
      </w:pPr>
      <w:r w:rsidRPr="0077683D">
        <w:t xml:space="preserve">Under section 29 of the </w:t>
      </w:r>
      <w:r>
        <w:t xml:space="preserve">Act </w:t>
      </w:r>
      <w:r w:rsidRPr="0077683D">
        <w:t xml:space="preserve">the chief executive may require additional information or documents </w:t>
      </w:r>
      <w:r>
        <w:t xml:space="preserve">to </w:t>
      </w:r>
      <w:r w:rsidRPr="0077683D">
        <w:t xml:space="preserve">be </w:t>
      </w:r>
      <w:r>
        <w:t>given</w:t>
      </w:r>
      <w:r w:rsidRPr="0077683D">
        <w:t>. Should this be the case, the depar</w:t>
      </w:r>
      <w:r w:rsidR="007929F2">
        <w:t xml:space="preserve">tment will send the applicant an </w:t>
      </w:r>
      <w:r w:rsidRPr="0077683D">
        <w:t xml:space="preserve">information notice requesting that information or documents be </w:t>
      </w:r>
      <w:r>
        <w:t>given by a stated date</w:t>
      </w:r>
      <w:r w:rsidRPr="0077683D">
        <w:t xml:space="preserve">. </w:t>
      </w:r>
      <w:r w:rsidR="00DF4231">
        <w:t>Under the Act,</w:t>
      </w:r>
      <w:r w:rsidRPr="0077683D">
        <w:t xml:space="preserve"> failure to provide the requested additional information</w:t>
      </w:r>
      <w:r>
        <w:t xml:space="preserve"> by the stated date</w:t>
      </w:r>
      <w:r w:rsidRPr="0077683D">
        <w:t xml:space="preserve"> </w:t>
      </w:r>
      <w:r w:rsidR="00DF4231">
        <w:t>will</w:t>
      </w:r>
      <w:r w:rsidR="00DF4231" w:rsidRPr="0077683D">
        <w:t xml:space="preserve"> </w:t>
      </w:r>
      <w:r w:rsidRPr="0077683D">
        <w:t xml:space="preserve">result in the application being </w:t>
      </w:r>
      <w:r w:rsidR="00DF4231">
        <w:t xml:space="preserve">taken to be </w:t>
      </w:r>
      <w:r w:rsidRPr="0077683D">
        <w:t>withdrawn</w:t>
      </w:r>
      <w:r w:rsidR="00DF4231">
        <w:t xml:space="preserve"> unless an extension of time is agreed upon</w:t>
      </w:r>
      <w:r w:rsidR="00D87C3D">
        <w:t>.</w:t>
      </w:r>
    </w:p>
    <w:p w14:paraId="71E59A46" w14:textId="13FCCE97" w:rsidR="00CE787D" w:rsidRPr="00CE787D" w:rsidRDefault="008B0DB4" w:rsidP="00AF423C">
      <w:pPr>
        <w:spacing w:after="120"/>
        <w:jc w:val="both"/>
        <w:rPr>
          <w:rFonts w:cs="Arial"/>
          <w:i/>
          <w:sz w:val="18"/>
          <w:szCs w:val="18"/>
        </w:rPr>
      </w:pPr>
      <w:r>
        <w:rPr>
          <w:rFonts w:cs="Arial"/>
          <w:i/>
          <w:sz w:val="18"/>
          <w:szCs w:val="18"/>
        </w:rPr>
        <w:t>When completing this form, i</w:t>
      </w:r>
      <w:r w:rsidR="009C730F" w:rsidRPr="00DE6D70">
        <w:rPr>
          <w:rFonts w:cs="Arial"/>
          <w:i/>
          <w:sz w:val="18"/>
          <w:szCs w:val="18"/>
        </w:rPr>
        <w:t xml:space="preserve">t is recommended that applicants read the information regarding exempt 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9C730F" w:rsidRPr="00DE6D70">
        <w:rPr>
          <w:rFonts w:cs="Arial"/>
          <w:i/>
          <w:sz w:val="18"/>
          <w:szCs w:val="18"/>
        </w:rPr>
        <w:t xml:space="preserve"> This information will assist the applicant in identifying any fees and supporting information that may</w:t>
      </w:r>
      <w:r w:rsidR="00D87C3D">
        <w:rPr>
          <w:rFonts w:cs="Arial"/>
          <w:i/>
          <w:sz w:val="18"/>
          <w:szCs w:val="18"/>
        </w:rPr>
        <w:t xml:space="preserve"> be needed for the application.</w:t>
      </w:r>
    </w:p>
    <w:p w14:paraId="105C576F" w14:textId="77777777" w:rsidR="000B561F" w:rsidRPr="000B561F" w:rsidRDefault="000B561F" w:rsidP="00E91091">
      <w:pPr>
        <w:pStyle w:val="ListParagraph"/>
        <w:numPr>
          <w:ilvl w:val="0"/>
          <w:numId w:val="35"/>
        </w:numPr>
        <w:spacing w:before="360" w:after="120"/>
        <w:ind w:left="425" w:hanging="425"/>
        <w:rPr>
          <w:rFonts w:ascii="Arial Bold" w:hAnsi="Arial Bold"/>
          <w:b/>
          <w:sz w:val="22"/>
          <w:szCs w:val="22"/>
        </w:rPr>
      </w:pPr>
      <w:r w:rsidRPr="000B561F">
        <w:rPr>
          <w:rFonts w:ascii="Arial Bold" w:hAnsi="Arial Bold"/>
          <w:b/>
          <w:sz w:val="22"/>
          <w:szCs w:val="22"/>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0B561F" w14:paraId="506EC845" w14:textId="77777777" w:rsidTr="00AC5077">
        <w:trPr>
          <w:cantSplit/>
          <w:trHeight w:val="253"/>
        </w:trPr>
        <w:tc>
          <w:tcPr>
            <w:tcW w:w="5000" w:type="pct"/>
            <w:gridSpan w:val="2"/>
            <w:tcBorders>
              <w:top w:val="single" w:sz="8" w:space="0" w:color="auto"/>
              <w:left w:val="single" w:sz="8" w:space="0" w:color="auto"/>
              <w:bottom w:val="single" w:sz="8" w:space="0" w:color="auto"/>
              <w:right w:val="single" w:sz="8" w:space="0" w:color="auto"/>
            </w:tcBorders>
          </w:tcPr>
          <w:p w14:paraId="4192F54C" w14:textId="77777777" w:rsidR="000C75F0" w:rsidRDefault="000B561F" w:rsidP="00AC5077">
            <w:pPr>
              <w:pStyle w:val="textnormal"/>
              <w:spacing w:before="60" w:after="60" w:line="240" w:lineRule="auto"/>
              <w:rPr>
                <w:sz w:val="16"/>
                <w:szCs w:val="16"/>
              </w:rPr>
            </w:pPr>
            <w:r>
              <w:rPr>
                <w:sz w:val="16"/>
                <w:szCs w:val="16"/>
              </w:rPr>
              <w:t>NAME</w:t>
            </w:r>
            <w:r w:rsidR="00CE787D">
              <w:rPr>
                <w:sz w:val="16"/>
                <w:szCs w:val="16"/>
              </w:rPr>
              <w:t>OF COMPANY/ORGANISATION</w:t>
            </w:r>
            <w:r w:rsidR="000C75F0">
              <w:rPr>
                <w:sz w:val="16"/>
                <w:szCs w:val="16"/>
              </w:rPr>
              <w:t xml:space="preserve"> </w:t>
            </w:r>
          </w:p>
          <w:p w14:paraId="3DD93263" w14:textId="77777777" w:rsidR="000B561F" w:rsidRPr="007C6267" w:rsidRDefault="000B561F" w:rsidP="00AC5077">
            <w:pPr>
              <w:pStyle w:val="textnormal"/>
              <w:spacing w:before="60" w:after="60" w:line="240" w:lineRule="auto"/>
              <w:rPr>
                <w:b/>
                <w:bCs/>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0B561F" w14:paraId="2B891D2E" w14:textId="77777777" w:rsidTr="00AC5077">
        <w:trPr>
          <w:cantSplit/>
        </w:trPr>
        <w:tc>
          <w:tcPr>
            <w:tcW w:w="5000" w:type="pct"/>
            <w:gridSpan w:val="2"/>
            <w:tcBorders>
              <w:top w:val="single" w:sz="8" w:space="0" w:color="auto"/>
              <w:left w:val="single" w:sz="8" w:space="0" w:color="auto"/>
              <w:bottom w:val="single" w:sz="8" w:space="0" w:color="auto"/>
              <w:right w:val="single" w:sz="8" w:space="0" w:color="auto"/>
            </w:tcBorders>
          </w:tcPr>
          <w:p w14:paraId="4505E3C5" w14:textId="77777777" w:rsidR="000C75F0" w:rsidRDefault="000B561F" w:rsidP="00AC5077">
            <w:pPr>
              <w:pStyle w:val="textnormal"/>
              <w:spacing w:before="60" w:after="60" w:line="240" w:lineRule="auto"/>
              <w:rPr>
                <w:sz w:val="16"/>
                <w:szCs w:val="16"/>
              </w:rPr>
            </w:pPr>
            <w:r>
              <w:rPr>
                <w:sz w:val="16"/>
                <w:szCs w:val="16"/>
              </w:rPr>
              <w:t>TRADING NAME</w:t>
            </w:r>
            <w:r w:rsidR="00DF4231">
              <w:rPr>
                <w:sz w:val="16"/>
                <w:szCs w:val="16"/>
              </w:rPr>
              <w:t xml:space="preserve"> (if applicable)</w:t>
            </w:r>
            <w:r w:rsidR="000C75F0">
              <w:rPr>
                <w:sz w:val="16"/>
                <w:szCs w:val="16"/>
              </w:rPr>
              <w:t xml:space="preserve"> </w:t>
            </w:r>
          </w:p>
          <w:p w14:paraId="0DFFDB34" w14:textId="77777777" w:rsidR="000B561F" w:rsidRPr="007C6267" w:rsidRDefault="000B561F" w:rsidP="00AC5077">
            <w:pPr>
              <w:pStyle w:val="textnormal"/>
              <w:spacing w:before="60" w:after="60" w:line="240" w:lineRule="auto"/>
              <w:rPr>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21253B" w14:paraId="6679B89B" w14:textId="77777777" w:rsidTr="00AC5077">
        <w:trPr>
          <w:cantSplit/>
        </w:trPr>
        <w:tc>
          <w:tcPr>
            <w:tcW w:w="5000" w:type="pct"/>
            <w:gridSpan w:val="2"/>
            <w:tcBorders>
              <w:top w:val="single" w:sz="8" w:space="0" w:color="auto"/>
              <w:left w:val="single" w:sz="8" w:space="0" w:color="auto"/>
              <w:bottom w:val="single" w:sz="8" w:space="0" w:color="auto"/>
              <w:right w:val="single" w:sz="8" w:space="0" w:color="auto"/>
            </w:tcBorders>
          </w:tcPr>
          <w:p w14:paraId="46312588" w14:textId="77777777" w:rsidR="0021253B" w:rsidRDefault="0021253B" w:rsidP="00AC5077">
            <w:pPr>
              <w:pStyle w:val="textnormal"/>
              <w:spacing w:before="60" w:after="60" w:line="240" w:lineRule="auto"/>
              <w:rPr>
                <w:sz w:val="16"/>
                <w:szCs w:val="16"/>
              </w:rPr>
            </w:pPr>
            <w:r>
              <w:rPr>
                <w:sz w:val="16"/>
                <w:szCs w:val="16"/>
              </w:rPr>
              <w:t>ABN/ACN</w:t>
            </w:r>
            <w:r w:rsidR="00DF4231">
              <w:rPr>
                <w:sz w:val="16"/>
                <w:szCs w:val="16"/>
              </w:rPr>
              <w:t xml:space="preserve"> </w:t>
            </w: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0B561F" w14:paraId="713B8249" w14:textId="77777777" w:rsidTr="00AC5077">
        <w:trPr>
          <w:cantSplit/>
        </w:trPr>
        <w:tc>
          <w:tcPr>
            <w:tcW w:w="5000" w:type="pct"/>
            <w:gridSpan w:val="2"/>
            <w:tcBorders>
              <w:top w:val="single" w:sz="8" w:space="0" w:color="auto"/>
              <w:left w:val="single" w:sz="8" w:space="0" w:color="auto"/>
              <w:bottom w:val="single" w:sz="8" w:space="0" w:color="auto"/>
              <w:right w:val="single" w:sz="8" w:space="0" w:color="auto"/>
            </w:tcBorders>
          </w:tcPr>
          <w:p w14:paraId="66AC0938" w14:textId="77777777" w:rsidR="000B561F" w:rsidRDefault="000B561F" w:rsidP="00AC5077">
            <w:pPr>
              <w:pStyle w:val="textnormal"/>
              <w:spacing w:before="60" w:after="60" w:line="240" w:lineRule="auto"/>
              <w:rPr>
                <w:sz w:val="16"/>
                <w:szCs w:val="16"/>
              </w:rPr>
            </w:pPr>
            <w:r>
              <w:rPr>
                <w:sz w:val="16"/>
                <w:szCs w:val="16"/>
              </w:rPr>
              <w:t xml:space="preserve">CHIEF </w:t>
            </w:r>
            <w:r w:rsidRPr="00CE787D">
              <w:rPr>
                <w:sz w:val="16"/>
                <w:szCs w:val="16"/>
              </w:rPr>
              <w:t xml:space="preserve">EXECUTIVE OF </w:t>
            </w:r>
            <w:r w:rsidR="00CE787D">
              <w:rPr>
                <w:sz w:val="16"/>
                <w:szCs w:val="16"/>
              </w:rPr>
              <w:t>COMPANY/ORGANISATION</w:t>
            </w:r>
          </w:p>
          <w:p w14:paraId="70EA8D4C" w14:textId="77777777" w:rsidR="000B561F" w:rsidRPr="007C6267" w:rsidRDefault="000B561F" w:rsidP="00AC5077">
            <w:pPr>
              <w:pStyle w:val="textnormal"/>
              <w:spacing w:before="60" w:after="60" w:line="240" w:lineRule="auto"/>
              <w:rPr>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0B561F" w14:paraId="7D0C2DA4" w14:textId="77777777" w:rsidTr="00AC5077">
        <w:trPr>
          <w:cantSplit/>
        </w:trPr>
        <w:tc>
          <w:tcPr>
            <w:tcW w:w="5000" w:type="pct"/>
            <w:gridSpan w:val="2"/>
            <w:tcBorders>
              <w:top w:val="single" w:sz="8" w:space="0" w:color="auto"/>
              <w:left w:val="single" w:sz="8" w:space="0" w:color="auto"/>
              <w:bottom w:val="single" w:sz="8" w:space="0" w:color="auto"/>
              <w:right w:val="single" w:sz="8" w:space="0" w:color="auto"/>
            </w:tcBorders>
          </w:tcPr>
          <w:p w14:paraId="13021718" w14:textId="77777777" w:rsidR="000B561F" w:rsidRPr="00D07A29" w:rsidRDefault="000B561F" w:rsidP="00AC5077">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w:t>
            </w:r>
            <w:r w:rsidR="0010787A">
              <w:rPr>
                <w:sz w:val="16"/>
                <w:szCs w:val="16"/>
              </w:rPr>
              <w:t>not a post office box</w:t>
            </w:r>
            <w:r>
              <w:rPr>
                <w:sz w:val="16"/>
                <w:szCs w:val="16"/>
              </w:rPr>
              <w:t>)</w:t>
            </w:r>
          </w:p>
          <w:p w14:paraId="523CAED6" w14:textId="77777777" w:rsidR="000B561F" w:rsidRPr="007C6267" w:rsidRDefault="000B561F" w:rsidP="00AC5077">
            <w:pPr>
              <w:spacing w:before="60" w:after="60"/>
              <w:rPr>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noProof/>
                <w:szCs w:val="20"/>
              </w:rPr>
              <w:t> </w:t>
            </w:r>
            <w:r w:rsidRPr="007C6267">
              <w:rPr>
                <w:noProof/>
                <w:szCs w:val="20"/>
              </w:rPr>
              <w:t> </w:t>
            </w:r>
            <w:r w:rsidRPr="007C6267">
              <w:rPr>
                <w:noProof/>
                <w:szCs w:val="20"/>
              </w:rPr>
              <w:t> </w:t>
            </w:r>
            <w:r w:rsidRPr="007C6267">
              <w:rPr>
                <w:noProof/>
                <w:szCs w:val="20"/>
              </w:rPr>
              <w:t> </w:t>
            </w:r>
            <w:r w:rsidRPr="007C6267">
              <w:rPr>
                <w:noProof/>
                <w:szCs w:val="20"/>
              </w:rPr>
              <w:t> </w:t>
            </w:r>
            <w:r w:rsidRPr="007C6267">
              <w:rPr>
                <w:szCs w:val="20"/>
              </w:rPr>
              <w:fldChar w:fldCharType="end"/>
            </w:r>
          </w:p>
        </w:tc>
      </w:tr>
      <w:tr w:rsidR="000B561F" w14:paraId="7E769C06" w14:textId="77777777" w:rsidTr="00AC5077">
        <w:trPr>
          <w:cantSplit/>
        </w:trPr>
        <w:tc>
          <w:tcPr>
            <w:tcW w:w="2385" w:type="pct"/>
            <w:tcBorders>
              <w:top w:val="single" w:sz="8" w:space="0" w:color="auto"/>
              <w:left w:val="single" w:sz="8" w:space="0" w:color="auto"/>
              <w:bottom w:val="single" w:sz="8" w:space="0" w:color="auto"/>
              <w:right w:val="single" w:sz="8" w:space="0" w:color="auto"/>
            </w:tcBorders>
          </w:tcPr>
          <w:p w14:paraId="573FEDFA" w14:textId="77777777" w:rsidR="000B561F" w:rsidRPr="0010787A" w:rsidRDefault="000B561F" w:rsidP="00AC5077">
            <w:pPr>
              <w:pStyle w:val="textnormal"/>
              <w:spacing w:before="60" w:after="60" w:line="240" w:lineRule="auto"/>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4A998455" w14:textId="77777777" w:rsidR="000B561F" w:rsidRDefault="000B561F" w:rsidP="00AC5077">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5A64EFE7" w14:textId="77777777" w:rsidTr="00AC5077">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274C88A5" w14:textId="77777777" w:rsidR="000B561F" w:rsidRPr="00D07A29" w:rsidRDefault="000B561F" w:rsidP="00AC5077">
            <w:pPr>
              <w:pStyle w:val="textnormal"/>
              <w:spacing w:before="60" w:after="60" w:line="240" w:lineRule="auto"/>
              <w:rPr>
                <w:sz w:val="16"/>
                <w:szCs w:val="16"/>
              </w:rPr>
            </w:pPr>
            <w:r w:rsidRPr="00D07A29">
              <w:rPr>
                <w:sz w:val="16"/>
                <w:szCs w:val="16"/>
              </w:rPr>
              <w:t>POSTAL ADDRESS</w:t>
            </w:r>
            <w:r>
              <w:rPr>
                <w:sz w:val="16"/>
                <w:szCs w:val="16"/>
              </w:rPr>
              <w:t xml:space="preserve"> (if different from above)</w:t>
            </w:r>
          </w:p>
          <w:p w14:paraId="3E22DC29" w14:textId="77777777" w:rsidR="000B561F" w:rsidRPr="00A37E3E" w:rsidRDefault="000B561F" w:rsidP="00AC5077">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1E0E4F6A" w14:textId="77777777" w:rsidTr="00AC5077">
        <w:trPr>
          <w:cantSplit/>
        </w:trPr>
        <w:tc>
          <w:tcPr>
            <w:tcW w:w="2385" w:type="pct"/>
            <w:tcBorders>
              <w:top w:val="single" w:sz="8" w:space="0" w:color="auto"/>
              <w:left w:val="single" w:sz="8" w:space="0" w:color="auto"/>
              <w:bottom w:val="single" w:sz="8" w:space="0" w:color="auto"/>
              <w:right w:val="single" w:sz="8" w:space="0" w:color="auto"/>
            </w:tcBorders>
          </w:tcPr>
          <w:p w14:paraId="6D54570B" w14:textId="77777777" w:rsidR="000B561F" w:rsidRDefault="000B561F" w:rsidP="00AC5077">
            <w:pPr>
              <w:pStyle w:val="textnormal"/>
              <w:spacing w:before="60" w:after="60" w:line="240" w:lineRule="auto"/>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579C30F0" w14:textId="77777777" w:rsidR="000B561F" w:rsidRDefault="000B561F" w:rsidP="00AC5077">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51103160" w14:textId="77777777" w:rsidTr="00AC5077">
        <w:trPr>
          <w:cantSplit/>
        </w:trPr>
        <w:tc>
          <w:tcPr>
            <w:tcW w:w="5000" w:type="pct"/>
            <w:gridSpan w:val="2"/>
            <w:tcBorders>
              <w:top w:val="single" w:sz="8" w:space="0" w:color="auto"/>
              <w:left w:val="single" w:sz="8" w:space="0" w:color="auto"/>
              <w:bottom w:val="single" w:sz="8" w:space="0" w:color="auto"/>
              <w:right w:val="single" w:sz="8" w:space="0" w:color="auto"/>
            </w:tcBorders>
          </w:tcPr>
          <w:p w14:paraId="26096263" w14:textId="77777777" w:rsidR="000B561F" w:rsidRDefault="000B561F" w:rsidP="00AC5077">
            <w:pPr>
              <w:pStyle w:val="textnormal"/>
              <w:spacing w:before="60" w:after="60" w:line="240" w:lineRule="auto"/>
            </w:pPr>
            <w:r>
              <w:rPr>
                <w:sz w:val="16"/>
                <w:szCs w:val="16"/>
              </w:rPr>
              <w:t xml:space="preserve">OFFICE MAIN </w:t>
            </w:r>
            <w:r w:rsidRPr="00D07A29">
              <w:rPr>
                <w:sz w:val="16"/>
                <w:szCs w:val="16"/>
              </w:rPr>
              <w:t>PHONE</w:t>
            </w:r>
            <w:r w:rsidR="0010787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2B22BD43" w14:textId="77777777" w:rsidTr="00AC5077">
        <w:trPr>
          <w:cantSplit/>
        </w:trPr>
        <w:tc>
          <w:tcPr>
            <w:tcW w:w="5000" w:type="pct"/>
            <w:gridSpan w:val="2"/>
            <w:tcBorders>
              <w:top w:val="single" w:sz="8" w:space="0" w:color="auto"/>
              <w:left w:val="single" w:sz="8" w:space="0" w:color="auto"/>
              <w:bottom w:val="single" w:sz="8" w:space="0" w:color="auto"/>
              <w:right w:val="single" w:sz="8" w:space="0" w:color="auto"/>
            </w:tcBorders>
          </w:tcPr>
          <w:p w14:paraId="75431FAA" w14:textId="77777777" w:rsidR="000B561F" w:rsidRDefault="000B561F" w:rsidP="00AC5077">
            <w:pPr>
              <w:pStyle w:val="textnormal"/>
              <w:spacing w:before="60" w:after="60" w:line="240" w:lineRule="auto"/>
            </w:pPr>
            <w:r w:rsidRPr="00D07A29">
              <w:rPr>
                <w:sz w:val="16"/>
                <w:szCs w:val="16"/>
              </w:rPr>
              <w:t>EMAIL</w:t>
            </w:r>
            <w:r>
              <w:rPr>
                <w:sz w:val="16"/>
                <w:szCs w:val="16"/>
              </w:rPr>
              <w:t xml:space="preserve"> OF ENTITY (if applicable)</w:t>
            </w:r>
            <w:r w:rsidR="0010787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4CFAF5" w14:textId="6510214B" w:rsidR="00AF423C" w:rsidRDefault="00AF423C" w:rsidP="00E91091">
      <w:pPr>
        <w:pStyle w:val="textnormal"/>
        <w:spacing w:after="0" w:line="240" w:lineRule="auto"/>
      </w:pPr>
    </w:p>
    <w:p w14:paraId="36DA2505" w14:textId="77777777" w:rsidR="00AF423C" w:rsidRDefault="00AF423C">
      <w:r>
        <w:br w:type="page"/>
      </w:r>
    </w:p>
    <w:p w14:paraId="16A8CEBF" w14:textId="77777777" w:rsidR="00540426" w:rsidRDefault="00540426" w:rsidP="00E91091">
      <w:pPr>
        <w:pStyle w:val="textnormal"/>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540426" w14:paraId="31AEBA2C" w14:textId="77777777" w:rsidTr="00E91091">
        <w:trPr>
          <w:cantSplit/>
        </w:trPr>
        <w:tc>
          <w:tcPr>
            <w:tcW w:w="5000" w:type="pct"/>
            <w:gridSpan w:val="2"/>
            <w:tcBorders>
              <w:top w:val="single" w:sz="8" w:space="0" w:color="auto"/>
              <w:left w:val="single" w:sz="8" w:space="0" w:color="auto"/>
              <w:bottom w:val="single" w:sz="8" w:space="0" w:color="auto"/>
              <w:right w:val="single" w:sz="8" w:space="0" w:color="auto"/>
            </w:tcBorders>
          </w:tcPr>
          <w:p w14:paraId="39444386" w14:textId="77777777" w:rsidR="00540426" w:rsidRPr="00D07A29" w:rsidRDefault="00540426" w:rsidP="00E91091">
            <w:pPr>
              <w:pStyle w:val="textnormal"/>
              <w:spacing w:before="60" w:after="60" w:line="240" w:lineRule="auto"/>
              <w:rPr>
                <w:sz w:val="16"/>
                <w:szCs w:val="16"/>
              </w:rPr>
            </w:pPr>
            <w:r w:rsidRPr="00D07A29">
              <w:rPr>
                <w:sz w:val="16"/>
                <w:szCs w:val="16"/>
              </w:rPr>
              <w:t>CONTACT PERSON</w:t>
            </w:r>
            <w:r>
              <w:rPr>
                <w:sz w:val="16"/>
                <w:szCs w:val="16"/>
              </w:rPr>
              <w:t xml:space="preserve"> FOR APPLICATION</w:t>
            </w:r>
          </w:p>
          <w:p w14:paraId="0ADF4034" w14:textId="75C99F7C" w:rsidR="00540426" w:rsidRDefault="00540426" w:rsidP="00ED0A80">
            <w:pPr>
              <w:spacing w:before="60" w:after="60"/>
              <w:rPr>
                <w:b/>
                <w:bCs/>
                <w:sz w:val="18"/>
              </w:rPr>
            </w:pPr>
            <w:r>
              <w:fldChar w:fldCharType="begin">
                <w:ffData>
                  <w:name w:val=""/>
                  <w:enabled/>
                  <w:calcOnExit w:val="0"/>
                  <w:textInput/>
                </w:ffData>
              </w:fldChar>
            </w:r>
            <w:r>
              <w:instrText xml:space="preserve"> FORMTEXT </w:instrText>
            </w:r>
            <w:r>
              <w:fldChar w:fldCharType="separate"/>
            </w:r>
            <w:r w:rsidR="00ED0A80">
              <w:t> </w:t>
            </w:r>
            <w:r w:rsidR="00ED0A80">
              <w:t> </w:t>
            </w:r>
            <w:r w:rsidR="00ED0A80">
              <w:t> </w:t>
            </w:r>
            <w:r w:rsidR="00ED0A80">
              <w:t> </w:t>
            </w:r>
            <w:r w:rsidR="00ED0A80">
              <w:t> </w:t>
            </w:r>
            <w:r>
              <w:fldChar w:fldCharType="end"/>
            </w:r>
          </w:p>
        </w:tc>
      </w:tr>
      <w:tr w:rsidR="00540426" w:rsidRPr="00A37E3E" w14:paraId="194E40CE" w14:textId="77777777" w:rsidTr="00E91091">
        <w:trPr>
          <w:cantSplit/>
        </w:trPr>
        <w:tc>
          <w:tcPr>
            <w:tcW w:w="5000" w:type="pct"/>
            <w:gridSpan w:val="2"/>
            <w:tcBorders>
              <w:top w:val="single" w:sz="8" w:space="0" w:color="auto"/>
              <w:left w:val="single" w:sz="8" w:space="0" w:color="auto"/>
              <w:bottom w:val="single" w:sz="8" w:space="0" w:color="auto"/>
              <w:right w:val="single" w:sz="8" w:space="0" w:color="auto"/>
            </w:tcBorders>
          </w:tcPr>
          <w:p w14:paraId="1728F511" w14:textId="77777777" w:rsidR="00540426" w:rsidRPr="00A37E3E" w:rsidRDefault="00540426" w:rsidP="00E91091">
            <w:pPr>
              <w:spacing w:before="60" w:after="60"/>
            </w:pPr>
            <w:r>
              <w:rPr>
                <w:sz w:val="16"/>
                <w:szCs w:val="16"/>
              </w:rPr>
              <w:t>POSITION</w:t>
            </w:r>
            <w:r w:rsidR="009C730F">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1B749745" w14:textId="77777777" w:rsidTr="00E91091">
        <w:trPr>
          <w:cantSplit/>
        </w:trPr>
        <w:tc>
          <w:tcPr>
            <w:tcW w:w="2385" w:type="pct"/>
            <w:tcBorders>
              <w:top w:val="single" w:sz="8" w:space="0" w:color="auto"/>
              <w:left w:val="single" w:sz="8" w:space="0" w:color="auto"/>
              <w:bottom w:val="single" w:sz="8" w:space="0" w:color="auto"/>
              <w:right w:val="single" w:sz="8" w:space="0" w:color="auto"/>
            </w:tcBorders>
          </w:tcPr>
          <w:p w14:paraId="6A18D814" w14:textId="77777777" w:rsidR="00540426" w:rsidRPr="0010787A" w:rsidRDefault="00540426" w:rsidP="00E91091">
            <w:pPr>
              <w:pStyle w:val="textnormal"/>
              <w:spacing w:before="60" w:after="60" w:line="240" w:lineRule="auto"/>
              <w:rPr>
                <w:sz w:val="16"/>
                <w:szCs w:val="16"/>
              </w:rPr>
            </w:pPr>
            <w:r w:rsidRPr="00D07A29">
              <w:rPr>
                <w:sz w:val="16"/>
                <w:szCs w:val="16"/>
              </w:rPr>
              <w:t>PHONE</w:t>
            </w:r>
            <w:r w:rsidR="0010787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56266EC6" w14:textId="77777777" w:rsidR="00540426" w:rsidRPr="0010787A" w:rsidRDefault="00540426" w:rsidP="00E91091">
            <w:pPr>
              <w:pStyle w:val="textnormal"/>
              <w:spacing w:before="60" w:after="60" w:line="240" w:lineRule="auto"/>
              <w:rPr>
                <w:sz w:val="16"/>
                <w:szCs w:val="16"/>
              </w:rPr>
            </w:pPr>
            <w:r>
              <w:rPr>
                <w:sz w:val="16"/>
                <w:szCs w:val="16"/>
              </w:rPr>
              <w:t>MOBILE</w:t>
            </w:r>
            <w:r w:rsidR="0010787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B96F96D" w14:textId="77777777" w:rsidTr="00E91091">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62DBF6C6" w14:textId="77777777" w:rsidR="00540426" w:rsidRDefault="00540426" w:rsidP="00E91091">
            <w:pPr>
              <w:pStyle w:val="textnormal"/>
              <w:spacing w:before="60" w:after="60" w:line="240" w:lineRule="auto"/>
            </w:pPr>
            <w:r w:rsidRPr="00D07A29">
              <w:rPr>
                <w:sz w:val="16"/>
                <w:szCs w:val="16"/>
              </w:rPr>
              <w:t>EMAIL</w:t>
            </w:r>
            <w:r w:rsidR="0010787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EB88DD" w14:textId="77777777" w:rsidR="00540426" w:rsidRDefault="00540426" w:rsidP="00076AF1">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Eligibility criteria</w:t>
      </w:r>
    </w:p>
    <w:p w14:paraId="3BEE5DF4" w14:textId="76BABA63" w:rsidR="00540426" w:rsidRDefault="00540426" w:rsidP="00E91091">
      <w:pPr>
        <w:ind w:left="426"/>
        <w:jc w:val="both"/>
        <w:rPr>
          <w:sz w:val="18"/>
          <w:szCs w:val="20"/>
        </w:rPr>
      </w:pPr>
      <w:r w:rsidRPr="000C75F0">
        <w:rPr>
          <w:sz w:val="18"/>
        </w:rPr>
        <w:t>&lt;N</w:t>
      </w:r>
      <w:r w:rsidR="00C34C4D" w:rsidRPr="000C75F0">
        <w:rPr>
          <w:sz w:val="18"/>
        </w:rPr>
        <w:t>OTE</w:t>
      </w:r>
      <w:r w:rsidRPr="000C75F0">
        <w:rPr>
          <w:sz w:val="18"/>
        </w:rPr>
        <w:t>:</w:t>
      </w:r>
      <w:r w:rsidR="005D204A">
        <w:rPr>
          <w:sz w:val="18"/>
        </w:rPr>
        <w:t xml:space="preserve"> </w:t>
      </w:r>
      <w:r w:rsidR="001271AD" w:rsidRPr="000C75F0">
        <w:rPr>
          <w:sz w:val="18"/>
        </w:rPr>
        <w:t xml:space="preserve">The applicant must be a </w:t>
      </w:r>
      <w:r w:rsidR="001271AD" w:rsidRPr="000C75F0">
        <w:rPr>
          <w:i/>
          <w:sz w:val="18"/>
        </w:rPr>
        <w:t>charitable recycling entity</w:t>
      </w:r>
      <w:r w:rsidR="001271AD" w:rsidRPr="000C75F0">
        <w:rPr>
          <w:sz w:val="18"/>
        </w:rPr>
        <w:t xml:space="preserve"> within the meaning of the Act. </w:t>
      </w:r>
      <w:proofErr w:type="gramStart"/>
      <w:r w:rsidRPr="000C75F0">
        <w:rPr>
          <w:sz w:val="18"/>
        </w:rPr>
        <w:t>In order to</w:t>
      </w:r>
      <w:proofErr w:type="gramEnd"/>
      <w:r w:rsidRPr="000C75F0">
        <w:rPr>
          <w:sz w:val="18"/>
        </w:rPr>
        <w:t xml:space="preserve"> be eligible</w:t>
      </w:r>
      <w:r w:rsidR="008B0DB4" w:rsidRPr="000C75F0">
        <w:rPr>
          <w:sz w:val="18"/>
        </w:rPr>
        <w:t>,</w:t>
      </w:r>
      <w:r w:rsidRPr="000C75F0">
        <w:rPr>
          <w:sz w:val="18"/>
        </w:rPr>
        <w:t xml:space="preserve"> you must</w:t>
      </w:r>
      <w:r w:rsidR="004F2B5D">
        <w:rPr>
          <w:sz w:val="18"/>
        </w:rPr>
        <w:t xml:space="preserve"> be able to</w:t>
      </w:r>
      <w:r w:rsidR="001271AD" w:rsidRPr="000C75F0">
        <w:rPr>
          <w:sz w:val="18"/>
          <w:szCs w:val="20"/>
        </w:rPr>
        <w:t xml:space="preserve"> answer</w:t>
      </w:r>
      <w:r w:rsidRPr="000C75F0">
        <w:rPr>
          <w:sz w:val="18"/>
          <w:szCs w:val="20"/>
        </w:rPr>
        <w:t xml:space="preserve"> </w:t>
      </w:r>
      <w:r w:rsidR="006200DA" w:rsidRPr="000C75F0">
        <w:rPr>
          <w:sz w:val="18"/>
          <w:szCs w:val="20"/>
        </w:rPr>
        <w:t>‘</w:t>
      </w:r>
      <w:r w:rsidR="008862B2" w:rsidRPr="000C75F0">
        <w:rPr>
          <w:sz w:val="18"/>
          <w:szCs w:val="20"/>
        </w:rPr>
        <w:t>Y</w:t>
      </w:r>
      <w:r w:rsidRPr="000C75F0">
        <w:rPr>
          <w:sz w:val="18"/>
          <w:szCs w:val="20"/>
        </w:rPr>
        <w:t>es</w:t>
      </w:r>
      <w:r w:rsidR="006200DA" w:rsidRPr="000C75F0">
        <w:rPr>
          <w:sz w:val="18"/>
          <w:szCs w:val="20"/>
        </w:rPr>
        <w:t>’</w:t>
      </w:r>
      <w:r w:rsidRPr="000C75F0">
        <w:rPr>
          <w:sz w:val="18"/>
          <w:szCs w:val="20"/>
        </w:rPr>
        <w:t xml:space="preserve"> to all of the questions in this section</w:t>
      </w:r>
      <w:r w:rsidR="005D204A">
        <w:rPr>
          <w:sz w:val="18"/>
          <w:szCs w:val="20"/>
        </w:rPr>
        <w:t xml:space="preserve">. </w:t>
      </w:r>
      <w:r w:rsidR="00E87ECA">
        <w:rPr>
          <w:sz w:val="18"/>
          <w:szCs w:val="20"/>
        </w:rPr>
        <w:t>The</w:t>
      </w:r>
      <w:r w:rsidR="009A7312">
        <w:rPr>
          <w:sz w:val="18"/>
          <w:szCs w:val="20"/>
        </w:rPr>
        <w:t xml:space="preserve"> except</w:t>
      </w:r>
      <w:r w:rsidR="00E87ECA">
        <w:rPr>
          <w:sz w:val="18"/>
          <w:szCs w:val="20"/>
        </w:rPr>
        <w:t>ion is</w:t>
      </w:r>
      <w:r w:rsidR="009A7312">
        <w:rPr>
          <w:sz w:val="18"/>
          <w:szCs w:val="20"/>
        </w:rPr>
        <w:t xml:space="preserve"> if you are a </w:t>
      </w:r>
      <w:r w:rsidR="005D204A" w:rsidRPr="005D204A">
        <w:rPr>
          <w:sz w:val="18"/>
          <w:szCs w:val="20"/>
        </w:rPr>
        <w:t>charitable recycling entity</w:t>
      </w:r>
      <w:r w:rsidR="009306F0">
        <w:rPr>
          <w:sz w:val="18"/>
          <w:szCs w:val="20"/>
        </w:rPr>
        <w:t xml:space="preserve"> that is a </w:t>
      </w:r>
      <w:r w:rsidR="009A7312">
        <w:rPr>
          <w:sz w:val="18"/>
          <w:szCs w:val="20"/>
        </w:rPr>
        <w:t xml:space="preserve">religious </w:t>
      </w:r>
      <w:r w:rsidR="009306F0">
        <w:rPr>
          <w:sz w:val="18"/>
          <w:szCs w:val="20"/>
        </w:rPr>
        <w:t xml:space="preserve">denomination exempt from the requirements to register under the </w:t>
      </w:r>
      <w:r w:rsidR="009306F0" w:rsidRPr="009306F0">
        <w:rPr>
          <w:i/>
          <w:sz w:val="18"/>
          <w:szCs w:val="20"/>
        </w:rPr>
        <w:t>Collections Act 1966</w:t>
      </w:r>
      <w:r w:rsidR="00E87ECA">
        <w:rPr>
          <w:i/>
          <w:sz w:val="18"/>
          <w:szCs w:val="20"/>
        </w:rPr>
        <w:t xml:space="preserve"> </w:t>
      </w:r>
      <w:r w:rsidR="00E87ECA">
        <w:rPr>
          <w:sz w:val="18"/>
          <w:szCs w:val="20"/>
        </w:rPr>
        <w:t>and</w:t>
      </w:r>
      <w:r w:rsidR="00E87ECA">
        <w:rPr>
          <w:i/>
          <w:sz w:val="18"/>
          <w:szCs w:val="20"/>
        </w:rPr>
        <w:t xml:space="preserve"> </w:t>
      </w:r>
      <w:r w:rsidR="004F2B5D">
        <w:rPr>
          <w:sz w:val="18"/>
          <w:szCs w:val="20"/>
        </w:rPr>
        <w:t>answer ‘No’ to question (b)</w:t>
      </w:r>
      <w:r w:rsidR="007268AB">
        <w:rPr>
          <w:sz w:val="18"/>
          <w:szCs w:val="20"/>
        </w:rPr>
        <w:t>.</w:t>
      </w:r>
      <w:r w:rsidR="00E87ECA">
        <w:rPr>
          <w:sz w:val="18"/>
          <w:szCs w:val="20"/>
        </w:rPr>
        <w:t xml:space="preserve"> Otherwise,</w:t>
      </w:r>
      <w:r w:rsidR="00E87ECA" w:rsidRPr="000C75F0">
        <w:rPr>
          <w:sz w:val="18"/>
          <w:szCs w:val="20"/>
        </w:rPr>
        <w:t xml:space="preserve"> </w:t>
      </w:r>
      <w:r w:rsidR="00E87ECA">
        <w:rPr>
          <w:sz w:val="18"/>
          <w:szCs w:val="20"/>
        </w:rPr>
        <w:t>i</w:t>
      </w:r>
      <w:r w:rsidR="00E87ECA" w:rsidRPr="000C75F0">
        <w:rPr>
          <w:sz w:val="18"/>
          <w:szCs w:val="20"/>
        </w:rPr>
        <w:t>f you answer ‘No’ to one or more of the below criteria, please do not continue with the application</w:t>
      </w:r>
      <w:r w:rsidR="00E87ECA">
        <w:rPr>
          <w:sz w:val="18"/>
          <w:szCs w:val="20"/>
        </w:rPr>
        <w:t>.</w:t>
      </w:r>
      <w:r w:rsidR="00612CAB" w:rsidRPr="00612CAB">
        <w:t xml:space="preserve"> </w:t>
      </w:r>
      <w:r w:rsidR="00612CAB" w:rsidRPr="00612CAB">
        <w:rPr>
          <w:sz w:val="18"/>
          <w:szCs w:val="20"/>
        </w:rPr>
        <w:t>If you have any enquiries, contact the department on the contact details at the end of this form.</w:t>
      </w:r>
      <w:r w:rsidRPr="000C75F0">
        <w:rPr>
          <w:sz w:val="18"/>
          <w:szCs w:val="20"/>
        </w:rPr>
        <w:t>&gt;</w:t>
      </w:r>
    </w:p>
    <w:p w14:paraId="4297210C" w14:textId="77777777" w:rsidR="00E91091" w:rsidRPr="000C75F0" w:rsidRDefault="00E91091" w:rsidP="00E91091">
      <w:pPr>
        <w:ind w:left="426"/>
        <w:jc w:val="both"/>
        <w:rPr>
          <w:sz w:val="18"/>
          <w:szCs w:val="20"/>
        </w:rPr>
      </w:pPr>
    </w:p>
    <w:p w14:paraId="3ADBA72C" w14:textId="4566A276" w:rsidR="00540426" w:rsidRDefault="001271AD" w:rsidP="00AF488B">
      <w:pPr>
        <w:pStyle w:val="textnormal"/>
        <w:numPr>
          <w:ilvl w:val="0"/>
          <w:numId w:val="45"/>
        </w:numPr>
        <w:jc w:val="both"/>
      </w:pPr>
      <w:r>
        <w:t>Is the entity operating on a not-for-profit basis?</w:t>
      </w:r>
      <w:r w:rsidR="00540426">
        <w:t xml:space="preserve"> </w:t>
      </w:r>
    </w:p>
    <w:p w14:paraId="0D735047" w14:textId="4F553C43" w:rsidR="00612CAB" w:rsidRPr="00AF488B" w:rsidRDefault="00612CAB" w:rsidP="00AF488B">
      <w:pPr>
        <w:pStyle w:val="textnormal"/>
        <w:spacing w:after="0" w:line="240" w:lineRule="auto"/>
        <w:ind w:left="425"/>
        <w:jc w:val="both"/>
        <w:rPr>
          <w:sz w:val="18"/>
        </w:rPr>
      </w:pPr>
      <w:r w:rsidRPr="000C75F0">
        <w:rPr>
          <w:sz w:val="18"/>
        </w:rPr>
        <w:t>&lt;NOTE:</w:t>
      </w:r>
      <w:r>
        <w:rPr>
          <w:sz w:val="18"/>
        </w:rPr>
        <w:t xml:space="preserve"> A not-for-profit </w:t>
      </w:r>
      <w:r w:rsidR="00E0628E">
        <w:rPr>
          <w:sz w:val="18"/>
        </w:rPr>
        <w:t xml:space="preserve">is an organisation that does not </w:t>
      </w:r>
      <w:r w:rsidR="00E0628E" w:rsidRPr="00E0628E">
        <w:rPr>
          <w:sz w:val="18"/>
        </w:rPr>
        <w:t xml:space="preserve">operate for the profit, personal </w:t>
      </w:r>
      <w:proofErr w:type="gramStart"/>
      <w:r w:rsidR="00E0628E" w:rsidRPr="00E0628E">
        <w:rPr>
          <w:sz w:val="18"/>
        </w:rPr>
        <w:t>gain</w:t>
      </w:r>
      <w:proofErr w:type="gramEnd"/>
      <w:r w:rsidR="00E0628E" w:rsidRPr="00E0628E">
        <w:rPr>
          <w:sz w:val="18"/>
        </w:rPr>
        <w:t xml:space="preserve"> or other benefit of particular people (for example, its members, the people who run it or their friends or relatives).</w:t>
      </w:r>
      <w:r w:rsidR="00AF488B">
        <w:rPr>
          <w:sz w:val="18"/>
        </w:rPr>
        <w:t xml:space="preserve"> </w:t>
      </w:r>
      <w:r w:rsidR="00E0628E">
        <w:rPr>
          <w:sz w:val="18"/>
        </w:rPr>
        <w:t>You can check your not-for-profit status on the ABN lookup website (</w:t>
      </w:r>
      <w:hyperlink r:id="rId16" w:history="1">
        <w:r w:rsidR="00AF488B" w:rsidRPr="009D0E93">
          <w:rPr>
            <w:rStyle w:val="Hyperlink"/>
            <w:sz w:val="18"/>
          </w:rPr>
          <w:t>https://abr.business.gov.au/</w:t>
        </w:r>
      </w:hyperlink>
      <w:r w:rsidR="00E0628E">
        <w:rPr>
          <w:sz w:val="18"/>
        </w:rPr>
        <w:t>) under the ‘Charity tax concession status’.&gt;</w:t>
      </w:r>
    </w:p>
    <w:p w14:paraId="17A90659" w14:textId="20A89F80" w:rsidR="00540426" w:rsidRDefault="00540426" w:rsidP="00E91091">
      <w:pPr>
        <w:spacing w:before="120" w:after="120" w:line="280" w:lineRule="exact"/>
        <w:ind w:left="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rsidR="00A85863">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rsidRPr="007E258C">
        <w:t xml:space="preserve"> No</w:t>
      </w:r>
      <w:r w:rsidR="00A85863">
        <w:t xml:space="preserve"> </w:t>
      </w:r>
    </w:p>
    <w:p w14:paraId="3A7E2934" w14:textId="77777777" w:rsidR="00AF488B" w:rsidRDefault="00AF488B" w:rsidP="00AF488B">
      <w:pPr>
        <w:spacing w:before="120" w:line="280" w:lineRule="exact"/>
        <w:ind w:left="425"/>
        <w:jc w:val="both"/>
      </w:pPr>
    </w:p>
    <w:p w14:paraId="4A65431F" w14:textId="77777777" w:rsidR="00E91091" w:rsidRDefault="00E91091" w:rsidP="00E91091">
      <w:pPr>
        <w:jc w:val="both"/>
      </w:pPr>
    </w:p>
    <w:p w14:paraId="67973799" w14:textId="3490DD1F" w:rsidR="00D437FB" w:rsidRDefault="001271AD" w:rsidP="00D437FB">
      <w:pPr>
        <w:pStyle w:val="textnormal"/>
        <w:numPr>
          <w:ilvl w:val="0"/>
          <w:numId w:val="45"/>
        </w:numPr>
        <w:spacing w:after="0"/>
        <w:jc w:val="both"/>
      </w:pPr>
      <w:r w:rsidRPr="009F1360">
        <w:t xml:space="preserve">Is the </w:t>
      </w:r>
      <w:r w:rsidRPr="00300B79">
        <w:t>entity</w:t>
      </w:r>
      <w:r w:rsidRPr="00175428">
        <w:t xml:space="preserve"> </w:t>
      </w:r>
      <w:r>
        <w:t xml:space="preserve">registered as a charity under the </w:t>
      </w:r>
      <w:r w:rsidRPr="004F2B5D">
        <w:rPr>
          <w:i/>
        </w:rPr>
        <w:t>Collections Act 1966</w:t>
      </w:r>
      <w:r w:rsidRPr="009F1360">
        <w:t>?</w:t>
      </w:r>
    </w:p>
    <w:p w14:paraId="4E735BED" w14:textId="649F058D" w:rsidR="00D437FB" w:rsidRDefault="00E91091" w:rsidP="00D437FB">
      <w:pPr>
        <w:spacing w:before="120" w:after="120" w:line="280" w:lineRule="exact"/>
        <w:ind w:left="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t xml:space="preserve"> </w:t>
      </w:r>
      <w:r w:rsidRPr="007E258C">
        <w:t xml:space="preserve">Yes </w:t>
      </w:r>
    </w:p>
    <w:p w14:paraId="03615944" w14:textId="7354FAD6" w:rsidR="00F85D87" w:rsidRDefault="00F85D87" w:rsidP="005D204A">
      <w:pPr>
        <w:ind w:firstLine="425"/>
        <w:jc w:val="both"/>
      </w:pPr>
      <w:r>
        <w:t>Please provide the charity registration number as per the certificate of registration:</w:t>
      </w:r>
    </w:p>
    <w:p w14:paraId="0CBB9797" w14:textId="5D18F5CE" w:rsidR="008F7D00" w:rsidRPr="00E0628E" w:rsidRDefault="00E0628E" w:rsidP="00A00DD6">
      <w:pPr>
        <w:spacing w:after="240"/>
        <w:ind w:left="425"/>
        <w:rPr>
          <w:sz w:val="18"/>
          <w:szCs w:val="22"/>
        </w:rPr>
      </w:pPr>
      <w:r w:rsidRPr="00E0628E">
        <w:rPr>
          <w:sz w:val="18"/>
          <w:szCs w:val="22"/>
        </w:rPr>
        <w:t>&lt;NOTE: Charity numbers are prefixed with a CH.</w:t>
      </w:r>
      <w:r w:rsidR="00AF488B">
        <w:rPr>
          <w:sz w:val="18"/>
          <w:szCs w:val="22"/>
        </w:rPr>
        <w:t xml:space="preserve"> </w:t>
      </w:r>
      <w:r w:rsidR="00A00DD6">
        <w:rPr>
          <w:sz w:val="18"/>
          <w:szCs w:val="22"/>
        </w:rPr>
        <w:t>The c</w:t>
      </w:r>
      <w:r w:rsidR="008F7D00" w:rsidRPr="008F7D00">
        <w:rPr>
          <w:sz w:val="18"/>
          <w:szCs w:val="22"/>
        </w:rPr>
        <w:t xml:space="preserve">harity register can be accessed at: </w:t>
      </w:r>
      <w:hyperlink r:id="rId17" w:history="1">
        <w:r w:rsidR="00A00DD6" w:rsidRPr="009D0E93">
          <w:rPr>
            <w:rStyle w:val="Hyperlink"/>
            <w:sz w:val="18"/>
            <w:szCs w:val="22"/>
          </w:rPr>
          <w:t>https://www.qld.gov.au/law/laws-regulated-industries-and-accountability/queensland-laws-and-regulations/check-a-licence-association-charity-or-register/check-a-charity-or-association</w:t>
        </w:r>
      </w:hyperlink>
      <w:r w:rsidR="008F7D00">
        <w:rPr>
          <w:sz w:val="18"/>
          <w:szCs w:val="22"/>
        </w:rPr>
        <w:t>.&gt;</w:t>
      </w:r>
    </w:p>
    <w:tbl>
      <w:tblPr>
        <w:tblW w:w="3147" w:type="pct"/>
        <w:tblInd w:w="421"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6238"/>
      </w:tblGrid>
      <w:tr w:rsidR="00F85D87" w14:paraId="44101A84" w14:textId="77777777" w:rsidTr="00A00DD6">
        <w:trPr>
          <w:cantSplit/>
          <w:trHeight w:val="713"/>
        </w:trPr>
        <w:tc>
          <w:tcPr>
            <w:tcW w:w="5000" w:type="pct"/>
          </w:tcPr>
          <w:p w14:paraId="48AA3069" w14:textId="28CF1467" w:rsidR="00E0628E" w:rsidRDefault="00A00DD6" w:rsidP="00E0628E">
            <w:pPr>
              <w:jc w:val="both"/>
            </w:pPr>
            <w:r>
              <w:t>CH</w:t>
            </w:r>
            <w:r w:rsidR="00F85D87">
              <w:fldChar w:fldCharType="begin">
                <w:ffData>
                  <w:name w:val=""/>
                  <w:enabled/>
                  <w:calcOnExit w:val="0"/>
                  <w:textInput/>
                </w:ffData>
              </w:fldChar>
            </w:r>
            <w:r w:rsidR="00F85D87">
              <w:instrText xml:space="preserve"> FORMTEXT </w:instrText>
            </w:r>
            <w:r w:rsidR="00F85D87">
              <w:fldChar w:fldCharType="separate"/>
            </w:r>
            <w:r w:rsidR="00F85D87">
              <w:rPr>
                <w:noProof/>
              </w:rPr>
              <w:t> </w:t>
            </w:r>
            <w:r w:rsidR="00F85D87">
              <w:rPr>
                <w:noProof/>
              </w:rPr>
              <w:t> </w:t>
            </w:r>
            <w:r w:rsidR="00F85D87">
              <w:rPr>
                <w:noProof/>
              </w:rPr>
              <w:t> </w:t>
            </w:r>
            <w:r w:rsidR="00F85D87">
              <w:rPr>
                <w:noProof/>
              </w:rPr>
              <w:t> </w:t>
            </w:r>
            <w:r w:rsidR="00F85D87">
              <w:rPr>
                <w:noProof/>
              </w:rPr>
              <w:t> </w:t>
            </w:r>
            <w:r w:rsidR="00F85D87">
              <w:fldChar w:fldCharType="end"/>
            </w:r>
          </w:p>
        </w:tc>
      </w:tr>
    </w:tbl>
    <w:p w14:paraId="52C82E24" w14:textId="77777777" w:rsidR="00AF488B" w:rsidRDefault="00AF488B" w:rsidP="00E91091">
      <w:pPr>
        <w:spacing w:before="120" w:after="120"/>
        <w:ind w:left="425"/>
        <w:jc w:val="both"/>
      </w:pPr>
    </w:p>
    <w:p w14:paraId="38D602C9" w14:textId="13F5ABB0" w:rsidR="00E91091" w:rsidRDefault="001271AD" w:rsidP="00E91091">
      <w:pPr>
        <w:spacing w:before="120" w:after="120"/>
        <w:ind w:left="425"/>
        <w:jc w:val="both"/>
      </w:pPr>
      <w:r w:rsidRPr="007E258C">
        <w:fldChar w:fldCharType="begin">
          <w:ffData>
            <w:name w:val="Check24"/>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rsidRPr="007E258C">
        <w:t xml:space="preserve"> No</w:t>
      </w:r>
      <w:r w:rsidR="002A368A">
        <w:t xml:space="preserve"> </w:t>
      </w:r>
    </w:p>
    <w:p w14:paraId="0535A1C7" w14:textId="40654F58" w:rsidR="00F21271" w:rsidRPr="00E91091" w:rsidRDefault="00F85D87" w:rsidP="00A00DD6">
      <w:pPr>
        <w:ind w:left="426"/>
        <w:rPr>
          <w:i/>
        </w:rPr>
      </w:pPr>
      <w:r w:rsidRPr="00E91091">
        <w:rPr>
          <w:i/>
          <w:sz w:val="18"/>
        </w:rPr>
        <w:t>&lt;</w:t>
      </w:r>
      <w:r w:rsidR="003B41B0" w:rsidRPr="00E91091">
        <w:rPr>
          <w:i/>
          <w:sz w:val="18"/>
        </w:rPr>
        <w:t>N</w:t>
      </w:r>
      <w:r w:rsidR="0000351E" w:rsidRPr="00E91091">
        <w:rPr>
          <w:i/>
          <w:sz w:val="18"/>
        </w:rPr>
        <w:t>OTE</w:t>
      </w:r>
      <w:r w:rsidR="003B41B0" w:rsidRPr="00E91091">
        <w:rPr>
          <w:i/>
          <w:sz w:val="18"/>
        </w:rPr>
        <w:t xml:space="preserve">: </w:t>
      </w:r>
      <w:r w:rsidRPr="00E91091">
        <w:rPr>
          <w:i/>
          <w:sz w:val="18"/>
        </w:rPr>
        <w:t xml:space="preserve">For charities that are a religious denomination and therefore exempt from the requirement to register under the </w:t>
      </w:r>
      <w:r w:rsidRPr="00207777">
        <w:rPr>
          <w:iCs/>
          <w:sz w:val="18"/>
        </w:rPr>
        <w:t>Collections Act 1966</w:t>
      </w:r>
      <w:r w:rsidR="00A00DD6">
        <w:rPr>
          <w:i/>
          <w:sz w:val="18"/>
        </w:rPr>
        <w:t xml:space="preserve"> </w:t>
      </w:r>
      <w:r w:rsidRPr="00E91091">
        <w:rPr>
          <w:i/>
          <w:sz w:val="18"/>
        </w:rPr>
        <w:t xml:space="preserve">and are instead recognised under the Marriage (Recognised Denominations) Proclamation 2018 pursuant to the </w:t>
      </w:r>
      <w:r w:rsidRPr="00207777">
        <w:rPr>
          <w:iCs/>
          <w:sz w:val="18"/>
        </w:rPr>
        <w:t>Marriage Act 1961</w:t>
      </w:r>
      <w:r w:rsidRPr="00E91091">
        <w:rPr>
          <w:i/>
          <w:sz w:val="18"/>
        </w:rPr>
        <w:t xml:space="preserve">, the department has declared that waste that has been donated to a recognised religious organisation but that cannot practically be re-used, </w:t>
      </w:r>
      <w:proofErr w:type="gramStart"/>
      <w:r w:rsidRPr="00E91091">
        <w:rPr>
          <w:i/>
          <w:sz w:val="18"/>
        </w:rPr>
        <w:t>recycled</w:t>
      </w:r>
      <w:proofErr w:type="gramEnd"/>
      <w:r w:rsidRPr="00E91091">
        <w:rPr>
          <w:i/>
          <w:sz w:val="18"/>
        </w:rPr>
        <w:t xml:space="preserve"> or sold is exempt waste. </w:t>
      </w:r>
    </w:p>
    <w:p w14:paraId="1978188A" w14:textId="09A1A73B" w:rsidR="007320B1" w:rsidRPr="00E91091" w:rsidRDefault="00F21271" w:rsidP="00E91091">
      <w:pPr>
        <w:ind w:left="426"/>
        <w:jc w:val="both"/>
        <w:rPr>
          <w:i/>
        </w:rPr>
      </w:pPr>
      <w:r w:rsidRPr="00E91091">
        <w:rPr>
          <w:i/>
          <w:sz w:val="18"/>
        </w:rPr>
        <w:t xml:space="preserve">If this applies to your charity, please </w:t>
      </w:r>
      <w:r w:rsidR="0000351E" w:rsidRPr="00E91091">
        <w:rPr>
          <w:i/>
          <w:sz w:val="18"/>
        </w:rPr>
        <w:t>complete the proforma template in the Appendix to this form – t</w:t>
      </w:r>
      <w:r w:rsidR="00F85D87" w:rsidRPr="00E91091">
        <w:rPr>
          <w:i/>
          <w:sz w:val="18"/>
        </w:rPr>
        <w:t xml:space="preserve">he </w:t>
      </w:r>
      <w:r w:rsidR="00932A5A" w:rsidRPr="00E91091">
        <w:rPr>
          <w:i/>
          <w:sz w:val="18"/>
        </w:rPr>
        <w:t>Declaration of Exempt Waste</w:t>
      </w:r>
      <w:r w:rsidR="00557622" w:rsidRPr="00E91091">
        <w:rPr>
          <w:i/>
          <w:sz w:val="18"/>
        </w:rPr>
        <w:t xml:space="preserve"> </w:t>
      </w:r>
      <w:r w:rsidR="00932A5A" w:rsidRPr="00E91091">
        <w:rPr>
          <w:i/>
          <w:sz w:val="18"/>
        </w:rPr>
        <w:t>–</w:t>
      </w:r>
      <w:r w:rsidR="00557622" w:rsidRPr="00E91091">
        <w:rPr>
          <w:i/>
          <w:sz w:val="18"/>
        </w:rPr>
        <w:t xml:space="preserve"> </w:t>
      </w:r>
      <w:r w:rsidR="00F85D87" w:rsidRPr="00E91091">
        <w:rPr>
          <w:i/>
          <w:sz w:val="18"/>
        </w:rPr>
        <w:t>w</w:t>
      </w:r>
      <w:r w:rsidR="00932A5A" w:rsidRPr="00E91091">
        <w:rPr>
          <w:i/>
          <w:sz w:val="18"/>
        </w:rPr>
        <w:t>aste donated to a recognised religious organisation conducting a charitable recycling activity</w:t>
      </w:r>
      <w:r w:rsidR="003B41B0" w:rsidRPr="00E91091">
        <w:rPr>
          <w:i/>
          <w:sz w:val="18"/>
        </w:rPr>
        <w:t>.</w:t>
      </w:r>
      <w:r w:rsidR="00A00DD6">
        <w:rPr>
          <w:i/>
          <w:sz w:val="18"/>
        </w:rPr>
        <w:t>&gt;</w:t>
      </w:r>
      <w:r w:rsidR="007320B1" w:rsidRPr="00E91091">
        <w:rPr>
          <w:i/>
        </w:rPr>
        <w:t xml:space="preserve"> </w:t>
      </w:r>
    </w:p>
    <w:p w14:paraId="2F522BBE" w14:textId="77777777" w:rsidR="00F21271" w:rsidRPr="00E91091" w:rsidRDefault="00F21271" w:rsidP="00E91091">
      <w:pPr>
        <w:ind w:left="426"/>
        <w:jc w:val="both"/>
        <w:rPr>
          <w:i/>
          <w:sz w:val="18"/>
        </w:rPr>
      </w:pPr>
    </w:p>
    <w:p w14:paraId="0AF82486" w14:textId="59FCC8D4" w:rsidR="00E91091" w:rsidRDefault="00E91091"/>
    <w:p w14:paraId="6C9DE7C4" w14:textId="538FAA73" w:rsidR="001271AD" w:rsidRDefault="001271AD" w:rsidP="00A00DD6">
      <w:pPr>
        <w:pStyle w:val="textnormal"/>
        <w:numPr>
          <w:ilvl w:val="0"/>
          <w:numId w:val="45"/>
        </w:numPr>
        <w:spacing w:after="0"/>
      </w:pPr>
      <w:r w:rsidRPr="00DB71B3">
        <w:t xml:space="preserve">Is the entity a Deductible Gift Recipient </w:t>
      </w:r>
      <w:r w:rsidR="00DB71B3">
        <w:t xml:space="preserve">for the purposes </w:t>
      </w:r>
      <w:r w:rsidRPr="00DB71B3">
        <w:t>of law</w:t>
      </w:r>
      <w:r w:rsidR="00DB71B3">
        <w:t>s</w:t>
      </w:r>
      <w:r w:rsidRPr="00DB71B3">
        <w:t xml:space="preserve"> administered by the Australian Taxation Office of the Commonwealth?</w:t>
      </w:r>
    </w:p>
    <w:p w14:paraId="3F300EAF" w14:textId="347FCAB9" w:rsidR="00D437FB" w:rsidRPr="00D437FB" w:rsidRDefault="008F7D00" w:rsidP="00D437FB">
      <w:pPr>
        <w:pStyle w:val="textnormal"/>
        <w:spacing w:after="0"/>
        <w:ind w:left="425"/>
        <w:rPr>
          <w:sz w:val="18"/>
        </w:rPr>
      </w:pPr>
      <w:r>
        <w:rPr>
          <w:sz w:val="18"/>
        </w:rPr>
        <w:t>&lt;NOTE: You can check if you are endorsed by the Australian Taxation Office with Deductible Gift Recipient status on the ABN lookup website (</w:t>
      </w:r>
      <w:hyperlink r:id="rId18" w:history="1">
        <w:r w:rsidR="00D437FB" w:rsidRPr="006A682F">
          <w:rPr>
            <w:rStyle w:val="Hyperlink"/>
            <w:sz w:val="18"/>
          </w:rPr>
          <w:t>https://abr.business.gov.au/)</w:t>
        </w:r>
      </w:hyperlink>
      <w:r>
        <w:rPr>
          <w:sz w:val="18"/>
        </w:rPr>
        <w:t>.&gt;</w:t>
      </w:r>
    </w:p>
    <w:p w14:paraId="00D14829" w14:textId="77777777" w:rsidR="001271AD" w:rsidRDefault="001271AD" w:rsidP="00E91091">
      <w:pPr>
        <w:spacing w:before="120" w:after="120" w:line="280" w:lineRule="exact"/>
        <w:ind w:left="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rsidR="006B7C9A">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rsidRPr="007E258C">
        <w:t xml:space="preserve"> No</w:t>
      </w:r>
    </w:p>
    <w:p w14:paraId="2E73A591" w14:textId="77777777" w:rsidR="00073060" w:rsidRDefault="00073060" w:rsidP="00E91091">
      <w:pPr>
        <w:pStyle w:val="textnormal"/>
        <w:spacing w:after="0"/>
        <w:jc w:val="both"/>
      </w:pPr>
    </w:p>
    <w:p w14:paraId="77CA0D68" w14:textId="71FCDA89" w:rsidR="001271AD" w:rsidRDefault="001271AD" w:rsidP="005D204A">
      <w:pPr>
        <w:pStyle w:val="textnormal"/>
        <w:numPr>
          <w:ilvl w:val="0"/>
          <w:numId w:val="45"/>
        </w:numPr>
        <w:spacing w:after="0"/>
        <w:jc w:val="both"/>
      </w:pPr>
      <w:r>
        <w:lastRenderedPageBreak/>
        <w:t xml:space="preserve">Does the entity actively and consistently operate a recycling and re-use program </w:t>
      </w:r>
      <w:r w:rsidR="00DF4231">
        <w:t xml:space="preserve">either </w:t>
      </w:r>
      <w:r>
        <w:t xml:space="preserve">for providing emergency assistance or </w:t>
      </w:r>
      <w:r w:rsidR="00DF4231">
        <w:t xml:space="preserve">for </w:t>
      </w:r>
      <w:r>
        <w:t>support</w:t>
      </w:r>
      <w:r w:rsidR="00DB71B3">
        <w:t>ing</w:t>
      </w:r>
      <w:r>
        <w:t xml:space="preserve"> the charitable purposes of the organisation?</w:t>
      </w:r>
    </w:p>
    <w:p w14:paraId="1D7137AF" w14:textId="77777777" w:rsidR="001271AD" w:rsidRDefault="001271AD" w:rsidP="00A00DD6">
      <w:pPr>
        <w:spacing w:before="120" w:line="280" w:lineRule="exact"/>
        <w:ind w:left="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rsidR="006B7C9A">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rsidRPr="007E258C">
        <w:t xml:space="preserve"> No</w:t>
      </w:r>
    </w:p>
    <w:p w14:paraId="09047BA5" w14:textId="77777777" w:rsidR="00073060" w:rsidRDefault="00073060" w:rsidP="00E91091">
      <w:pPr>
        <w:pStyle w:val="textnormal"/>
        <w:spacing w:after="0"/>
        <w:jc w:val="both"/>
      </w:pPr>
    </w:p>
    <w:p w14:paraId="1B71FEFB" w14:textId="25A3691E" w:rsidR="001271AD" w:rsidRDefault="001271AD" w:rsidP="005D204A">
      <w:pPr>
        <w:pStyle w:val="textnormal"/>
        <w:spacing w:after="0"/>
        <w:ind w:firstLine="425"/>
        <w:jc w:val="both"/>
      </w:pPr>
      <w:r>
        <w:t xml:space="preserve">Please provide details of </w:t>
      </w:r>
      <w:r w:rsidR="00D64A41">
        <w:t xml:space="preserve">the </w:t>
      </w:r>
      <w:r>
        <w:t>charit</w:t>
      </w:r>
      <w:r w:rsidR="006200DA">
        <w:t>y’s</w:t>
      </w:r>
      <w:r>
        <w:t xml:space="preserve"> purpose and</w:t>
      </w:r>
      <w:r w:rsidR="00DF4231">
        <w:t xml:space="preserve"> how the</w:t>
      </w:r>
      <w:r>
        <w:t xml:space="preserve"> recycling activities</w:t>
      </w:r>
      <w:r w:rsidR="007268AB">
        <w:t xml:space="preserve"> support that purpose.</w:t>
      </w:r>
    </w:p>
    <w:tbl>
      <w:tblPr>
        <w:tblW w:w="4788" w:type="pct"/>
        <w:tblInd w:w="421" w:type="dxa"/>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491"/>
      </w:tblGrid>
      <w:tr w:rsidR="001271AD" w14:paraId="2D72EAA0" w14:textId="77777777" w:rsidTr="005D204A">
        <w:trPr>
          <w:cantSplit/>
          <w:trHeight w:val="1573"/>
        </w:trPr>
        <w:tc>
          <w:tcPr>
            <w:tcW w:w="5000" w:type="pct"/>
          </w:tcPr>
          <w:p w14:paraId="7F4FA4D1" w14:textId="77777777" w:rsidR="00D35AAC" w:rsidRPr="00D35AAC" w:rsidRDefault="001271AD" w:rsidP="00E91091">
            <w:pPr>
              <w:ind w:left="426" w:hanging="426"/>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9FC9FA" w14:textId="77777777" w:rsidR="001271AD" w:rsidRDefault="00CF43C1" w:rsidP="00E91091">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t>Nature of operations</w:t>
      </w:r>
    </w:p>
    <w:p w14:paraId="5AFE677C" w14:textId="2590FA98" w:rsidR="00D437FB" w:rsidRPr="00E91091" w:rsidRDefault="00667DDB" w:rsidP="00E91091">
      <w:pPr>
        <w:spacing w:line="280" w:lineRule="exact"/>
        <w:jc w:val="both"/>
        <w:rPr>
          <w:rFonts w:cs="Arial"/>
          <w:szCs w:val="22"/>
        </w:rPr>
      </w:pPr>
      <w:r w:rsidRPr="00E91091">
        <w:rPr>
          <w:rFonts w:cs="Arial"/>
          <w:szCs w:val="22"/>
        </w:rPr>
        <w:t xml:space="preserve">Please indicate </w:t>
      </w:r>
      <w:r w:rsidR="00CF43C1" w:rsidRPr="00E91091">
        <w:rPr>
          <w:rFonts w:cs="Arial"/>
          <w:szCs w:val="22"/>
        </w:rPr>
        <w:t>which of the following applies</w:t>
      </w:r>
      <w:r w:rsidRPr="00E91091">
        <w:rPr>
          <w:rFonts w:cs="Arial"/>
          <w:szCs w:val="22"/>
        </w:rPr>
        <w:t xml:space="preserve">: </w:t>
      </w:r>
    </w:p>
    <w:p w14:paraId="6A91B84D" w14:textId="1FEE6F31" w:rsidR="00CF43C1" w:rsidRPr="008450C4" w:rsidRDefault="00CF43C1" w:rsidP="00E91091">
      <w:pPr>
        <w:tabs>
          <w:tab w:val="left" w:pos="951"/>
        </w:tabs>
        <w:spacing w:after="120" w:line="280" w:lineRule="exact"/>
        <w:ind w:left="945" w:hanging="510"/>
        <w:jc w:val="both"/>
        <w:rPr>
          <w:szCs w:val="20"/>
        </w:rPr>
      </w:pPr>
      <w:r w:rsidRPr="008450C4">
        <w:rPr>
          <w:szCs w:val="20"/>
        </w:rPr>
        <w:fldChar w:fldCharType="begin">
          <w:ffData>
            <w:name w:val="Check14"/>
            <w:enabled/>
            <w:calcOnExit w:val="0"/>
            <w:checkBox>
              <w:sizeAuto/>
              <w:default w:val="0"/>
              <w:checked w:val="0"/>
            </w:checkBox>
          </w:ffData>
        </w:fldChar>
      </w:r>
      <w:r w:rsidRPr="008450C4">
        <w:rPr>
          <w:szCs w:val="20"/>
        </w:rPr>
        <w:instrText xml:space="preserve"> FORMCHECKBOX </w:instrText>
      </w:r>
      <w:r w:rsidR="00E778C3">
        <w:rPr>
          <w:szCs w:val="20"/>
        </w:rPr>
      </w:r>
      <w:r w:rsidR="00E778C3">
        <w:rPr>
          <w:szCs w:val="20"/>
        </w:rPr>
        <w:fldChar w:fldCharType="separate"/>
      </w:r>
      <w:r w:rsidRPr="008450C4">
        <w:rPr>
          <w:szCs w:val="20"/>
        </w:rPr>
        <w:fldChar w:fldCharType="end"/>
      </w:r>
      <w:r>
        <w:rPr>
          <w:szCs w:val="20"/>
        </w:rPr>
        <w:tab/>
      </w:r>
      <w:r>
        <w:rPr>
          <w:szCs w:val="20"/>
        </w:rPr>
        <w:tab/>
      </w:r>
      <w:r w:rsidRPr="008450C4">
        <w:rPr>
          <w:szCs w:val="20"/>
        </w:rPr>
        <w:t xml:space="preserve">This application is being made by </w:t>
      </w:r>
      <w:r>
        <w:rPr>
          <w:szCs w:val="20"/>
        </w:rPr>
        <w:t xml:space="preserve">the entity in relation to </w:t>
      </w:r>
      <w:proofErr w:type="gramStart"/>
      <w:r>
        <w:rPr>
          <w:szCs w:val="20"/>
        </w:rPr>
        <w:t>a number of</w:t>
      </w:r>
      <w:proofErr w:type="gramEnd"/>
      <w:r>
        <w:rPr>
          <w:szCs w:val="20"/>
        </w:rPr>
        <w:t xml:space="preserve"> locations</w:t>
      </w:r>
      <w:r w:rsidRPr="008450C4">
        <w:rPr>
          <w:szCs w:val="20"/>
        </w:rPr>
        <w:t xml:space="preserve"> (e.g. store</w:t>
      </w:r>
      <w:r>
        <w:rPr>
          <w:szCs w:val="20"/>
        </w:rPr>
        <w:t>s</w:t>
      </w:r>
      <w:r w:rsidRPr="008450C4">
        <w:rPr>
          <w:szCs w:val="20"/>
        </w:rPr>
        <w:t xml:space="preserve"> </w:t>
      </w:r>
      <w:r>
        <w:rPr>
          <w:szCs w:val="20"/>
        </w:rPr>
        <w:t>or</w:t>
      </w:r>
      <w:r w:rsidRPr="008450C4">
        <w:rPr>
          <w:szCs w:val="20"/>
        </w:rPr>
        <w:t xml:space="preserve"> sorting centres)</w:t>
      </w:r>
      <w:r>
        <w:rPr>
          <w:szCs w:val="20"/>
        </w:rPr>
        <w:t>. I</w:t>
      </w:r>
      <w:r w:rsidRPr="008450C4">
        <w:rPr>
          <w:szCs w:val="20"/>
        </w:rPr>
        <w:t xml:space="preserve">f this </w:t>
      </w:r>
      <w:r w:rsidR="00207777" w:rsidRPr="008450C4">
        <w:rPr>
          <w:szCs w:val="20"/>
        </w:rPr>
        <w:t>applie</w:t>
      </w:r>
      <w:r w:rsidR="00207777">
        <w:rPr>
          <w:szCs w:val="20"/>
        </w:rPr>
        <w:t>s,</w:t>
      </w:r>
      <w:r>
        <w:rPr>
          <w:szCs w:val="20"/>
        </w:rPr>
        <w:t xml:space="preserve"> please provide a</w:t>
      </w:r>
      <w:r w:rsidR="00360C36">
        <w:rPr>
          <w:szCs w:val="20"/>
        </w:rPr>
        <w:t xml:space="preserve"> </w:t>
      </w:r>
      <w:r w:rsidR="00C8750B">
        <w:rPr>
          <w:szCs w:val="20"/>
        </w:rPr>
        <w:t xml:space="preserve">listing </w:t>
      </w:r>
      <w:r w:rsidR="00360C36">
        <w:rPr>
          <w:szCs w:val="20"/>
        </w:rPr>
        <w:t xml:space="preserve">of </w:t>
      </w:r>
      <w:r>
        <w:rPr>
          <w:szCs w:val="20"/>
        </w:rPr>
        <w:t>the a</w:t>
      </w:r>
      <w:r w:rsidR="000C75F0">
        <w:rPr>
          <w:szCs w:val="20"/>
        </w:rPr>
        <w:t xml:space="preserve">ddresses of the locations. </w:t>
      </w:r>
      <w:r w:rsidR="00E91091" w:rsidRPr="00E91091">
        <w:rPr>
          <w:b/>
          <w:szCs w:val="20"/>
        </w:rPr>
        <w:t>OR</w:t>
      </w:r>
    </w:p>
    <w:p w14:paraId="735840FB" w14:textId="203AF831" w:rsidR="001271AD" w:rsidRDefault="00667DDB" w:rsidP="00E91091">
      <w:pPr>
        <w:tabs>
          <w:tab w:val="left" w:pos="951"/>
        </w:tabs>
        <w:spacing w:after="120" w:line="280" w:lineRule="exact"/>
        <w:ind w:left="993" w:hanging="567"/>
        <w:jc w:val="both"/>
        <w:rPr>
          <w:szCs w:val="20"/>
        </w:rPr>
      </w:pPr>
      <w:r w:rsidRPr="008450C4">
        <w:rPr>
          <w:szCs w:val="20"/>
        </w:rPr>
        <w:fldChar w:fldCharType="begin">
          <w:ffData>
            <w:name w:val="Check14"/>
            <w:enabled/>
            <w:calcOnExit w:val="0"/>
            <w:checkBox>
              <w:sizeAuto/>
              <w:default w:val="0"/>
              <w:checked w:val="0"/>
            </w:checkBox>
          </w:ffData>
        </w:fldChar>
      </w:r>
      <w:r w:rsidRPr="008450C4">
        <w:rPr>
          <w:szCs w:val="20"/>
        </w:rPr>
        <w:instrText xml:space="preserve"> FORMCHECKBOX </w:instrText>
      </w:r>
      <w:r w:rsidR="00E778C3">
        <w:rPr>
          <w:szCs w:val="20"/>
        </w:rPr>
      </w:r>
      <w:r w:rsidR="00E778C3">
        <w:rPr>
          <w:szCs w:val="20"/>
        </w:rPr>
        <w:fldChar w:fldCharType="separate"/>
      </w:r>
      <w:r w:rsidRPr="008450C4">
        <w:rPr>
          <w:szCs w:val="20"/>
        </w:rPr>
        <w:fldChar w:fldCharType="end"/>
      </w:r>
      <w:r>
        <w:rPr>
          <w:szCs w:val="20"/>
        </w:rPr>
        <w:tab/>
      </w:r>
      <w:r w:rsidR="001271AD" w:rsidRPr="008450C4">
        <w:rPr>
          <w:szCs w:val="20"/>
        </w:rPr>
        <w:t xml:space="preserve">This application is being made by </w:t>
      </w:r>
      <w:r w:rsidR="00CF43C1">
        <w:rPr>
          <w:szCs w:val="20"/>
        </w:rPr>
        <w:t>the entity in relation to a single location</w:t>
      </w:r>
      <w:r w:rsidR="001271AD" w:rsidRPr="008450C4">
        <w:rPr>
          <w:szCs w:val="20"/>
        </w:rPr>
        <w:t xml:space="preserve"> (e.g. store / sorting centre)</w:t>
      </w:r>
      <w:r w:rsidR="007268AB">
        <w:rPr>
          <w:szCs w:val="20"/>
        </w:rPr>
        <w:t>.</w:t>
      </w:r>
      <w:r w:rsidR="001271AD" w:rsidRPr="008450C4">
        <w:rPr>
          <w:szCs w:val="20"/>
        </w:rPr>
        <w:t xml:space="preserve">  </w:t>
      </w:r>
    </w:p>
    <w:p w14:paraId="115041DA" w14:textId="77777777" w:rsidR="00D437FB" w:rsidRDefault="00D437FB" w:rsidP="00E91091">
      <w:pPr>
        <w:tabs>
          <w:tab w:val="left" w:pos="951"/>
        </w:tabs>
        <w:spacing w:after="120" w:line="280" w:lineRule="exact"/>
        <w:ind w:left="993" w:hanging="567"/>
        <w:jc w:val="both"/>
        <w:rPr>
          <w:szCs w:val="20"/>
        </w:rPr>
      </w:pP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CF43C1" w14:paraId="75A56485" w14:textId="77777777" w:rsidTr="00E91091">
        <w:trPr>
          <w:cantSplit/>
          <w:trHeight w:val="1542"/>
        </w:trPr>
        <w:tc>
          <w:tcPr>
            <w:tcW w:w="5000" w:type="pct"/>
          </w:tcPr>
          <w:p w14:paraId="1BC1C350" w14:textId="6D0AB2E5" w:rsidR="007268AB" w:rsidRDefault="00CF43C1" w:rsidP="00E91091">
            <w:pPr>
              <w:pStyle w:val="textnormal"/>
              <w:spacing w:before="60" w:after="60" w:line="240" w:lineRule="auto"/>
              <w:jc w:val="both"/>
              <w:rPr>
                <w:sz w:val="16"/>
                <w:szCs w:val="16"/>
              </w:rPr>
            </w:pPr>
            <w:r>
              <w:rPr>
                <w:sz w:val="16"/>
                <w:szCs w:val="16"/>
              </w:rPr>
              <w:t>PLEASE PROVIDE ADDRESS</w:t>
            </w:r>
            <w:r w:rsidR="007268AB">
              <w:rPr>
                <w:sz w:val="16"/>
                <w:szCs w:val="16"/>
              </w:rPr>
              <w:t>/ES</w:t>
            </w:r>
            <w:r>
              <w:rPr>
                <w:sz w:val="16"/>
                <w:szCs w:val="16"/>
              </w:rPr>
              <w:t xml:space="preserve"> OF LOCATION</w:t>
            </w:r>
            <w:r w:rsidR="00BC347E">
              <w:rPr>
                <w:sz w:val="16"/>
                <w:szCs w:val="16"/>
              </w:rPr>
              <w:t>/S</w:t>
            </w:r>
          </w:p>
          <w:p w14:paraId="1C29ABFA" w14:textId="0AEB30E3" w:rsidR="00CF01AD" w:rsidRPr="00CF01AD" w:rsidRDefault="00CF01AD" w:rsidP="00CF01AD">
            <w:pPr>
              <w:pStyle w:val="textnormal"/>
              <w:spacing w:before="60" w:after="60"/>
              <w:jc w:val="both"/>
              <w:rPr>
                <w:sz w:val="16"/>
                <w:szCs w:val="16"/>
              </w:rPr>
            </w:pPr>
            <w:r>
              <w:rPr>
                <w:sz w:val="16"/>
                <w:szCs w:val="16"/>
              </w:rPr>
              <w:t xml:space="preserve">NOTE: Ensure </w:t>
            </w:r>
            <w:r w:rsidRPr="00CF01AD">
              <w:rPr>
                <w:sz w:val="16"/>
                <w:szCs w:val="16"/>
              </w:rPr>
              <w:t>physical addresses and nature of operations are provided for each location listed</w:t>
            </w:r>
            <w:r>
              <w:rPr>
                <w:sz w:val="16"/>
                <w:szCs w:val="16"/>
              </w:rPr>
              <w:t xml:space="preserve">. </w:t>
            </w:r>
            <w:r w:rsidRPr="00CF01AD">
              <w:rPr>
                <w:sz w:val="16"/>
                <w:szCs w:val="16"/>
              </w:rPr>
              <w:t xml:space="preserve">Examples </w:t>
            </w:r>
            <w:proofErr w:type="gramStart"/>
            <w:r w:rsidRPr="00CF01AD">
              <w:rPr>
                <w:sz w:val="16"/>
                <w:szCs w:val="16"/>
              </w:rPr>
              <w:t>include</w:t>
            </w:r>
            <w:proofErr w:type="gramEnd"/>
          </w:p>
          <w:p w14:paraId="4E7DEEBC" w14:textId="6AF7A459" w:rsidR="00CF01AD" w:rsidRDefault="00CF01AD" w:rsidP="00A00DD6">
            <w:pPr>
              <w:pStyle w:val="textnormal"/>
              <w:spacing w:before="60" w:after="60"/>
              <w:jc w:val="both"/>
              <w:rPr>
                <w:sz w:val="16"/>
                <w:szCs w:val="16"/>
              </w:rPr>
            </w:pPr>
            <w:r w:rsidRPr="00CF01AD">
              <w:rPr>
                <w:sz w:val="16"/>
                <w:szCs w:val="16"/>
              </w:rPr>
              <w:t>Op Shop - 10 Charity Street Brisbane Qld 4001</w:t>
            </w:r>
            <w:r w:rsidR="00A00DD6">
              <w:rPr>
                <w:sz w:val="16"/>
                <w:szCs w:val="16"/>
              </w:rPr>
              <w:t xml:space="preserve"> / </w:t>
            </w:r>
            <w:r w:rsidRPr="00CF01AD">
              <w:rPr>
                <w:sz w:val="16"/>
                <w:szCs w:val="16"/>
              </w:rPr>
              <w:t>Sorting centre – 15 Donations Way Maryborough Qld 4650</w:t>
            </w:r>
          </w:p>
          <w:p w14:paraId="5A4B10DB" w14:textId="77777777" w:rsidR="00CF43C1" w:rsidRDefault="00CF43C1" w:rsidP="00E91091">
            <w:pPr>
              <w:pStyle w:val="textnormal"/>
              <w:spacing w:before="60" w:after="60" w:line="240" w:lineRule="auto"/>
              <w:jc w:val="both"/>
              <w:rPr>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p w14:paraId="05446228" w14:textId="77777777" w:rsidR="00CF01AD" w:rsidRDefault="00CF01AD" w:rsidP="00E91091">
            <w:pPr>
              <w:pStyle w:val="textnormal"/>
              <w:spacing w:before="60" w:after="60" w:line="240" w:lineRule="auto"/>
              <w:jc w:val="both"/>
              <w:rPr>
                <w:szCs w:val="20"/>
                <w:highlight w:val="yellow"/>
              </w:rPr>
            </w:pPr>
          </w:p>
          <w:p w14:paraId="736E9DB7" w14:textId="0CD29254" w:rsidR="00CF01AD" w:rsidRPr="00E91091" w:rsidRDefault="00CF01AD" w:rsidP="00E91091">
            <w:pPr>
              <w:pStyle w:val="textnormal"/>
              <w:spacing w:before="60" w:after="60" w:line="240" w:lineRule="auto"/>
              <w:jc w:val="both"/>
              <w:rPr>
                <w:szCs w:val="20"/>
                <w:highlight w:val="yellow"/>
              </w:rPr>
            </w:pPr>
          </w:p>
        </w:tc>
      </w:tr>
    </w:tbl>
    <w:p w14:paraId="29877AD6" w14:textId="77777777" w:rsidR="00CF01AD" w:rsidRPr="00E91091" w:rsidRDefault="00CF01AD" w:rsidP="00CF01AD">
      <w:pPr>
        <w:pStyle w:val="textnormal"/>
        <w:spacing w:after="0"/>
        <w:jc w:val="both"/>
        <w:rPr>
          <w:bCs/>
        </w:rPr>
      </w:pPr>
      <w:r w:rsidRPr="00E91091">
        <w:rPr>
          <w:bCs/>
        </w:rPr>
        <w:t xml:space="preserve">Please indicate if further supporting information has been attached. </w:t>
      </w:r>
      <w:r w:rsidRPr="00E91091">
        <w:rPr>
          <w:bCs/>
        </w:rPr>
        <w:fldChar w:fldCharType="begin">
          <w:ffData>
            <w:name w:val="Check23"/>
            <w:enabled/>
            <w:calcOnExit w:val="0"/>
            <w:checkBox>
              <w:sizeAuto/>
              <w:default w:val="0"/>
              <w:checked w:val="0"/>
            </w:checkBox>
          </w:ffData>
        </w:fldChar>
      </w:r>
      <w:r w:rsidRPr="00E91091">
        <w:rPr>
          <w:bCs/>
        </w:rPr>
        <w:instrText xml:space="preserve"> FORMCHECKBOX </w:instrText>
      </w:r>
      <w:r w:rsidR="00E778C3">
        <w:rPr>
          <w:bCs/>
        </w:rPr>
      </w:r>
      <w:r w:rsidR="00E778C3">
        <w:rPr>
          <w:bCs/>
        </w:rPr>
        <w:fldChar w:fldCharType="separate"/>
      </w:r>
      <w:r w:rsidRPr="00E91091">
        <w:rPr>
          <w:bCs/>
        </w:rPr>
        <w:fldChar w:fldCharType="end"/>
      </w:r>
    </w:p>
    <w:p w14:paraId="650E4A02" w14:textId="1EC298E4" w:rsidR="00965DD2" w:rsidRDefault="00965DD2" w:rsidP="00E91091">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t xml:space="preserve">Waste </w:t>
      </w:r>
      <w:r w:rsidR="00667DDB">
        <w:rPr>
          <w:rFonts w:ascii="Arial Bold" w:hAnsi="Arial Bold"/>
          <w:b/>
          <w:sz w:val="22"/>
          <w:szCs w:val="22"/>
        </w:rPr>
        <w:t>details</w:t>
      </w:r>
      <w:r>
        <w:rPr>
          <w:rFonts w:ascii="Arial Bold" w:hAnsi="Arial Bold"/>
          <w:b/>
          <w:sz w:val="22"/>
          <w:szCs w:val="22"/>
        </w:rPr>
        <w:t xml:space="preserve"> </w:t>
      </w:r>
    </w:p>
    <w:p w14:paraId="49DD6B34" w14:textId="77777777" w:rsidR="00D437FB" w:rsidRDefault="00965DD2" w:rsidP="00E91091">
      <w:pPr>
        <w:pStyle w:val="textnormal"/>
        <w:spacing w:after="0"/>
        <w:jc w:val="both"/>
      </w:pPr>
      <w:r>
        <w:t xml:space="preserve">Please provide </w:t>
      </w:r>
      <w:r w:rsidR="00667DDB">
        <w:t xml:space="preserve">a description of the waste </w:t>
      </w:r>
      <w:r w:rsidR="00431129">
        <w:t>which is the subject of this application</w:t>
      </w:r>
      <w:r w:rsidR="00E74F8C">
        <w:t xml:space="preserve"> (e.g. clothing, toys, furniture</w:t>
      </w:r>
      <w:r w:rsidR="00310FFB">
        <w:t>)</w:t>
      </w:r>
      <w:r w:rsidR="008C111B">
        <w:t>.</w:t>
      </w:r>
      <w:r w:rsidR="00E91091">
        <w:t xml:space="preserve"> </w:t>
      </w:r>
    </w:p>
    <w:p w14:paraId="703A2D21" w14:textId="4E6693D7" w:rsidR="008C111B" w:rsidRPr="00E91091" w:rsidRDefault="008C111B" w:rsidP="00E91091">
      <w:pPr>
        <w:pStyle w:val="textnormal"/>
        <w:spacing w:after="0"/>
        <w:jc w:val="both"/>
        <w:rPr>
          <w:i/>
        </w:rPr>
      </w:pPr>
      <w:r w:rsidRPr="00E91091">
        <w:rPr>
          <w:i/>
          <w:sz w:val="18"/>
        </w:rPr>
        <w:t>&lt;N</w:t>
      </w:r>
      <w:r w:rsidR="00C34C4D" w:rsidRPr="00E91091">
        <w:rPr>
          <w:i/>
          <w:sz w:val="18"/>
        </w:rPr>
        <w:t>OTE</w:t>
      </w:r>
      <w:r w:rsidRPr="00E91091">
        <w:rPr>
          <w:i/>
          <w:sz w:val="18"/>
        </w:rPr>
        <w:t xml:space="preserve">: The waste can only be waste that </w:t>
      </w:r>
      <w:r w:rsidR="00431129" w:rsidRPr="00E91091">
        <w:rPr>
          <w:i/>
          <w:sz w:val="18"/>
        </w:rPr>
        <w:t>is donated which</w:t>
      </w:r>
      <w:r w:rsidRPr="00E91091">
        <w:rPr>
          <w:i/>
          <w:sz w:val="18"/>
        </w:rPr>
        <w:t xml:space="preserve"> </w:t>
      </w:r>
      <w:r w:rsidR="006C0BDA" w:rsidRPr="00E91091">
        <w:rPr>
          <w:i/>
          <w:sz w:val="18"/>
        </w:rPr>
        <w:t>c</w:t>
      </w:r>
      <w:r w:rsidRPr="00E91091">
        <w:rPr>
          <w:i/>
          <w:sz w:val="18"/>
        </w:rPr>
        <w:t xml:space="preserve">annot practicably be re-used, </w:t>
      </w:r>
      <w:proofErr w:type="gramStart"/>
      <w:r w:rsidRPr="00E91091">
        <w:rPr>
          <w:i/>
          <w:sz w:val="18"/>
        </w:rPr>
        <w:t>recycled</w:t>
      </w:r>
      <w:proofErr w:type="gramEnd"/>
      <w:r w:rsidRPr="00E91091">
        <w:rPr>
          <w:i/>
          <w:sz w:val="18"/>
        </w:rPr>
        <w:t xml:space="preserve"> or sold</w:t>
      </w:r>
      <w:r w:rsidR="006C0BDA" w:rsidRPr="00E91091">
        <w:rPr>
          <w:i/>
          <w:sz w:val="18"/>
        </w:rPr>
        <w:t xml:space="preserve">. If the application is being made by </w:t>
      </w:r>
      <w:r w:rsidR="00431129" w:rsidRPr="00E91091">
        <w:rPr>
          <w:i/>
          <w:sz w:val="18"/>
        </w:rPr>
        <w:t xml:space="preserve">the charity in relation to </w:t>
      </w:r>
      <w:proofErr w:type="gramStart"/>
      <w:r w:rsidR="00431129" w:rsidRPr="00E91091">
        <w:rPr>
          <w:i/>
          <w:sz w:val="18"/>
        </w:rPr>
        <w:t>a number of</w:t>
      </w:r>
      <w:proofErr w:type="gramEnd"/>
      <w:r w:rsidR="00431129" w:rsidRPr="00E91091">
        <w:rPr>
          <w:i/>
          <w:sz w:val="18"/>
        </w:rPr>
        <w:t xml:space="preserve"> locations, </w:t>
      </w:r>
      <w:r w:rsidR="006C0BDA" w:rsidRPr="00E91091">
        <w:rPr>
          <w:i/>
          <w:sz w:val="18"/>
        </w:rPr>
        <w:t xml:space="preserve">ensure responses relate to each </w:t>
      </w:r>
      <w:r w:rsidR="00431129" w:rsidRPr="00E91091">
        <w:rPr>
          <w:i/>
          <w:sz w:val="18"/>
        </w:rPr>
        <w:t>location</w:t>
      </w:r>
      <w:r w:rsidR="007268AB" w:rsidRPr="00E91091">
        <w:rPr>
          <w:i/>
          <w:sz w:val="18"/>
        </w:rPr>
        <w:t>.</w:t>
      </w:r>
      <w:r w:rsidRPr="00E91091">
        <w:rPr>
          <w:i/>
          <w:sz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3B212E84" w14:textId="77777777" w:rsidTr="00A00DD6">
        <w:trPr>
          <w:cantSplit/>
          <w:trHeight w:val="1567"/>
        </w:trPr>
        <w:tc>
          <w:tcPr>
            <w:tcW w:w="5000" w:type="pct"/>
          </w:tcPr>
          <w:p w14:paraId="02E2353E" w14:textId="77777777" w:rsidR="00D35AAC" w:rsidRPr="00D35AAC" w:rsidRDefault="00965DD2" w:rsidP="00E91091">
            <w:pPr>
              <w:jc w:val="both"/>
            </w:pPr>
            <w:r w:rsidRPr="007268AB">
              <w:rPr>
                <w:szCs w:val="20"/>
              </w:rPr>
              <w:fldChar w:fldCharType="begin">
                <w:ffData>
                  <w:name w:val=""/>
                  <w:enabled/>
                  <w:calcOnExit w:val="0"/>
                  <w:textInput/>
                </w:ffData>
              </w:fldChar>
            </w:r>
            <w:r w:rsidRPr="007268AB">
              <w:rPr>
                <w:szCs w:val="20"/>
              </w:rPr>
              <w:instrText xml:space="preserve"> FORMTEXT </w:instrText>
            </w:r>
            <w:r w:rsidRPr="007268AB">
              <w:rPr>
                <w:szCs w:val="20"/>
              </w:rPr>
            </w:r>
            <w:r w:rsidRPr="007268AB">
              <w:rPr>
                <w:szCs w:val="20"/>
              </w:rPr>
              <w:fldChar w:fldCharType="separate"/>
            </w:r>
            <w:r w:rsidRPr="007268AB">
              <w:rPr>
                <w:noProof/>
                <w:szCs w:val="20"/>
              </w:rPr>
              <w:t> </w:t>
            </w:r>
            <w:r w:rsidRPr="007268AB">
              <w:rPr>
                <w:noProof/>
                <w:szCs w:val="20"/>
              </w:rPr>
              <w:t> </w:t>
            </w:r>
            <w:r w:rsidRPr="007268AB">
              <w:rPr>
                <w:noProof/>
                <w:szCs w:val="20"/>
              </w:rPr>
              <w:t> </w:t>
            </w:r>
            <w:r w:rsidRPr="007268AB">
              <w:rPr>
                <w:noProof/>
                <w:szCs w:val="20"/>
              </w:rPr>
              <w:t> </w:t>
            </w:r>
            <w:r w:rsidRPr="007268AB">
              <w:rPr>
                <w:noProof/>
                <w:szCs w:val="20"/>
              </w:rPr>
              <w:t> </w:t>
            </w:r>
            <w:r w:rsidRPr="007268AB">
              <w:rPr>
                <w:szCs w:val="20"/>
              </w:rPr>
              <w:fldChar w:fldCharType="end"/>
            </w:r>
          </w:p>
        </w:tc>
      </w:tr>
    </w:tbl>
    <w:p w14:paraId="03025121" w14:textId="77777777" w:rsidR="00E91091" w:rsidRDefault="00E91091" w:rsidP="00E91091">
      <w:pPr>
        <w:pStyle w:val="textnormal"/>
        <w:spacing w:after="0" w:line="240" w:lineRule="auto"/>
      </w:pPr>
    </w:p>
    <w:p w14:paraId="0AEF1AEF" w14:textId="22F19B85" w:rsidR="008C111B" w:rsidRDefault="008C111B" w:rsidP="00E91091">
      <w:pPr>
        <w:pStyle w:val="textnormal"/>
        <w:spacing w:after="0"/>
        <w:rPr>
          <w:bCs/>
        </w:rPr>
      </w:pPr>
      <w:r>
        <w:rPr>
          <w:bCs/>
        </w:rPr>
        <w:t>Please provide information about</w:t>
      </w:r>
      <w:r w:rsidR="00167333">
        <w:rPr>
          <w:bCs/>
        </w:rPr>
        <w:t xml:space="preserve"> </w:t>
      </w:r>
      <w:r w:rsidR="00310FFB">
        <w:t>d</w:t>
      </w:r>
      <w:r w:rsidR="000D7675">
        <w:t xml:space="preserve">onation </w:t>
      </w:r>
      <w:r w:rsidRPr="00DE6D70">
        <w:rPr>
          <w:bCs/>
        </w:rPr>
        <w:t>collection methods, e.g. collection bins, store-drop off</w:t>
      </w:r>
      <w:r w:rsidR="007268AB">
        <w:rPr>
          <w:bCs/>
        </w:rPr>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10FFB" w14:paraId="177C132A" w14:textId="77777777" w:rsidTr="00A00DD6">
        <w:trPr>
          <w:cantSplit/>
          <w:trHeight w:val="1569"/>
        </w:trPr>
        <w:tc>
          <w:tcPr>
            <w:tcW w:w="5000" w:type="pct"/>
          </w:tcPr>
          <w:p w14:paraId="11E9024B" w14:textId="77777777" w:rsidR="00310FFB" w:rsidRPr="00E91091" w:rsidRDefault="00310FFB" w:rsidP="0059275D">
            <w:pPr>
              <w:rPr>
                <w:szCs w:val="20"/>
              </w:rPr>
            </w:pPr>
            <w:r w:rsidRPr="007268AB">
              <w:rPr>
                <w:szCs w:val="20"/>
              </w:rPr>
              <w:fldChar w:fldCharType="begin">
                <w:ffData>
                  <w:name w:val=""/>
                  <w:enabled/>
                  <w:calcOnExit w:val="0"/>
                  <w:textInput/>
                </w:ffData>
              </w:fldChar>
            </w:r>
            <w:r w:rsidRPr="007268AB">
              <w:rPr>
                <w:szCs w:val="20"/>
              </w:rPr>
              <w:instrText xml:space="preserve"> FORMTEXT </w:instrText>
            </w:r>
            <w:r w:rsidRPr="007268AB">
              <w:rPr>
                <w:szCs w:val="20"/>
              </w:rPr>
            </w:r>
            <w:r w:rsidRPr="007268AB">
              <w:rPr>
                <w:szCs w:val="20"/>
              </w:rPr>
              <w:fldChar w:fldCharType="separate"/>
            </w:r>
            <w:r w:rsidRPr="007268AB">
              <w:rPr>
                <w:noProof/>
                <w:szCs w:val="20"/>
              </w:rPr>
              <w:t> </w:t>
            </w:r>
            <w:r w:rsidRPr="007268AB">
              <w:rPr>
                <w:noProof/>
                <w:szCs w:val="20"/>
              </w:rPr>
              <w:t> </w:t>
            </w:r>
            <w:r w:rsidRPr="007268AB">
              <w:rPr>
                <w:noProof/>
                <w:szCs w:val="20"/>
              </w:rPr>
              <w:t> </w:t>
            </w:r>
            <w:r w:rsidRPr="007268AB">
              <w:rPr>
                <w:noProof/>
                <w:szCs w:val="20"/>
              </w:rPr>
              <w:t> </w:t>
            </w:r>
            <w:r w:rsidRPr="007268AB">
              <w:rPr>
                <w:noProof/>
                <w:szCs w:val="20"/>
              </w:rPr>
              <w:t> </w:t>
            </w:r>
            <w:r w:rsidRPr="007268AB">
              <w:rPr>
                <w:szCs w:val="20"/>
              </w:rPr>
              <w:fldChar w:fldCharType="end"/>
            </w:r>
          </w:p>
          <w:p w14:paraId="3309BBF2" w14:textId="77777777" w:rsidR="00D35AAC" w:rsidRPr="00D35AAC" w:rsidRDefault="00D35AAC" w:rsidP="00D35AAC">
            <w:pPr>
              <w:pStyle w:val="textnormal"/>
            </w:pPr>
          </w:p>
        </w:tc>
      </w:tr>
    </w:tbl>
    <w:p w14:paraId="2C7F3A55" w14:textId="77777777" w:rsidR="00073060" w:rsidRDefault="00073060" w:rsidP="00E91091">
      <w:pPr>
        <w:pStyle w:val="textnormal"/>
        <w:spacing w:after="0"/>
        <w:jc w:val="both"/>
        <w:rPr>
          <w:bCs/>
        </w:rPr>
      </w:pPr>
    </w:p>
    <w:p w14:paraId="0DF7DEBB" w14:textId="0C0810F5" w:rsidR="008C111B" w:rsidRDefault="00310FFB" w:rsidP="00E91091">
      <w:pPr>
        <w:pStyle w:val="textnormal"/>
        <w:spacing w:after="0"/>
        <w:jc w:val="both"/>
        <w:rPr>
          <w:bCs/>
        </w:rPr>
      </w:pPr>
      <w:r>
        <w:rPr>
          <w:bCs/>
        </w:rPr>
        <w:lastRenderedPageBreak/>
        <w:t>Please provide information about m</w:t>
      </w:r>
      <w:r w:rsidR="008C111B">
        <w:rPr>
          <w:bCs/>
        </w:rPr>
        <w:t xml:space="preserve">easures taken to prevent </w:t>
      </w:r>
      <w:r w:rsidR="00431129">
        <w:rPr>
          <w:bCs/>
        </w:rPr>
        <w:t xml:space="preserve">the delivery of items which the applicant cannot re-use, recycle or sell </w:t>
      </w:r>
      <w:r w:rsidR="008C111B">
        <w:rPr>
          <w:bCs/>
        </w:rPr>
        <w:t>(if relevant), e.g. signage on bins, location of bins</w:t>
      </w:r>
      <w:r w:rsidR="007268AB">
        <w:rPr>
          <w:bCs/>
        </w:rPr>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C111B" w14:paraId="1EA00CB5" w14:textId="77777777" w:rsidTr="00E91091">
        <w:trPr>
          <w:cantSplit/>
          <w:trHeight w:val="1170"/>
        </w:trPr>
        <w:tc>
          <w:tcPr>
            <w:tcW w:w="5000" w:type="pct"/>
          </w:tcPr>
          <w:p w14:paraId="79286B0F" w14:textId="77777777" w:rsidR="00D35AAC" w:rsidRPr="00D35AAC" w:rsidRDefault="008C111B" w:rsidP="00E91091">
            <w:pPr>
              <w:ind w:left="78"/>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144D59" w14:textId="77777777" w:rsidR="008C111B" w:rsidRPr="00E91091" w:rsidRDefault="008C111B" w:rsidP="00E91091">
      <w:pPr>
        <w:pStyle w:val="textnormal"/>
        <w:spacing w:after="0"/>
        <w:jc w:val="both"/>
        <w:rPr>
          <w:bCs/>
        </w:rPr>
      </w:pPr>
      <w:r w:rsidRPr="00E91091">
        <w:rPr>
          <w:bCs/>
        </w:rPr>
        <w:t xml:space="preserve">Please indicate </w:t>
      </w:r>
      <w:r w:rsidR="00DB71B3" w:rsidRPr="00E91091">
        <w:rPr>
          <w:bCs/>
        </w:rPr>
        <w:t>if further supporting information has been attached</w:t>
      </w:r>
      <w:r w:rsidR="007268AB" w:rsidRPr="00E91091">
        <w:rPr>
          <w:bCs/>
        </w:rPr>
        <w:t>.</w:t>
      </w:r>
      <w:r w:rsidRPr="00E91091">
        <w:rPr>
          <w:bCs/>
        </w:rPr>
        <w:t xml:space="preserve"> </w:t>
      </w:r>
      <w:r w:rsidR="00304A04" w:rsidRPr="00E91091">
        <w:rPr>
          <w:bCs/>
        </w:rPr>
        <w:fldChar w:fldCharType="begin">
          <w:ffData>
            <w:name w:val="Check23"/>
            <w:enabled/>
            <w:calcOnExit w:val="0"/>
            <w:checkBox>
              <w:sizeAuto/>
              <w:default w:val="0"/>
              <w:checked w:val="0"/>
            </w:checkBox>
          </w:ffData>
        </w:fldChar>
      </w:r>
      <w:r w:rsidR="00304A04" w:rsidRPr="00E91091">
        <w:rPr>
          <w:bCs/>
        </w:rPr>
        <w:instrText xml:space="preserve"> FORMCHECKBOX </w:instrText>
      </w:r>
      <w:r w:rsidR="00E778C3">
        <w:rPr>
          <w:bCs/>
        </w:rPr>
      </w:r>
      <w:r w:rsidR="00E778C3">
        <w:rPr>
          <w:bCs/>
        </w:rPr>
        <w:fldChar w:fldCharType="separate"/>
      </w:r>
      <w:r w:rsidR="00304A04" w:rsidRPr="00E91091">
        <w:rPr>
          <w:bCs/>
        </w:rPr>
        <w:fldChar w:fldCharType="end"/>
      </w:r>
    </w:p>
    <w:p w14:paraId="0EE8481F" w14:textId="77777777" w:rsidR="00965DD2" w:rsidRDefault="00965DD2" w:rsidP="00E91091">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t>Waste disposal details</w:t>
      </w:r>
    </w:p>
    <w:p w14:paraId="573320BA" w14:textId="01907D59" w:rsidR="007249E3" w:rsidRDefault="00965DD2" w:rsidP="00E91091">
      <w:pPr>
        <w:pStyle w:val="textnormal"/>
        <w:spacing w:after="0"/>
        <w:jc w:val="both"/>
      </w:pPr>
      <w:r>
        <w:t xml:space="preserve">Please indicate </w:t>
      </w:r>
      <w:r w:rsidR="006C0BDA">
        <w:t>the waste disposal site/s</w:t>
      </w:r>
      <w:r w:rsidR="00DE6A5D">
        <w:t>, including site name and address,</w:t>
      </w:r>
      <w:r>
        <w:t xml:space="preserve"> where the waste will be </w:t>
      </w:r>
      <w:r w:rsidR="006C0BDA">
        <w:t>d</w:t>
      </w:r>
      <w:r w:rsidR="00DE6A5D">
        <w:t xml:space="preserve">isposed. </w:t>
      </w:r>
      <w:r w:rsidR="007249E3">
        <w:t xml:space="preserve">Please note a waste disposal site is where the waste is being </w:t>
      </w:r>
      <w:r w:rsidR="007249E3" w:rsidRPr="00207777">
        <w:rPr>
          <w:b/>
          <w:bCs/>
        </w:rPr>
        <w:t>disposed</w:t>
      </w:r>
      <w:r w:rsidR="007249E3">
        <w:t xml:space="preserve">, </w:t>
      </w:r>
      <w:r w:rsidR="007249E3" w:rsidRPr="00207777">
        <w:rPr>
          <w:b/>
          <w:bCs/>
        </w:rPr>
        <w:t>not a transfer station</w:t>
      </w:r>
      <w:r w:rsidR="007249E3">
        <w:t>. You may need to contact the site</w:t>
      </w:r>
      <w:r w:rsidR="00B15562">
        <w:t xml:space="preserve"> where</w:t>
      </w:r>
      <w:r w:rsidR="007249E3">
        <w:t xml:space="preserve"> you are delivering the waste</w:t>
      </w:r>
      <w:r w:rsidR="00B15562">
        <w:t>,</w:t>
      </w:r>
      <w:r w:rsidR="007249E3">
        <w:t xml:space="preserve"> to determine where the waste will be disposed (if the waste is moved on from the operator)</w:t>
      </w:r>
      <w:r w:rsidR="00EA3664">
        <w:t>.</w:t>
      </w:r>
    </w:p>
    <w:p w14:paraId="0569301A" w14:textId="77777777" w:rsidR="00A00DD6" w:rsidRDefault="00AA32C4" w:rsidP="00E91091">
      <w:pPr>
        <w:pStyle w:val="textnormal"/>
        <w:spacing w:after="0"/>
        <w:jc w:val="both"/>
        <w:rPr>
          <w:sz w:val="18"/>
        </w:rPr>
      </w:pPr>
      <w:r>
        <w:t>If the application is seek</w:t>
      </w:r>
      <w:r w:rsidR="000D7675">
        <w:t>ing</w:t>
      </w:r>
      <w:r>
        <w:t xml:space="preserve"> approval for waste disposal sites</w:t>
      </w:r>
      <w:r w:rsidR="000C75F0">
        <w:t xml:space="preserve"> S</w:t>
      </w:r>
      <w:r w:rsidR="000D7675">
        <w:t>tatewide,</w:t>
      </w:r>
      <w:r>
        <w:t xml:space="preserve"> please state this below and provide reasoning why</w:t>
      </w:r>
      <w:r w:rsidR="00C8750B">
        <w:t>.</w:t>
      </w:r>
      <w:r w:rsidR="00E91091" w:rsidRPr="00E91091">
        <w:rPr>
          <w:sz w:val="18"/>
        </w:rPr>
        <w:t xml:space="preserve"> </w:t>
      </w:r>
    </w:p>
    <w:p w14:paraId="00237940" w14:textId="29E9B248" w:rsidR="00E91091" w:rsidRPr="000C75F0" w:rsidRDefault="00E91091" w:rsidP="00E91091">
      <w:pPr>
        <w:pStyle w:val="textnormal"/>
        <w:spacing w:after="0"/>
        <w:jc w:val="both"/>
        <w:rPr>
          <w:sz w:val="18"/>
        </w:rPr>
      </w:pPr>
      <w:r w:rsidRPr="00E91091">
        <w:rPr>
          <w:i/>
          <w:sz w:val="18"/>
        </w:rPr>
        <w:t xml:space="preserve">&lt;NOTE: Please provide attachments to address questions where appropriate. If the application is being made by the charity in relation to </w:t>
      </w:r>
      <w:proofErr w:type="gramStart"/>
      <w:r w:rsidRPr="00E91091">
        <w:rPr>
          <w:i/>
          <w:sz w:val="18"/>
        </w:rPr>
        <w:t>a number of</w:t>
      </w:r>
      <w:proofErr w:type="gramEnd"/>
      <w:r w:rsidRPr="00E91091">
        <w:rPr>
          <w:i/>
          <w:sz w:val="18"/>
        </w:rPr>
        <w:t xml:space="preserve"> locations, ensure responses relate to each location.&gt;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5241CD34" w14:textId="77777777" w:rsidTr="00C440AE">
        <w:trPr>
          <w:cantSplit/>
          <w:trHeight w:val="1652"/>
        </w:trPr>
        <w:tc>
          <w:tcPr>
            <w:tcW w:w="5000" w:type="pct"/>
          </w:tcPr>
          <w:p w14:paraId="6BEF3143" w14:textId="77777777" w:rsidR="00D35AAC" w:rsidRPr="00E91091" w:rsidRDefault="00965DD2" w:rsidP="00E91091">
            <w:pPr>
              <w:rPr>
                <w:szCs w:val="20"/>
              </w:rPr>
            </w:pPr>
            <w:r w:rsidRPr="007268AB">
              <w:rPr>
                <w:szCs w:val="20"/>
              </w:rPr>
              <w:fldChar w:fldCharType="begin">
                <w:ffData>
                  <w:name w:val=""/>
                  <w:enabled/>
                  <w:calcOnExit w:val="0"/>
                  <w:textInput/>
                </w:ffData>
              </w:fldChar>
            </w:r>
            <w:r w:rsidRPr="007268AB">
              <w:rPr>
                <w:szCs w:val="20"/>
              </w:rPr>
              <w:instrText xml:space="preserve"> FORMTEXT </w:instrText>
            </w:r>
            <w:r w:rsidRPr="007268AB">
              <w:rPr>
                <w:szCs w:val="20"/>
              </w:rPr>
            </w:r>
            <w:r w:rsidRPr="007268AB">
              <w:rPr>
                <w:szCs w:val="20"/>
              </w:rPr>
              <w:fldChar w:fldCharType="separate"/>
            </w:r>
            <w:r w:rsidRPr="007268AB">
              <w:rPr>
                <w:noProof/>
                <w:szCs w:val="20"/>
              </w:rPr>
              <w:t> </w:t>
            </w:r>
            <w:r w:rsidRPr="007268AB">
              <w:rPr>
                <w:noProof/>
                <w:szCs w:val="20"/>
              </w:rPr>
              <w:t> </w:t>
            </w:r>
            <w:r w:rsidRPr="007268AB">
              <w:rPr>
                <w:noProof/>
                <w:szCs w:val="20"/>
              </w:rPr>
              <w:t> </w:t>
            </w:r>
            <w:r w:rsidRPr="007268AB">
              <w:rPr>
                <w:noProof/>
                <w:szCs w:val="20"/>
              </w:rPr>
              <w:t> </w:t>
            </w:r>
            <w:r w:rsidRPr="007268AB">
              <w:rPr>
                <w:noProof/>
                <w:szCs w:val="20"/>
              </w:rPr>
              <w:t> </w:t>
            </w:r>
            <w:r w:rsidRPr="007268AB">
              <w:rPr>
                <w:szCs w:val="20"/>
              </w:rPr>
              <w:fldChar w:fldCharType="end"/>
            </w:r>
          </w:p>
        </w:tc>
      </w:tr>
    </w:tbl>
    <w:p w14:paraId="416A217A" w14:textId="77777777" w:rsidR="007268AB" w:rsidRDefault="000529FA" w:rsidP="00C440AE">
      <w:pPr>
        <w:pStyle w:val="textnormal"/>
        <w:spacing w:after="0"/>
        <w:jc w:val="both"/>
        <w:rPr>
          <w:bCs/>
        </w:rPr>
      </w:pPr>
      <w:r w:rsidRPr="00C440AE">
        <w:rPr>
          <w:bCs/>
        </w:rPr>
        <w:t>Please indicate if further supporting information has been attached</w:t>
      </w:r>
      <w:r w:rsidR="007268AB" w:rsidRPr="00C440AE">
        <w:rPr>
          <w:bCs/>
        </w:rPr>
        <w:t>.</w:t>
      </w:r>
      <w:r w:rsidRPr="00C440AE">
        <w:rPr>
          <w:bCs/>
        </w:rPr>
        <w:t xml:space="preserve"> </w:t>
      </w:r>
      <w:r w:rsidR="00304A04" w:rsidRPr="00C440AE">
        <w:rPr>
          <w:bCs/>
        </w:rPr>
        <w:fldChar w:fldCharType="begin">
          <w:ffData>
            <w:name w:val="Check23"/>
            <w:enabled/>
            <w:calcOnExit w:val="0"/>
            <w:checkBox>
              <w:sizeAuto/>
              <w:default w:val="0"/>
              <w:checked w:val="0"/>
            </w:checkBox>
          </w:ffData>
        </w:fldChar>
      </w:r>
      <w:r w:rsidR="00304A04" w:rsidRPr="00C440AE">
        <w:rPr>
          <w:bCs/>
        </w:rPr>
        <w:instrText xml:space="preserve"> FORMCHECKBOX </w:instrText>
      </w:r>
      <w:r w:rsidR="00E778C3">
        <w:rPr>
          <w:bCs/>
        </w:rPr>
      </w:r>
      <w:r w:rsidR="00E778C3">
        <w:rPr>
          <w:bCs/>
        </w:rPr>
        <w:fldChar w:fldCharType="separate"/>
      </w:r>
      <w:r w:rsidR="00304A04" w:rsidRPr="00C440AE">
        <w:rPr>
          <w:bCs/>
        </w:rPr>
        <w:fldChar w:fldCharType="end"/>
      </w:r>
    </w:p>
    <w:p w14:paraId="1F931A24" w14:textId="77777777" w:rsidR="00C440AE" w:rsidRDefault="00C440AE" w:rsidP="00C440AE">
      <w:pPr>
        <w:pStyle w:val="textnormal"/>
        <w:spacing w:after="0"/>
        <w:rPr>
          <w:bCs/>
        </w:rPr>
      </w:pPr>
    </w:p>
    <w:p w14:paraId="34FB7ACB" w14:textId="77777777" w:rsidR="00626E2A" w:rsidRDefault="007829F7" w:rsidP="00C440AE">
      <w:pPr>
        <w:tabs>
          <w:tab w:val="left" w:pos="709"/>
        </w:tabs>
        <w:spacing w:line="280" w:lineRule="exact"/>
      </w:pPr>
      <w:r>
        <w:t>Exemption</w:t>
      </w:r>
      <w:r w:rsidR="00AE072B">
        <w:t xml:space="preserve"> period sought</w:t>
      </w:r>
      <w:r w:rsidR="007268AB">
        <w:t>:</w:t>
      </w:r>
      <w:r w:rsidR="00C440AE">
        <w:t xml:space="preserve"> </w:t>
      </w:r>
    </w:p>
    <w:p w14:paraId="5E6DA81F" w14:textId="20102669" w:rsidR="00461360" w:rsidRDefault="008255AB" w:rsidP="00C440AE">
      <w:pPr>
        <w:tabs>
          <w:tab w:val="left" w:pos="709"/>
        </w:tabs>
        <w:spacing w:line="280" w:lineRule="exact"/>
        <w:rPr>
          <w:i/>
          <w:sz w:val="18"/>
        </w:rPr>
      </w:pPr>
      <w:r w:rsidRPr="00C440AE">
        <w:rPr>
          <w:i/>
          <w:sz w:val="18"/>
        </w:rPr>
        <w:t>&lt;N</w:t>
      </w:r>
      <w:r w:rsidR="00C34C4D" w:rsidRPr="00C440AE">
        <w:rPr>
          <w:i/>
          <w:sz w:val="18"/>
        </w:rPr>
        <w:t>OTE</w:t>
      </w:r>
      <w:r w:rsidRPr="00C440AE">
        <w:rPr>
          <w:i/>
          <w:sz w:val="18"/>
        </w:rPr>
        <w:t xml:space="preserve">: </w:t>
      </w:r>
      <w:r w:rsidR="00E87ECA">
        <w:rPr>
          <w:i/>
          <w:sz w:val="18"/>
        </w:rPr>
        <w:t xml:space="preserve">For </w:t>
      </w:r>
      <w:r w:rsidR="000E0CEA">
        <w:rPr>
          <w:i/>
          <w:sz w:val="18"/>
        </w:rPr>
        <w:t>a charity</w:t>
      </w:r>
      <w:r w:rsidR="00E87ECA">
        <w:rPr>
          <w:i/>
          <w:sz w:val="18"/>
        </w:rPr>
        <w:t xml:space="preserve"> </w:t>
      </w:r>
      <w:r w:rsidR="00E87ECA" w:rsidRPr="00E91091">
        <w:rPr>
          <w:i/>
          <w:sz w:val="18"/>
        </w:rPr>
        <w:t>register</w:t>
      </w:r>
      <w:r w:rsidR="00E87ECA">
        <w:rPr>
          <w:i/>
          <w:sz w:val="18"/>
        </w:rPr>
        <w:t>ed</w:t>
      </w:r>
      <w:r w:rsidR="00E87ECA" w:rsidRPr="00E91091">
        <w:rPr>
          <w:i/>
          <w:sz w:val="18"/>
        </w:rPr>
        <w:t xml:space="preserve"> under the </w:t>
      </w:r>
      <w:r w:rsidR="00E87ECA" w:rsidRPr="00A00DD6">
        <w:rPr>
          <w:iCs/>
          <w:sz w:val="18"/>
        </w:rPr>
        <w:t>Collections Act 1966</w:t>
      </w:r>
      <w:r w:rsidR="00E87ECA">
        <w:rPr>
          <w:i/>
          <w:sz w:val="18"/>
        </w:rPr>
        <w:t>, t</w:t>
      </w:r>
      <w:r w:rsidR="00D90980" w:rsidRPr="00C440AE">
        <w:rPr>
          <w:i/>
          <w:sz w:val="18"/>
        </w:rPr>
        <w:t>he p</w:t>
      </w:r>
      <w:r w:rsidRPr="00C440AE">
        <w:rPr>
          <w:i/>
          <w:sz w:val="18"/>
        </w:rPr>
        <w:t>eriod of approval cannot be more than three years</w:t>
      </w:r>
      <w:r w:rsidR="00E87ECA">
        <w:rPr>
          <w:i/>
          <w:sz w:val="18"/>
        </w:rPr>
        <w:t xml:space="preserve">. For </w:t>
      </w:r>
      <w:r w:rsidR="0096097E" w:rsidRPr="0096097E">
        <w:rPr>
          <w:i/>
          <w:sz w:val="18"/>
        </w:rPr>
        <w:t xml:space="preserve">a charity that is a religious denomination exempt from the requirements to register under the </w:t>
      </w:r>
      <w:r w:rsidR="0096097E" w:rsidRPr="00A00DD6">
        <w:rPr>
          <w:iCs/>
          <w:sz w:val="18"/>
        </w:rPr>
        <w:t>Collections Act 1966</w:t>
      </w:r>
      <w:r w:rsidR="0096097E">
        <w:rPr>
          <w:i/>
          <w:sz w:val="18"/>
        </w:rPr>
        <w:t>,</w:t>
      </w:r>
      <w:r w:rsidR="00B15562">
        <w:rPr>
          <w:i/>
          <w:sz w:val="18"/>
        </w:rPr>
        <w:t xml:space="preserve"> </w:t>
      </w:r>
      <w:r w:rsidR="000E0CEA">
        <w:rPr>
          <w:i/>
          <w:sz w:val="18"/>
        </w:rPr>
        <w:t xml:space="preserve">due to limitations on the exempt waste declaration made under section 35 of the Act, </w:t>
      </w:r>
      <w:r w:rsidR="00B15562">
        <w:rPr>
          <w:i/>
          <w:sz w:val="18"/>
        </w:rPr>
        <w:t xml:space="preserve">the </w:t>
      </w:r>
      <w:r w:rsidR="000E0CEA">
        <w:rPr>
          <w:i/>
          <w:sz w:val="18"/>
        </w:rPr>
        <w:t xml:space="preserve">current </w:t>
      </w:r>
      <w:r w:rsidR="00B15562">
        <w:rPr>
          <w:i/>
          <w:sz w:val="18"/>
        </w:rPr>
        <w:t xml:space="preserve">exemption period </w:t>
      </w:r>
      <w:r w:rsidR="0096097E">
        <w:rPr>
          <w:i/>
          <w:sz w:val="18"/>
        </w:rPr>
        <w:t xml:space="preserve">cannot be more than </w:t>
      </w:r>
      <w:r w:rsidR="00F65B94">
        <w:rPr>
          <w:i/>
          <w:sz w:val="18"/>
        </w:rPr>
        <w:t>the dates within the declaration</w:t>
      </w:r>
      <w:r w:rsidR="0096097E">
        <w:rPr>
          <w:i/>
          <w:sz w:val="18"/>
        </w:rPr>
        <w:t>.</w:t>
      </w:r>
      <w:r w:rsidRPr="00C440AE">
        <w:rPr>
          <w:i/>
          <w:sz w:val="18"/>
        </w:rPr>
        <w:t>&gt;</w:t>
      </w:r>
    </w:p>
    <w:p w14:paraId="2326253A" w14:textId="269E5885" w:rsidR="00D10E52" w:rsidRDefault="00D10E52" w:rsidP="00A00DD6">
      <w:pPr>
        <w:tabs>
          <w:tab w:val="left" w:pos="709"/>
        </w:tabs>
        <w:spacing w:after="240" w:line="280" w:lineRule="exact"/>
        <w:jc w:val="both"/>
        <w:rPr>
          <w:i/>
          <w:sz w:val="18"/>
        </w:rPr>
      </w:pPr>
      <w:r>
        <w:rPr>
          <w:i/>
          <w:sz w:val="18"/>
        </w:rPr>
        <w:t>&lt;NOTE: An approval cannot be backdated, and will start the day the approval is granted, or a later date if specified.&gt;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C440AE" w14:paraId="54C13FD3" w14:textId="77777777" w:rsidTr="00C440AE">
        <w:trPr>
          <w:cantSplit/>
          <w:trHeight w:val="336"/>
        </w:trPr>
        <w:tc>
          <w:tcPr>
            <w:tcW w:w="2500" w:type="pct"/>
            <w:tcBorders>
              <w:right w:val="single" w:sz="4" w:space="0" w:color="auto"/>
            </w:tcBorders>
            <w:vAlign w:val="center"/>
          </w:tcPr>
          <w:p w14:paraId="2FD7A2C0" w14:textId="7C5228BE" w:rsidR="00C440AE" w:rsidRDefault="00C440AE" w:rsidP="00A37611">
            <w:pPr>
              <w:spacing w:before="60" w:after="60"/>
              <w:jc w:val="both"/>
              <w:rPr>
                <w:sz w:val="16"/>
                <w:szCs w:val="16"/>
              </w:rPr>
            </w:pPr>
            <w:r w:rsidRPr="00AE072B">
              <w:rPr>
                <w:sz w:val="16"/>
              </w:rPr>
              <w:t>FROM:</w:t>
            </w:r>
            <w:r>
              <w:rPr>
                <w:sz w:val="16"/>
              </w:rPr>
              <w:t xml:space="preserve"> </w:t>
            </w:r>
          </w:p>
          <w:p w14:paraId="3FA27267" w14:textId="055F0E29" w:rsidR="00D10E52" w:rsidRDefault="00D10E52" w:rsidP="00D10E52">
            <w:pPr>
              <w:spacing w:before="60" w:after="60"/>
              <w:jc w:val="both"/>
              <w:rPr>
                <w:sz w:val="16"/>
                <w:szCs w:val="16"/>
              </w:rPr>
            </w:pPr>
            <w:r>
              <w:rPr>
                <w:sz w:val="16"/>
                <w:szCs w:val="16"/>
              </w:rPr>
              <w:t xml:space="preserve">If you would like the approval to commence </w:t>
            </w:r>
            <w:proofErr w:type="gramStart"/>
            <w:r>
              <w:rPr>
                <w:sz w:val="16"/>
                <w:szCs w:val="16"/>
              </w:rPr>
              <w:t>at a later date</w:t>
            </w:r>
            <w:proofErr w:type="gramEnd"/>
            <w:r>
              <w:rPr>
                <w:sz w:val="16"/>
                <w:szCs w:val="16"/>
              </w:rPr>
              <w:t xml:space="preserve"> (</w:t>
            </w:r>
            <w:r w:rsidR="009C4B09">
              <w:rPr>
                <w:sz w:val="16"/>
                <w:szCs w:val="16"/>
              </w:rPr>
              <w:t xml:space="preserve">rather </w:t>
            </w:r>
            <w:r>
              <w:rPr>
                <w:sz w:val="16"/>
                <w:szCs w:val="16"/>
              </w:rPr>
              <w:t>t</w:t>
            </w:r>
            <w:r w:rsidR="009C4B09">
              <w:rPr>
                <w:sz w:val="16"/>
                <w:szCs w:val="16"/>
              </w:rPr>
              <w:t>ha</w:t>
            </w:r>
            <w:r>
              <w:rPr>
                <w:sz w:val="16"/>
                <w:szCs w:val="16"/>
              </w:rPr>
              <w:t>n the date of decision), specify below</w:t>
            </w:r>
            <w:r w:rsidR="00AD22C5">
              <w:rPr>
                <w:sz w:val="16"/>
                <w:szCs w:val="16"/>
              </w:rPr>
              <w:t>:</w:t>
            </w:r>
          </w:p>
          <w:p w14:paraId="76178015" w14:textId="77777777" w:rsidR="00D10E52" w:rsidRDefault="00D10E52" w:rsidP="00A37611">
            <w:pPr>
              <w:spacing w:before="60" w:after="60"/>
              <w:jc w:val="both"/>
              <w:rPr>
                <w:sz w:val="16"/>
                <w:szCs w:val="16"/>
              </w:rPr>
            </w:pPr>
          </w:p>
          <w:p w14:paraId="7E8B7264" w14:textId="1332B798" w:rsidR="00C440AE" w:rsidRPr="0065532A" w:rsidRDefault="00C440AE" w:rsidP="00A37611">
            <w:pPr>
              <w:spacing w:before="60" w:after="60"/>
              <w:jc w:val="both"/>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D10E52">
              <w:rPr>
                <w:szCs w:val="20"/>
              </w:rPr>
              <w:t xml:space="preserve"> </w:t>
            </w:r>
            <w:r w:rsidR="00D10E52">
              <w:rPr>
                <w:sz w:val="16"/>
              </w:rPr>
              <w:t>(</w:t>
            </w:r>
            <w:r w:rsidR="00D10E52">
              <w:rPr>
                <w:sz w:val="16"/>
                <w:szCs w:val="16"/>
              </w:rPr>
              <w:t>DD/MM/YYYY)</w:t>
            </w:r>
          </w:p>
        </w:tc>
        <w:tc>
          <w:tcPr>
            <w:tcW w:w="2500" w:type="pct"/>
            <w:tcBorders>
              <w:left w:val="single" w:sz="4" w:space="0" w:color="auto"/>
            </w:tcBorders>
            <w:vAlign w:val="center"/>
          </w:tcPr>
          <w:p w14:paraId="46B073F1" w14:textId="3D7C1BF0" w:rsidR="00C440AE" w:rsidRPr="001902CD" w:rsidRDefault="00C440AE" w:rsidP="00A00DD6">
            <w:pPr>
              <w:spacing w:after="60"/>
              <w:jc w:val="both"/>
              <w:rPr>
                <w:sz w:val="16"/>
                <w:szCs w:val="16"/>
              </w:rPr>
            </w:pPr>
            <w:r w:rsidRPr="00AE072B">
              <w:rPr>
                <w:sz w:val="16"/>
              </w:rPr>
              <w:t>TO:</w:t>
            </w:r>
            <w:r>
              <w:rPr>
                <w:sz w:val="16"/>
              </w:rPr>
              <w:t xml:space="preserve"> </w:t>
            </w:r>
          </w:p>
          <w:p w14:paraId="7A5CCA13" w14:textId="2017648F" w:rsidR="00C440AE" w:rsidRPr="00AE072B" w:rsidRDefault="00C440AE" w:rsidP="00A37611">
            <w:pPr>
              <w:spacing w:before="60" w:after="60"/>
              <w:jc w:val="both"/>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D10E52">
              <w:rPr>
                <w:sz w:val="16"/>
              </w:rPr>
              <w:t>(</w:t>
            </w:r>
            <w:r w:rsidR="00D10E52">
              <w:rPr>
                <w:sz w:val="16"/>
                <w:szCs w:val="16"/>
              </w:rPr>
              <w:t>DD/MM/YYYY)</w:t>
            </w:r>
          </w:p>
        </w:tc>
      </w:tr>
    </w:tbl>
    <w:p w14:paraId="14BA647C" w14:textId="77777777" w:rsidR="00C440AE" w:rsidRDefault="00C440AE" w:rsidP="00C440AE">
      <w:pPr>
        <w:tabs>
          <w:tab w:val="left" w:pos="709"/>
        </w:tabs>
        <w:spacing w:line="280" w:lineRule="exact"/>
      </w:pPr>
    </w:p>
    <w:p w14:paraId="52FB1951" w14:textId="0098F1BA" w:rsidR="00D10E52" w:rsidRDefault="00AE072B" w:rsidP="00C440AE">
      <w:pPr>
        <w:tabs>
          <w:tab w:val="left" w:pos="709"/>
        </w:tabs>
        <w:spacing w:line="280" w:lineRule="exact"/>
        <w:jc w:val="both"/>
      </w:pPr>
      <w:r>
        <w:t xml:space="preserve">Quantity of waste in tonnes </w:t>
      </w:r>
      <w:r w:rsidR="008255AB">
        <w:t>requested to be exempt waste</w:t>
      </w:r>
      <w:r w:rsidR="000D7675">
        <w:t xml:space="preserve"> over the exemption period</w:t>
      </w:r>
      <w:r w:rsidR="00D90980">
        <w:t>:</w:t>
      </w:r>
      <w:r w:rsidR="00C440AE">
        <w:t xml:space="preserve"> </w:t>
      </w:r>
    </w:p>
    <w:p w14:paraId="4DADB2ED" w14:textId="280E9872" w:rsidR="00521670" w:rsidRPr="00C440AE" w:rsidRDefault="00521670" w:rsidP="00C440AE">
      <w:pPr>
        <w:tabs>
          <w:tab w:val="left" w:pos="709"/>
        </w:tabs>
        <w:spacing w:line="280" w:lineRule="exact"/>
        <w:jc w:val="both"/>
        <w:rPr>
          <w:i/>
          <w:sz w:val="18"/>
        </w:rPr>
      </w:pPr>
      <w:r w:rsidRPr="00C440AE">
        <w:rPr>
          <w:i/>
          <w:sz w:val="18"/>
        </w:rPr>
        <w:t>&lt;NOTE: This will be used to set the maximum amount of exempt waste approved over the exemption period.&gt;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255AB" w14:paraId="216DA6D9" w14:textId="77777777" w:rsidTr="00C440AE">
        <w:trPr>
          <w:cantSplit/>
          <w:trHeight w:val="1289"/>
        </w:trPr>
        <w:tc>
          <w:tcPr>
            <w:tcW w:w="5000" w:type="pct"/>
          </w:tcPr>
          <w:p w14:paraId="1BB60BB0" w14:textId="77777777" w:rsidR="008255AB" w:rsidRPr="007268AB" w:rsidRDefault="008255AB" w:rsidP="007268AB">
            <w:pPr>
              <w:pStyle w:val="textnormal"/>
              <w:rPr>
                <w:sz w:val="16"/>
                <w:szCs w:val="16"/>
              </w:rPr>
            </w:pPr>
            <w:bookmarkStart w:id="0" w:name="_Hlk100752583"/>
            <w:r w:rsidRPr="007268AB">
              <w:rPr>
                <w:sz w:val="16"/>
                <w:szCs w:val="16"/>
              </w:rPr>
              <w:t>QUANTITY (PLEASE IN</w:t>
            </w:r>
            <w:r w:rsidR="00150E24" w:rsidRPr="007268AB">
              <w:rPr>
                <w:sz w:val="16"/>
                <w:szCs w:val="16"/>
              </w:rPr>
              <w:t>C</w:t>
            </w:r>
            <w:r w:rsidRPr="007268AB">
              <w:rPr>
                <w:sz w:val="16"/>
                <w:szCs w:val="16"/>
              </w:rPr>
              <w:t>LUDE HOW THE QUANTITY WAS ESTIMATED OR ARRIVED AT)</w:t>
            </w:r>
          </w:p>
          <w:p w14:paraId="31EB0D65" w14:textId="4E162FE1" w:rsidR="008255AB" w:rsidRPr="00C440AE" w:rsidRDefault="007268AB" w:rsidP="00C440AE">
            <w:pPr>
              <w:pStyle w:val="textnormal"/>
              <w:rPr>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r w:rsidR="00D10E52">
              <w:rPr>
                <w:szCs w:val="20"/>
              </w:rPr>
              <w:t xml:space="preserve"> (in tonnes)</w:t>
            </w:r>
          </w:p>
        </w:tc>
      </w:tr>
    </w:tbl>
    <w:p w14:paraId="5C791299" w14:textId="4290C731" w:rsidR="00A422CA" w:rsidRPr="00A422CA" w:rsidRDefault="00A422CA" w:rsidP="00A00DD6">
      <w:pPr>
        <w:spacing w:before="360" w:after="120"/>
        <w:rPr>
          <w:rFonts w:cs="Arial"/>
          <w:bCs/>
          <w:szCs w:val="20"/>
        </w:rPr>
      </w:pPr>
      <w:bookmarkStart w:id="1" w:name="_Toc447633914"/>
      <w:bookmarkEnd w:id="0"/>
      <w:r w:rsidRPr="00A422CA">
        <w:rPr>
          <w:rFonts w:cs="Arial"/>
          <w:bCs/>
          <w:szCs w:val="20"/>
        </w:rPr>
        <w:lastRenderedPageBreak/>
        <w:t>Have you previously appl</w:t>
      </w:r>
      <w:r w:rsidR="00900227">
        <w:rPr>
          <w:rFonts w:cs="Arial"/>
          <w:bCs/>
          <w:szCs w:val="20"/>
        </w:rPr>
        <w:t>i</w:t>
      </w:r>
      <w:r w:rsidRPr="00A422CA">
        <w:rPr>
          <w:rFonts w:cs="Arial"/>
          <w:bCs/>
          <w:szCs w:val="20"/>
        </w:rPr>
        <w:t>ed and been approved under the department’s Charitable Recyclers Reimbursement Program?</w:t>
      </w:r>
    </w:p>
    <w:p w14:paraId="6DC8C5F5" w14:textId="72266425" w:rsidR="00A422CA" w:rsidRDefault="00A422CA" w:rsidP="00A422CA">
      <w:pPr>
        <w:spacing w:before="120" w:after="120" w:line="280" w:lineRule="exact"/>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E778C3">
        <w:fldChar w:fldCharType="separate"/>
      </w:r>
      <w:r w:rsidRPr="007E258C">
        <w:fldChar w:fldCharType="end"/>
      </w:r>
      <w:r w:rsidRPr="007E258C">
        <w:t xml:space="preserve"> No</w:t>
      </w:r>
    </w:p>
    <w:p w14:paraId="45DCE497" w14:textId="5FC850AC" w:rsidR="00204CCD" w:rsidRPr="00207777" w:rsidRDefault="00204CCD" w:rsidP="00A00DD6">
      <w:pPr>
        <w:tabs>
          <w:tab w:val="left" w:pos="709"/>
        </w:tabs>
        <w:spacing w:line="280" w:lineRule="exact"/>
        <w:rPr>
          <w:i/>
          <w:sz w:val="18"/>
        </w:rPr>
      </w:pPr>
      <w:r w:rsidRPr="00C440AE">
        <w:rPr>
          <w:i/>
          <w:sz w:val="18"/>
        </w:rPr>
        <w:t xml:space="preserve">&lt;NOTE: </w:t>
      </w:r>
      <w:r>
        <w:rPr>
          <w:i/>
          <w:sz w:val="18"/>
        </w:rPr>
        <w:t xml:space="preserve">Further information relating to the department’s Charitable </w:t>
      </w:r>
      <w:r w:rsidR="00207777">
        <w:rPr>
          <w:i/>
          <w:sz w:val="18"/>
        </w:rPr>
        <w:t>Recyclers</w:t>
      </w:r>
      <w:r>
        <w:rPr>
          <w:i/>
          <w:sz w:val="18"/>
        </w:rPr>
        <w:t xml:space="preserve"> </w:t>
      </w:r>
      <w:r w:rsidR="00207777">
        <w:rPr>
          <w:i/>
          <w:sz w:val="18"/>
        </w:rPr>
        <w:t>Reimbursement</w:t>
      </w:r>
      <w:r>
        <w:rPr>
          <w:i/>
          <w:sz w:val="18"/>
        </w:rPr>
        <w:t xml:space="preserve"> Program can be found on </w:t>
      </w:r>
      <w:r w:rsidR="00A00DD6">
        <w:rPr>
          <w:i/>
          <w:sz w:val="18"/>
        </w:rPr>
        <w:t xml:space="preserve">the </w:t>
      </w:r>
      <w:r w:rsidRPr="00A00DD6">
        <w:rPr>
          <w:i/>
          <w:sz w:val="18"/>
          <w:szCs w:val="18"/>
        </w:rPr>
        <w:t>department</w:t>
      </w:r>
      <w:r w:rsidR="00A00DD6" w:rsidRPr="00A00DD6">
        <w:rPr>
          <w:i/>
          <w:sz w:val="18"/>
          <w:szCs w:val="18"/>
        </w:rPr>
        <w:t>’</w:t>
      </w:r>
      <w:r w:rsidRPr="00A00DD6">
        <w:rPr>
          <w:i/>
          <w:sz w:val="18"/>
          <w:szCs w:val="18"/>
        </w:rPr>
        <w:t xml:space="preserve">s </w:t>
      </w:r>
      <w:hyperlink r:id="rId19" w:anchor="crrp" w:history="1">
        <w:r w:rsidR="00A00DD6" w:rsidRPr="00A00DD6">
          <w:rPr>
            <w:rStyle w:val="Hyperlink"/>
            <w:i/>
            <w:sz w:val="18"/>
            <w:szCs w:val="18"/>
          </w:rPr>
          <w:t>https://www.qld.gov.au/environment/pollution/management/waste/recovery/funding-grants#crrp</w:t>
        </w:r>
      </w:hyperlink>
      <w:r w:rsidRPr="00A00DD6">
        <w:rPr>
          <w:i/>
          <w:sz w:val="18"/>
          <w:szCs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204CCD" w14:paraId="1FCD82C8" w14:textId="77777777" w:rsidTr="00B77217">
        <w:trPr>
          <w:cantSplit/>
          <w:trHeight w:val="1289"/>
        </w:trPr>
        <w:tc>
          <w:tcPr>
            <w:tcW w:w="5000" w:type="pct"/>
          </w:tcPr>
          <w:p w14:paraId="239ED7E7" w14:textId="084DFBAC" w:rsidR="00204CCD" w:rsidRPr="00C440AE" w:rsidRDefault="00204CCD" w:rsidP="00B77217">
            <w:pPr>
              <w:pStyle w:val="textnormal"/>
              <w:rPr>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r>
              <w:rPr>
                <w:szCs w:val="20"/>
              </w:rPr>
              <w:t xml:space="preserve"> </w:t>
            </w:r>
          </w:p>
        </w:tc>
      </w:tr>
    </w:tbl>
    <w:p w14:paraId="5731500C" w14:textId="2A3FCF49" w:rsidR="00204CCD" w:rsidRPr="00204CCD" w:rsidRDefault="00204CCD" w:rsidP="00207777">
      <w:pPr>
        <w:pStyle w:val="textnormal"/>
        <w:spacing w:after="0"/>
        <w:jc w:val="both"/>
        <w:rPr>
          <w:bCs/>
        </w:rPr>
      </w:pPr>
      <w:r w:rsidRPr="00C440AE">
        <w:rPr>
          <w:bCs/>
        </w:rPr>
        <w:t xml:space="preserve">Please indicate if further supporting information has been attached. </w:t>
      </w:r>
      <w:r w:rsidRPr="00C440AE">
        <w:rPr>
          <w:bCs/>
        </w:rPr>
        <w:fldChar w:fldCharType="begin">
          <w:ffData>
            <w:name w:val="Check23"/>
            <w:enabled/>
            <w:calcOnExit w:val="0"/>
            <w:checkBox>
              <w:sizeAuto/>
              <w:default w:val="0"/>
              <w:checked w:val="0"/>
            </w:checkBox>
          </w:ffData>
        </w:fldChar>
      </w:r>
      <w:r w:rsidRPr="00C440AE">
        <w:rPr>
          <w:bCs/>
        </w:rPr>
        <w:instrText xml:space="preserve"> FORMCHECKBOX </w:instrText>
      </w:r>
      <w:r w:rsidR="00E778C3">
        <w:rPr>
          <w:bCs/>
        </w:rPr>
      </w:r>
      <w:r w:rsidR="00E778C3">
        <w:rPr>
          <w:bCs/>
        </w:rPr>
        <w:fldChar w:fldCharType="separate"/>
      </w:r>
      <w:r w:rsidRPr="00C440AE">
        <w:rPr>
          <w:bCs/>
        </w:rPr>
        <w:fldChar w:fldCharType="end"/>
      </w:r>
    </w:p>
    <w:p w14:paraId="06A68D6E" w14:textId="5A4D245E" w:rsidR="00C7638F" w:rsidRPr="00A422CA" w:rsidRDefault="00C7638F" w:rsidP="00A422CA">
      <w:pPr>
        <w:pStyle w:val="ListParagraph"/>
        <w:numPr>
          <w:ilvl w:val="0"/>
          <w:numId w:val="35"/>
        </w:numPr>
        <w:spacing w:before="360" w:after="120"/>
        <w:ind w:left="425" w:hanging="425"/>
        <w:jc w:val="both"/>
        <w:rPr>
          <w:rFonts w:ascii="Arial Bold" w:hAnsi="Arial Bold"/>
          <w:b/>
          <w:sz w:val="22"/>
          <w:szCs w:val="22"/>
        </w:rPr>
      </w:pPr>
      <w:r w:rsidRPr="00A422CA">
        <w:rPr>
          <w:rFonts w:ascii="Arial Bold" w:hAnsi="Arial Bold"/>
          <w:b/>
          <w:sz w:val="22"/>
          <w:szCs w:val="22"/>
        </w:rPr>
        <w:t>Declaration</w:t>
      </w:r>
      <w:bookmarkEnd w:id="1"/>
    </w:p>
    <w:p w14:paraId="0B975D95" w14:textId="77777777" w:rsidR="00E778C3" w:rsidRPr="009A4981" w:rsidRDefault="00E778C3" w:rsidP="001C6921">
      <w:pPr>
        <w:spacing w:after="120"/>
        <w:rPr>
          <w:rFonts w:ascii="Arial Bold" w:hAnsi="Arial Bold"/>
          <w:b/>
          <w:i/>
          <w:iCs/>
          <w:szCs w:val="22"/>
        </w:rPr>
      </w:pPr>
      <w:r w:rsidRPr="009A4981">
        <w:rPr>
          <w:i/>
          <w:iCs/>
          <w:sz w:val="18"/>
        </w:rPr>
        <w:t>&lt;NOTE: This section is to be completed by the person authorised to sign this application on behalf of the applicant. If you have provided false or misleading information in this application, you may be liable for prosecution under the Act.&gt;</w:t>
      </w:r>
    </w:p>
    <w:p w14:paraId="48EDCD88" w14:textId="77777777" w:rsidR="00E778C3" w:rsidRDefault="00E778C3" w:rsidP="00E778C3">
      <w:pPr>
        <w:pStyle w:val="bullet1"/>
        <w:numPr>
          <w:ilvl w:val="0"/>
          <w:numId w:val="10"/>
        </w:numPr>
        <w:tabs>
          <w:tab w:val="clear" w:pos="700"/>
          <w:tab w:val="num" w:pos="360"/>
        </w:tabs>
        <w:ind w:left="340"/>
      </w:pPr>
      <w:r>
        <w:t>I declare that the information I have provided is true and correct.</w:t>
      </w:r>
    </w:p>
    <w:p w14:paraId="65F2C148" w14:textId="77777777" w:rsidR="00E778C3" w:rsidRDefault="00E778C3" w:rsidP="00E778C3">
      <w:pPr>
        <w:pStyle w:val="bullet1"/>
        <w:numPr>
          <w:ilvl w:val="0"/>
          <w:numId w:val="10"/>
        </w:numPr>
        <w:tabs>
          <w:tab w:val="clear" w:pos="700"/>
          <w:tab w:val="num" w:pos="360"/>
        </w:tabs>
        <w:ind w:left="340"/>
      </w:pPr>
      <w:r>
        <w:t xml:space="preserve">I understand that it is an offence under the </w:t>
      </w:r>
      <w:r>
        <w:rPr>
          <w:i/>
          <w:iCs/>
        </w:rPr>
        <w:t xml:space="preserve">Waste Reduction and Recycling Act 2011 </w:t>
      </w:r>
      <w:r>
        <w:t xml:space="preserve">to give information that I know is false, </w:t>
      </w:r>
      <w:proofErr w:type="gramStart"/>
      <w:r>
        <w:t>misleading</w:t>
      </w:r>
      <w:proofErr w:type="gramEnd"/>
      <w:r>
        <w:t xml:space="preserve"> or incomplete.</w:t>
      </w:r>
    </w:p>
    <w:p w14:paraId="2CEDD00F" w14:textId="77777777" w:rsidR="00E778C3" w:rsidRPr="00D96AEC" w:rsidRDefault="00E778C3" w:rsidP="00E778C3">
      <w:pPr>
        <w:pStyle w:val="bullet1"/>
        <w:keepNext/>
        <w:keepLines/>
        <w:numPr>
          <w:ilvl w:val="0"/>
          <w:numId w:val="10"/>
        </w:numPr>
        <w:tabs>
          <w:tab w:val="clear" w:pos="700"/>
          <w:tab w:val="num" w:pos="360"/>
        </w:tabs>
        <w:ind w:left="340"/>
        <w:rPr>
          <w:i/>
          <w:iCs/>
        </w:rPr>
      </w:pPr>
      <w:r>
        <w:t xml:space="preserve">I acknowledge </w:t>
      </w:r>
      <w:r w:rsidRPr="0067205C">
        <w:t xml:space="preserve">that the chief executive may cancel or amend an approved waste levy exemption in accordance with s34 of the </w:t>
      </w:r>
      <w:r w:rsidRPr="002B33DC">
        <w:rPr>
          <w:i/>
          <w:iCs/>
        </w:rPr>
        <w:t>Waste Reduction and Recycling Act 2011</w:t>
      </w:r>
      <w:r w:rsidRPr="0067205C">
        <w:t xml:space="preserve">. This includes where granting of the approval was based on incorrect information, where the original circumstances to the granting of the approval have changed and where the approval has not been complied with.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C440AE" w14:paraId="6C6925A3" w14:textId="77777777" w:rsidTr="00A00DD6">
        <w:trPr>
          <w:cantSplit/>
          <w:trHeight w:val="930"/>
        </w:trPr>
        <w:tc>
          <w:tcPr>
            <w:tcW w:w="2686" w:type="pct"/>
          </w:tcPr>
          <w:p w14:paraId="06F4A4A3" w14:textId="77777777" w:rsidR="00C440AE" w:rsidRDefault="00C440AE" w:rsidP="00A37611">
            <w:pPr>
              <w:pStyle w:val="tableheading"/>
              <w:spacing w:before="60" w:after="60"/>
              <w:jc w:val="both"/>
            </w:pPr>
            <w:r>
              <w:t>FULL NAME</w:t>
            </w:r>
          </w:p>
          <w:p w14:paraId="725CBE94" w14:textId="066DE0F8" w:rsidR="00C440AE" w:rsidRDefault="00C440AE" w:rsidP="00A37611">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D20400">
              <w:rPr>
                <w:noProof/>
              </w:rPr>
              <w:t> </w:t>
            </w:r>
            <w:r w:rsidR="00D20400">
              <w:rPr>
                <w:noProof/>
              </w:rPr>
              <w:t> </w:t>
            </w:r>
            <w:r w:rsidR="00D20400">
              <w:rPr>
                <w:noProof/>
              </w:rPr>
              <w:t> </w:t>
            </w:r>
            <w:r w:rsidR="00D20400">
              <w:rPr>
                <w:noProof/>
              </w:rPr>
              <w:t> </w:t>
            </w:r>
            <w:r w:rsidR="00D20400">
              <w:rPr>
                <w:noProof/>
              </w:rPr>
              <w:t> </w:t>
            </w:r>
            <w:r>
              <w:rPr>
                <w:noProof/>
              </w:rPr>
              <w:fldChar w:fldCharType="end"/>
            </w:r>
          </w:p>
        </w:tc>
        <w:tc>
          <w:tcPr>
            <w:tcW w:w="2314" w:type="pct"/>
          </w:tcPr>
          <w:p w14:paraId="6B082AE6" w14:textId="77777777" w:rsidR="00C440AE" w:rsidRDefault="00C440AE" w:rsidP="00A37611">
            <w:pPr>
              <w:pStyle w:val="tableheading"/>
              <w:spacing w:before="60" w:after="60"/>
              <w:jc w:val="both"/>
            </w:pPr>
            <w:r>
              <w:t>POSITION</w:t>
            </w:r>
          </w:p>
          <w:p w14:paraId="3362B291" w14:textId="43397055" w:rsidR="00C440AE" w:rsidRDefault="00C440AE" w:rsidP="00A37611">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0AE" w14:paraId="30DCF9BD" w14:textId="77777777" w:rsidTr="00A00DD6">
        <w:trPr>
          <w:cantSplit/>
          <w:trHeight w:val="856"/>
        </w:trPr>
        <w:tc>
          <w:tcPr>
            <w:tcW w:w="2686" w:type="pct"/>
            <w:tcBorders>
              <w:bottom w:val="single" w:sz="4" w:space="0" w:color="auto"/>
            </w:tcBorders>
          </w:tcPr>
          <w:p w14:paraId="11A1EA38" w14:textId="5D3675A9" w:rsidR="00D20400" w:rsidRDefault="00D20400" w:rsidP="00D20400">
            <w:pPr>
              <w:pStyle w:val="tableheading"/>
              <w:spacing w:before="60" w:after="60"/>
              <w:jc w:val="both"/>
            </w:pPr>
            <w:r>
              <w:t>Signature</w:t>
            </w:r>
          </w:p>
          <w:p w14:paraId="18D5CA90" w14:textId="55C12886" w:rsidR="00D20400" w:rsidRPr="00A0420C" w:rsidRDefault="00D20400" w:rsidP="00D20400">
            <w:pPr>
              <w:pStyle w:val="tableheading"/>
              <w:spacing w:before="60" w:after="60"/>
              <w:jc w:val="both"/>
              <w:rPr>
                <w:caps w:val="0"/>
                <w:sz w:val="20"/>
                <w:szCs w:val="20"/>
              </w:rPr>
            </w:pPr>
          </w:p>
        </w:tc>
        <w:tc>
          <w:tcPr>
            <w:tcW w:w="2314" w:type="pct"/>
            <w:tcBorders>
              <w:bottom w:val="single" w:sz="4" w:space="0" w:color="auto"/>
            </w:tcBorders>
          </w:tcPr>
          <w:p w14:paraId="5CC8C2F6" w14:textId="77777777" w:rsidR="00C440AE" w:rsidRDefault="00C440AE" w:rsidP="00A37611">
            <w:pPr>
              <w:pStyle w:val="tableheading"/>
              <w:spacing w:before="60" w:after="60"/>
              <w:jc w:val="both"/>
            </w:pPr>
            <w:r>
              <w:t>DATE</w:t>
            </w:r>
          </w:p>
          <w:p w14:paraId="1CEC509B" w14:textId="467A7534" w:rsidR="00C440AE" w:rsidRDefault="009C4B09" w:rsidP="00A37611">
            <w:pPr>
              <w:spacing w:before="60" w:after="60"/>
              <w:jc w:val="both"/>
            </w:pPr>
            <w:r>
              <w:rPr>
                <w:noProof/>
              </w:rPr>
              <w:fldChar w:fldCharType="begin">
                <w:ffData>
                  <w:name w:val="Text1"/>
                  <w:enabled/>
                  <w:calcOnExit w:val="0"/>
                  <w:textInput>
                    <w:type w:val="date"/>
                    <w:format w:val="d/MM/yyyy"/>
                  </w:textInput>
                </w:ffData>
              </w:fldChar>
            </w:r>
            <w:bookmarkStart w:id="2"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bl>
    <w:p w14:paraId="4E938C0C" w14:textId="387B61FB" w:rsidR="003C08FD" w:rsidRPr="00CF7438" w:rsidRDefault="003C08FD" w:rsidP="00E778C3">
      <w:pPr>
        <w:pStyle w:val="textnormal"/>
        <w:jc w:val="both"/>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w:t>
      </w:r>
      <w:r w:rsidR="002E5D0F">
        <w:rPr>
          <w:b/>
          <w:lang w:val="en-US"/>
        </w:rPr>
        <w:t>to</w:t>
      </w:r>
      <w:r w:rsidRPr="00CF7438">
        <w:rPr>
          <w:b/>
          <w:lang w:val="en-US"/>
        </w:rPr>
        <w:t>:</w:t>
      </w:r>
    </w:p>
    <w:p w14:paraId="548A6C5C" w14:textId="77777777" w:rsidR="00CF2C08" w:rsidRDefault="00CF2C08" w:rsidP="00BB12EC">
      <w:pPr>
        <w:spacing w:before="240" w:after="120"/>
        <w:ind w:left="709"/>
        <w:rPr>
          <w:b/>
          <w:bCs/>
        </w:rPr>
      </w:pPr>
      <w:r>
        <w:rPr>
          <w:b/>
          <w:bCs/>
        </w:rPr>
        <w:t xml:space="preserve">Email: </w:t>
      </w:r>
      <w:hyperlink r:id="rId20" w:history="1">
        <w:r w:rsidR="002E19E3" w:rsidRPr="009834E3">
          <w:rPr>
            <w:rStyle w:val="Hyperlink"/>
            <w:b/>
            <w:bCs/>
          </w:rPr>
          <w:t>Wastelevyapps@des.qld.gov.au</w:t>
        </w:r>
      </w:hyperlink>
      <w:r w:rsidR="002E19E3">
        <w:rPr>
          <w:b/>
          <w:bCs/>
        </w:rPr>
        <w:t xml:space="preserve"> </w:t>
      </w:r>
      <w:r>
        <w:rPr>
          <w:b/>
          <w:bCs/>
        </w:rPr>
        <w:t xml:space="preserve"> </w:t>
      </w:r>
    </w:p>
    <w:p w14:paraId="5D6BEC86" w14:textId="7E2F2AAC" w:rsidR="00CF2C08" w:rsidRPr="00207777" w:rsidRDefault="00CF2C08" w:rsidP="00207777">
      <w:pPr>
        <w:rPr>
          <w:bCs/>
          <w:szCs w:val="28"/>
        </w:rPr>
      </w:pPr>
      <w:r w:rsidRPr="00207777">
        <w:rPr>
          <w:bCs/>
          <w:szCs w:val="28"/>
        </w:rPr>
        <w:t xml:space="preserve">The email subject line should state </w:t>
      </w:r>
      <w:r w:rsidRPr="00207777">
        <w:rPr>
          <w:b/>
          <w:szCs w:val="28"/>
        </w:rPr>
        <w:t>‘Exempt waste application-charitable recycling entity’</w:t>
      </w:r>
      <w:r w:rsidRPr="00207777">
        <w:rPr>
          <w:bCs/>
          <w:szCs w:val="28"/>
        </w:rPr>
        <w:t>.</w:t>
      </w:r>
    </w:p>
    <w:p w14:paraId="2F49BE84" w14:textId="77777777" w:rsidR="00E778C3" w:rsidRDefault="00E778C3" w:rsidP="00207777">
      <w:pPr>
        <w:rPr>
          <w:bCs/>
          <w:szCs w:val="28"/>
        </w:rPr>
      </w:pPr>
    </w:p>
    <w:p w14:paraId="105DA820" w14:textId="56FC7CBA" w:rsidR="00CF2C08" w:rsidRPr="00207777" w:rsidRDefault="00CF2C08" w:rsidP="00207777">
      <w:pPr>
        <w:rPr>
          <w:bCs/>
          <w:szCs w:val="28"/>
        </w:rPr>
      </w:pPr>
      <w:r w:rsidRPr="00207777">
        <w:rPr>
          <w:bCs/>
          <w:szCs w:val="28"/>
        </w:rPr>
        <w:t xml:space="preserve">The file size limit for submission via email is 20MB. Any submission via email which exceeds 20MB will need to be broken down into separate emails, with each email subject line clearly </w:t>
      </w:r>
      <w:proofErr w:type="gramStart"/>
      <w:r w:rsidRPr="00207777">
        <w:rPr>
          <w:bCs/>
          <w:szCs w:val="28"/>
        </w:rPr>
        <w:t>stating</w:t>
      </w:r>
      <w:proofErr w:type="gramEnd"/>
      <w:r w:rsidRPr="00207777">
        <w:rPr>
          <w:bCs/>
          <w:szCs w:val="28"/>
        </w:rPr>
        <w:t xml:space="preserve"> ‘Part X of X’ (e.g. Part 1 of 2). </w:t>
      </w:r>
    </w:p>
    <w:p w14:paraId="74078620" w14:textId="77777777" w:rsidR="00CF2C08" w:rsidRPr="00207777" w:rsidRDefault="00CF2C08" w:rsidP="002F7CD2">
      <w:pPr>
        <w:pStyle w:val="textnormal"/>
        <w:spacing w:after="0"/>
        <w:ind w:left="425"/>
        <w:jc w:val="both"/>
        <w:rPr>
          <w:sz w:val="22"/>
          <w:szCs w:val="28"/>
        </w:rPr>
      </w:pPr>
    </w:p>
    <w:p w14:paraId="5FB163CC" w14:textId="6E72E0C2" w:rsidR="00CF2C08" w:rsidRDefault="00D10E52" w:rsidP="00207777">
      <w:pPr>
        <w:keepNext/>
        <w:spacing w:line="280" w:lineRule="exact"/>
        <w:rPr>
          <w:rStyle w:val="SubtleEmphasis"/>
          <w:sz w:val="20"/>
          <w:szCs w:val="20"/>
          <w:lang w:eastAsia="ja-JP"/>
        </w:rPr>
      </w:pPr>
      <w:r>
        <w:rPr>
          <w:bCs/>
        </w:rPr>
        <w:t xml:space="preserve">If </w:t>
      </w:r>
      <w:r w:rsidR="00207777">
        <w:rPr>
          <w:bCs/>
        </w:rPr>
        <w:t>needed,</w:t>
      </w:r>
      <w:r>
        <w:rPr>
          <w:bCs/>
        </w:rPr>
        <w:t xml:space="preserve"> please contact </w:t>
      </w:r>
      <w:r w:rsidR="00057DD6">
        <w:rPr>
          <w:rStyle w:val="SubtleEmphasis"/>
          <w:sz w:val="20"/>
          <w:szCs w:val="20"/>
          <w:lang w:eastAsia="ja-JP"/>
        </w:rPr>
        <w:t>Levy Services</w:t>
      </w:r>
      <w:r w:rsidR="00CF2C08">
        <w:rPr>
          <w:rStyle w:val="SubtleEmphasis"/>
          <w:sz w:val="20"/>
          <w:szCs w:val="20"/>
          <w:lang w:eastAsia="ja-JP"/>
        </w:rPr>
        <w:t xml:space="preserve"> </w:t>
      </w:r>
      <w:r>
        <w:rPr>
          <w:rStyle w:val="SubtleEmphasis"/>
          <w:sz w:val="20"/>
          <w:szCs w:val="20"/>
          <w:lang w:eastAsia="ja-JP"/>
        </w:rPr>
        <w:t xml:space="preserve">at </w:t>
      </w:r>
      <w:hyperlink r:id="rId21" w:history="1">
        <w:r w:rsidRPr="00795230">
          <w:rPr>
            <w:rStyle w:val="Hyperlink"/>
          </w:rPr>
          <w:t>Wastelevyapps@des.qld.gov.au</w:t>
        </w:r>
      </w:hyperlink>
      <w:r w:rsidR="00CF2C08" w:rsidRPr="00522DDC">
        <w:rPr>
          <w:rStyle w:val="SubtleEmphasis"/>
          <w:sz w:val="20"/>
          <w:szCs w:val="20"/>
          <w:lang w:eastAsia="ja-JP"/>
        </w:rPr>
        <w:t>.</w:t>
      </w:r>
    </w:p>
    <w:p w14:paraId="5A308B04" w14:textId="41B3B1BB" w:rsidR="003C08FD" w:rsidRDefault="003C08FD" w:rsidP="002F7CD2">
      <w:pPr>
        <w:pStyle w:val="textnormal"/>
        <w:spacing w:after="0"/>
        <w:ind w:firstLine="426"/>
        <w:jc w:val="both"/>
        <w:rPr>
          <w:rStyle w:val="SubtleEmphasis"/>
          <w:b/>
          <w:sz w:val="20"/>
          <w:lang w:eastAsia="ja-JP"/>
        </w:rPr>
      </w:pPr>
    </w:p>
    <w:p w14:paraId="4D696F25" w14:textId="77777777" w:rsidR="003C08FD" w:rsidRPr="00522DDC" w:rsidRDefault="003C08FD" w:rsidP="003C08FD">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0D9C371" w14:textId="4825542F" w:rsidR="003C08FD" w:rsidRDefault="003C08FD" w:rsidP="003C08FD">
      <w:pPr>
        <w:spacing w:line="280" w:lineRule="exact"/>
        <w:jc w:val="both"/>
        <w:rPr>
          <w:rStyle w:val="SubtleEmphasis"/>
          <w:sz w:val="18"/>
          <w:szCs w:val="18"/>
          <w:lang w:eastAsia="ja-JP"/>
        </w:rPr>
      </w:pPr>
      <w:r w:rsidRPr="00881095">
        <w:rPr>
          <w:rStyle w:val="SubtleEmphasis"/>
          <w:sz w:val="18"/>
          <w:szCs w:val="18"/>
          <w:lang w:eastAsia="ja-JP"/>
        </w:rPr>
        <w:t xml:space="preserve">The </w:t>
      </w:r>
      <w:r w:rsidR="004E64B5" w:rsidRPr="004E64B5">
        <w:rPr>
          <w:rStyle w:val="SubtleEmphasis"/>
          <w:sz w:val="18"/>
          <w:szCs w:val="18"/>
          <w:lang w:eastAsia="ja-JP"/>
        </w:rPr>
        <w:t>Department of Environment, Science and Innovation</w:t>
      </w:r>
      <w:r w:rsidRPr="00881095">
        <w:rPr>
          <w:rStyle w:val="SubtleEmphasis"/>
          <w:sz w:val="18"/>
          <w:szCs w:val="18"/>
          <w:lang w:eastAsia="ja-JP"/>
        </w:rPr>
        <w:t xml:space="preserve"> is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w:t>
      </w:r>
      <w:proofErr w:type="gramStart"/>
      <w:r w:rsidRPr="00881095">
        <w:rPr>
          <w:rStyle w:val="SubtleEmphasis"/>
          <w:sz w:val="18"/>
          <w:szCs w:val="18"/>
          <w:lang w:eastAsia="ja-JP"/>
        </w:rPr>
        <w:t>in order to</w:t>
      </w:r>
      <w:proofErr w:type="gramEnd"/>
      <w:r w:rsidRPr="00881095">
        <w:rPr>
          <w:rStyle w:val="SubtleEmphasis"/>
          <w:sz w:val="18"/>
          <w:szCs w:val="18"/>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r w:rsidR="00207777" w:rsidRPr="00881095">
        <w:rPr>
          <w:rStyle w:val="SubtleEmphasis"/>
          <w:sz w:val="18"/>
          <w:szCs w:val="18"/>
          <w:lang w:eastAsia="ja-JP"/>
        </w:rPr>
        <w:t>permission,</w:t>
      </w:r>
      <w:r w:rsidRPr="00881095">
        <w:rPr>
          <w:rStyle w:val="SubtleEmphasis"/>
          <w:sz w:val="18"/>
          <w:szCs w:val="18"/>
          <w:lang w:eastAsia="ja-JP"/>
        </w:rPr>
        <w:t xml:space="preserve">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2"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p w14:paraId="0128C339" w14:textId="2FE2E396" w:rsidR="000004B1" w:rsidRDefault="000004B1" w:rsidP="000004B1">
      <w:pPr>
        <w:spacing w:after="120" w:line="280" w:lineRule="exact"/>
        <w:jc w:val="both"/>
        <w:rPr>
          <w:rStyle w:val="SubtleEmphasis"/>
          <w:b/>
          <w:sz w:val="22"/>
          <w:szCs w:val="22"/>
          <w:lang w:eastAsia="ja-JP"/>
        </w:rPr>
      </w:pPr>
      <w:r>
        <w:rPr>
          <w:rStyle w:val="SubtleEmphasis"/>
          <w:b/>
          <w:sz w:val="22"/>
          <w:szCs w:val="22"/>
          <w:lang w:eastAsia="ja-JP"/>
        </w:rPr>
        <w:lastRenderedPageBreak/>
        <w:t xml:space="preserve">APPENDIX – Approval to operate under the Declaration of Exempt Waste – waste donated to a recognised religious organisation conducting a charitable recycling </w:t>
      </w:r>
      <w:proofErr w:type="gramStart"/>
      <w:r>
        <w:rPr>
          <w:rStyle w:val="SubtleEmphasis"/>
          <w:b/>
          <w:sz w:val="22"/>
          <w:szCs w:val="22"/>
          <w:lang w:eastAsia="ja-JP"/>
        </w:rPr>
        <w:t>activity</w:t>
      </w:r>
      <w:proofErr w:type="gramEnd"/>
      <w:r>
        <w:rPr>
          <w:rStyle w:val="SubtleEmphasis"/>
          <w:b/>
          <w:sz w:val="22"/>
          <w:szCs w:val="22"/>
          <w:lang w:eastAsia="ja-JP"/>
        </w:rPr>
        <w:t xml:space="preserve">  </w:t>
      </w:r>
    </w:p>
    <w:p w14:paraId="13D61376" w14:textId="6F4A4C45" w:rsidR="006D6657" w:rsidRPr="000004B1" w:rsidRDefault="000004B1" w:rsidP="000004B1">
      <w:pPr>
        <w:spacing w:after="120" w:line="280" w:lineRule="exact"/>
        <w:jc w:val="both"/>
        <w:rPr>
          <w:rStyle w:val="SubtleEmphasis"/>
          <w:i/>
          <w:sz w:val="18"/>
          <w:szCs w:val="24"/>
        </w:rPr>
      </w:pPr>
      <w:r w:rsidRPr="006D6657">
        <w:rPr>
          <w:i/>
          <w:sz w:val="18"/>
        </w:rPr>
        <w:t xml:space="preserve">&lt;NOTE: Please only complete this template if you are a charity that is a religious denomination and therefore exempt from the requirement to register under the </w:t>
      </w:r>
      <w:r w:rsidRPr="00207777">
        <w:rPr>
          <w:iCs/>
          <w:sz w:val="18"/>
        </w:rPr>
        <w:t xml:space="preserve">Collections Act </w:t>
      </w:r>
      <w:proofErr w:type="gramStart"/>
      <w:r w:rsidRPr="00207777">
        <w:rPr>
          <w:iCs/>
          <w:sz w:val="18"/>
        </w:rPr>
        <w:t>1966</w:t>
      </w:r>
      <w:r w:rsidRPr="006D6657">
        <w:rPr>
          <w:i/>
          <w:sz w:val="18"/>
        </w:rPr>
        <w:t>,</w:t>
      </w:r>
      <w:r w:rsidR="009C4B09">
        <w:rPr>
          <w:i/>
          <w:sz w:val="18"/>
        </w:rPr>
        <w:t xml:space="preserve"> </w:t>
      </w:r>
      <w:r w:rsidRPr="006D6657">
        <w:rPr>
          <w:i/>
          <w:sz w:val="18"/>
        </w:rPr>
        <w:t>and</w:t>
      </w:r>
      <w:proofErr w:type="gramEnd"/>
      <w:r w:rsidRPr="006D6657">
        <w:rPr>
          <w:i/>
          <w:sz w:val="18"/>
        </w:rPr>
        <w:t xml:space="preserve"> are instead recognised under the Marriage (Recognised Denominations) Proclamation 2018 pursuant to the </w:t>
      </w:r>
      <w:r w:rsidRPr="00207777">
        <w:rPr>
          <w:iCs/>
          <w:sz w:val="18"/>
        </w:rPr>
        <w:t>Marriage Act 1961</w:t>
      </w:r>
      <w:r w:rsidRPr="006D6657">
        <w:rPr>
          <w:i/>
          <w:sz w:val="18"/>
        </w:rPr>
        <w:t xml:space="preserve">. The department has declared that waste that has been donated to a recognised religious organisation but that cannot practically be re-used, </w:t>
      </w:r>
      <w:proofErr w:type="gramStart"/>
      <w:r w:rsidRPr="006D6657">
        <w:rPr>
          <w:i/>
          <w:sz w:val="18"/>
        </w:rPr>
        <w:t>recycled</w:t>
      </w:r>
      <w:proofErr w:type="gramEnd"/>
      <w:r w:rsidRPr="006D6657">
        <w:rPr>
          <w:i/>
          <w:sz w:val="18"/>
        </w:rPr>
        <w:t xml:space="preserve"> or sold is exempt waste.&gt;</w:t>
      </w:r>
      <w:r w:rsidR="006D6657">
        <w:rPr>
          <w:rStyle w:val="SubtleEmphasis"/>
          <w:b/>
          <w:sz w:val="22"/>
          <w:szCs w:val="22"/>
          <w:lang w:eastAsia="ja-JP"/>
        </w:rPr>
        <w:br w:type="page"/>
      </w:r>
    </w:p>
    <w:p w14:paraId="16B560B9" w14:textId="25B63AA3" w:rsidR="00522DDC" w:rsidRDefault="00EB4743" w:rsidP="002B15FE">
      <w:pPr>
        <w:spacing w:after="120"/>
        <w:ind w:left="426"/>
        <w:jc w:val="right"/>
        <w:rPr>
          <w:b/>
          <w:sz w:val="52"/>
          <w:szCs w:val="52"/>
        </w:rPr>
      </w:pPr>
      <w:r w:rsidRPr="002B15FE">
        <w:rPr>
          <w:b/>
          <w:sz w:val="52"/>
          <w:szCs w:val="52"/>
        </w:rPr>
        <w:lastRenderedPageBreak/>
        <w:t xml:space="preserve">Proforma </w:t>
      </w:r>
    </w:p>
    <w:p w14:paraId="474C69CB" w14:textId="77777777" w:rsidR="00EB4743" w:rsidRPr="00CA5E11" w:rsidRDefault="00EB4743" w:rsidP="00EB4743">
      <w:pPr>
        <w:pBdr>
          <w:bottom w:val="single" w:sz="4" w:space="1" w:color="auto"/>
        </w:pBdr>
        <w:spacing w:after="100"/>
        <w:ind w:firstLine="720"/>
        <w:jc w:val="right"/>
        <w:rPr>
          <w:b/>
          <w:bCs/>
          <w:i/>
          <w:color w:val="000000"/>
          <w:sz w:val="24"/>
        </w:rPr>
      </w:pPr>
      <w:r w:rsidRPr="00CA5E11">
        <w:rPr>
          <w:b/>
          <w:bCs/>
          <w:i/>
          <w:color w:val="000000"/>
          <w:sz w:val="24"/>
        </w:rPr>
        <w:t>Waste Reduction and Recycling Act 2011</w:t>
      </w:r>
    </w:p>
    <w:p w14:paraId="59836500" w14:textId="77777777" w:rsidR="00EB4743" w:rsidRDefault="00EB4743" w:rsidP="00CA3F60">
      <w:pPr>
        <w:pStyle w:val="docpg1title"/>
      </w:pPr>
      <w:r>
        <w:t xml:space="preserve">Approval to operate under the </w:t>
      </w:r>
      <w:r w:rsidRPr="00191A01">
        <w:t>Declaration of Exempt Waste</w:t>
      </w:r>
      <w:r>
        <w:t xml:space="preserve"> </w:t>
      </w:r>
      <w:r w:rsidRPr="00191A01">
        <w:t>–</w:t>
      </w:r>
      <w:r>
        <w:t xml:space="preserve"> </w:t>
      </w:r>
      <w:r w:rsidR="00CA3F60">
        <w:t xml:space="preserve">Waste </w:t>
      </w:r>
      <w:r w:rsidRPr="00191A01">
        <w:t>donated to a recognised religious organ</w:t>
      </w:r>
      <w:r w:rsidR="00CA3F60">
        <w:t xml:space="preserve">isation conducting a charitable </w:t>
      </w:r>
      <w:r w:rsidRPr="00191A01">
        <w:t xml:space="preserve">recycling </w:t>
      </w:r>
      <w:proofErr w:type="gramStart"/>
      <w:r w:rsidRPr="00191A01">
        <w:t>activity</w:t>
      </w:r>
      <w:proofErr w:type="gramEnd"/>
      <w:r w:rsidRPr="00191A01">
        <w:t xml:space="preserve"> </w:t>
      </w:r>
    </w:p>
    <w:p w14:paraId="20C6A7D7" w14:textId="44C5B3FE" w:rsidR="00EB4743" w:rsidRDefault="00EB4743" w:rsidP="00764E27">
      <w:pPr>
        <w:pStyle w:val="docpurpose"/>
        <w:spacing w:after="0" w:line="240" w:lineRule="auto"/>
        <w:jc w:val="both"/>
      </w:pPr>
      <w:r>
        <w:t xml:space="preserve">This </w:t>
      </w:r>
      <w:r w:rsidR="00A422CA">
        <w:t xml:space="preserve">proforma </w:t>
      </w:r>
      <w:r>
        <w:t xml:space="preserve">may be used by </w:t>
      </w:r>
      <w:r w:rsidRPr="00191A01">
        <w:t xml:space="preserve">charities that are a religious denomination and therefore exempt from the requirement to register under the </w:t>
      </w:r>
      <w:r w:rsidRPr="00191A01">
        <w:rPr>
          <w:i w:val="0"/>
        </w:rPr>
        <w:t xml:space="preserve">Collections Act </w:t>
      </w:r>
      <w:r w:rsidR="00207777" w:rsidRPr="00191A01">
        <w:rPr>
          <w:i w:val="0"/>
        </w:rPr>
        <w:t>1966</w:t>
      </w:r>
      <w:r w:rsidR="00207777" w:rsidRPr="00191A01">
        <w:t xml:space="preserve"> and</w:t>
      </w:r>
      <w:r w:rsidRPr="00191A01">
        <w:t xml:space="preserve"> are instead recognised under the Marriage (Recognised Denominations) Proclamation 2018 pursuant to the </w:t>
      </w:r>
      <w:r w:rsidRPr="00191A01">
        <w:rPr>
          <w:i w:val="0"/>
        </w:rPr>
        <w:t>Marriage Act 1961</w:t>
      </w:r>
      <w:r>
        <w:t xml:space="preserve">. The </w:t>
      </w:r>
      <w:r w:rsidR="004E64B5" w:rsidRPr="004E64B5">
        <w:t>Department of Environment, Science and Innovation</w:t>
      </w:r>
      <w:r w:rsidR="004E64B5">
        <w:t xml:space="preserve"> </w:t>
      </w:r>
      <w:r w:rsidRPr="00191A01">
        <w:t>has declared</w:t>
      </w:r>
      <w:r>
        <w:t>, under section 35 of the</w:t>
      </w:r>
      <w:r w:rsidRPr="00F14988">
        <w:t xml:space="preserve"> </w:t>
      </w:r>
      <w:r w:rsidRPr="00191A01">
        <w:rPr>
          <w:i w:val="0"/>
        </w:rPr>
        <w:t>Waste Reduction and Recycling Act 2011</w:t>
      </w:r>
      <w:r>
        <w:rPr>
          <w:i w:val="0"/>
        </w:rPr>
        <w:t xml:space="preserve"> </w:t>
      </w:r>
      <w:r w:rsidRPr="00191A01">
        <w:t xml:space="preserve">that waste that has been donated to a recognised religious organisation but that cannot practically be re-used, </w:t>
      </w:r>
      <w:proofErr w:type="gramStart"/>
      <w:r w:rsidRPr="00191A01">
        <w:t>recycled</w:t>
      </w:r>
      <w:proofErr w:type="gramEnd"/>
      <w:r w:rsidRPr="00191A01">
        <w:t xml:space="preserve"> or sold is exempt waste. </w:t>
      </w:r>
    </w:p>
    <w:p w14:paraId="002199BB" w14:textId="77777777" w:rsidR="00EB4743" w:rsidRPr="00191A01" w:rsidRDefault="00EB4743" w:rsidP="00207777">
      <w:pPr>
        <w:rPr>
          <w:i/>
          <w:sz w:val="18"/>
        </w:rPr>
      </w:pPr>
      <w:r w:rsidRPr="00191A01">
        <w:rPr>
          <w:i/>
          <w:sz w:val="18"/>
        </w:rPr>
        <w:t>The conditions of the declaration</w:t>
      </w:r>
      <w:r>
        <w:rPr>
          <w:i/>
          <w:sz w:val="18"/>
        </w:rPr>
        <w:t xml:space="preserve"> that can be found on the </w:t>
      </w:r>
      <w:r>
        <w:rPr>
          <w:rFonts w:cs="Arial"/>
          <w:i/>
          <w:sz w:val="18"/>
        </w:rPr>
        <w:t xml:space="preserve">Queensland Government’s website at </w:t>
      </w:r>
      <w:hyperlink r:id="rId23" w:history="1">
        <w:r w:rsidRPr="00DF4517">
          <w:rPr>
            <w:rStyle w:val="Hyperlink"/>
            <w:rFonts w:cs="Arial"/>
            <w:i/>
            <w:sz w:val="18"/>
          </w:rPr>
          <w:t>www.qld.gov.au/wastedisposallevy</w:t>
        </w:r>
      </w:hyperlink>
      <w:r>
        <w:rPr>
          <w:rFonts w:cs="Arial"/>
          <w:i/>
          <w:sz w:val="18"/>
        </w:rPr>
        <w:t xml:space="preserve"> </w:t>
      </w:r>
      <w:r w:rsidRPr="00191A01">
        <w:rPr>
          <w:i/>
          <w:sz w:val="18"/>
        </w:rPr>
        <w:t>are–</w:t>
      </w:r>
    </w:p>
    <w:p w14:paraId="24135E5F" w14:textId="77777777" w:rsidR="00EB4743" w:rsidRPr="00191A01" w:rsidRDefault="00EB4743" w:rsidP="00764E27">
      <w:pPr>
        <w:pStyle w:val="ListParagraph"/>
        <w:numPr>
          <w:ilvl w:val="0"/>
          <w:numId w:val="39"/>
        </w:numPr>
        <w:ind w:left="426" w:hanging="284"/>
        <w:contextualSpacing w:val="0"/>
        <w:jc w:val="both"/>
        <w:rPr>
          <w:i/>
          <w:sz w:val="18"/>
        </w:rPr>
      </w:pPr>
      <w:r w:rsidRPr="00191A01">
        <w:rPr>
          <w:i/>
          <w:sz w:val="18"/>
        </w:rPr>
        <w:t xml:space="preserve">an organisation seeking to operate under the declaration must request approval from the </w:t>
      </w:r>
      <w:proofErr w:type="gramStart"/>
      <w:r w:rsidRPr="00191A01">
        <w:rPr>
          <w:i/>
          <w:sz w:val="18"/>
        </w:rPr>
        <w:t>department</w:t>
      </w:r>
      <w:proofErr w:type="gramEnd"/>
    </w:p>
    <w:p w14:paraId="16182846" w14:textId="77777777" w:rsidR="00EB4743" w:rsidRPr="00191A01" w:rsidRDefault="00EB4743" w:rsidP="00764E27">
      <w:pPr>
        <w:pStyle w:val="ListParagraph"/>
        <w:numPr>
          <w:ilvl w:val="0"/>
          <w:numId w:val="39"/>
        </w:numPr>
        <w:ind w:left="426" w:hanging="284"/>
        <w:contextualSpacing w:val="0"/>
        <w:jc w:val="both"/>
        <w:rPr>
          <w:i/>
          <w:sz w:val="18"/>
        </w:rPr>
      </w:pPr>
      <w:r w:rsidRPr="00191A01">
        <w:rPr>
          <w:i/>
          <w:sz w:val="18"/>
        </w:rPr>
        <w:t xml:space="preserve">in requesting </w:t>
      </w:r>
      <w:proofErr w:type="gramStart"/>
      <w:r w:rsidRPr="00191A01">
        <w:rPr>
          <w:i/>
          <w:sz w:val="18"/>
        </w:rPr>
        <w:t>approval</w:t>
      </w:r>
      <w:proofErr w:type="gramEnd"/>
      <w:r w:rsidRPr="00191A01">
        <w:rPr>
          <w:i/>
          <w:sz w:val="18"/>
        </w:rPr>
        <w:t xml:space="preserve"> the organisation must provide information demonstrating the organisation: </w:t>
      </w:r>
    </w:p>
    <w:p w14:paraId="37CDCB6A" w14:textId="77777777" w:rsidR="00EB4743" w:rsidRPr="00191A01" w:rsidRDefault="00EB4743" w:rsidP="00764E27">
      <w:pPr>
        <w:pStyle w:val="ListParagraph"/>
        <w:numPr>
          <w:ilvl w:val="1"/>
          <w:numId w:val="39"/>
        </w:numPr>
        <w:ind w:left="709" w:hanging="142"/>
        <w:contextualSpacing w:val="0"/>
        <w:jc w:val="both"/>
        <w:rPr>
          <w:i/>
          <w:sz w:val="18"/>
        </w:rPr>
      </w:pPr>
      <w:r w:rsidRPr="00191A01">
        <w:rPr>
          <w:i/>
          <w:sz w:val="18"/>
        </w:rPr>
        <w:t xml:space="preserve">meets the definition of recognised religious </w:t>
      </w:r>
      <w:proofErr w:type="gramStart"/>
      <w:r w:rsidRPr="00191A01">
        <w:rPr>
          <w:i/>
          <w:sz w:val="18"/>
        </w:rPr>
        <w:t>organisation</w:t>
      </w:r>
      <w:proofErr w:type="gramEnd"/>
    </w:p>
    <w:p w14:paraId="6D016E02" w14:textId="77777777" w:rsidR="00EB4743" w:rsidRPr="00191A01" w:rsidRDefault="00EB4743" w:rsidP="00764E27">
      <w:pPr>
        <w:pStyle w:val="ListParagraph"/>
        <w:numPr>
          <w:ilvl w:val="1"/>
          <w:numId w:val="39"/>
        </w:numPr>
        <w:ind w:left="709" w:hanging="142"/>
        <w:contextualSpacing w:val="0"/>
        <w:jc w:val="both"/>
        <w:rPr>
          <w:i/>
          <w:sz w:val="18"/>
        </w:rPr>
      </w:pPr>
      <w:r w:rsidRPr="00191A01">
        <w:rPr>
          <w:i/>
          <w:sz w:val="18"/>
        </w:rPr>
        <w:t>meets those parts of the definition of charitable recycling entity under sections 28(5)(a), 28(5)(c), 28(5)(d) of the</w:t>
      </w:r>
      <w:r>
        <w:rPr>
          <w:i/>
          <w:sz w:val="18"/>
        </w:rPr>
        <w:t xml:space="preserve"> </w:t>
      </w:r>
      <w:r w:rsidRPr="00207777">
        <w:rPr>
          <w:iCs/>
          <w:sz w:val="18"/>
        </w:rPr>
        <w:t>Waste Reduction and Recycling Act 2011</w:t>
      </w:r>
    </w:p>
    <w:p w14:paraId="6AE62E06" w14:textId="77777777" w:rsidR="00EB4743" w:rsidRPr="00191A01" w:rsidRDefault="00EB4743" w:rsidP="00764E27">
      <w:pPr>
        <w:pStyle w:val="ListParagraph"/>
        <w:numPr>
          <w:ilvl w:val="1"/>
          <w:numId w:val="39"/>
        </w:numPr>
        <w:ind w:left="709" w:hanging="142"/>
        <w:contextualSpacing w:val="0"/>
        <w:jc w:val="both"/>
        <w:rPr>
          <w:i/>
          <w:sz w:val="18"/>
        </w:rPr>
      </w:pPr>
      <w:r w:rsidRPr="00191A01">
        <w:rPr>
          <w:i/>
          <w:sz w:val="18"/>
        </w:rPr>
        <w:t>and other information as required in the approved form – Approval of waste as exempt waste—charitable recycling entity, other than information relevant to section 28(5)(b) of the</w:t>
      </w:r>
      <w:r>
        <w:rPr>
          <w:i/>
          <w:sz w:val="18"/>
        </w:rPr>
        <w:t xml:space="preserve"> </w:t>
      </w:r>
      <w:r w:rsidRPr="00207777">
        <w:rPr>
          <w:iCs/>
          <w:sz w:val="18"/>
        </w:rPr>
        <w:t>Waste Reduction and Recycling Act 2011</w:t>
      </w:r>
      <w:r w:rsidRPr="00191A01">
        <w:rPr>
          <w:i/>
          <w:sz w:val="18"/>
        </w:rPr>
        <w:t>.</w:t>
      </w:r>
    </w:p>
    <w:p w14:paraId="1B807A38" w14:textId="6788681B" w:rsidR="00EB4743" w:rsidRDefault="00EB4743" w:rsidP="00764E27">
      <w:pPr>
        <w:pStyle w:val="docpurpose"/>
        <w:spacing w:after="0" w:line="240" w:lineRule="auto"/>
        <w:jc w:val="both"/>
      </w:pPr>
      <w:r>
        <w:t xml:space="preserve">NOTE: The </w:t>
      </w:r>
      <w:r w:rsidR="00A422CA">
        <w:t xml:space="preserve">proforma </w:t>
      </w:r>
      <w:r>
        <w:t xml:space="preserve">should be submitted with the approved form - </w:t>
      </w:r>
      <w:r w:rsidRPr="00191A01">
        <w:t>Approval of waste as exempt waste—charitable recycling entity</w:t>
      </w:r>
      <w:r>
        <w:t>.</w:t>
      </w:r>
    </w:p>
    <w:p w14:paraId="0AF7F18D" w14:textId="77777777" w:rsidR="00764E27" w:rsidRPr="00764E27" w:rsidRDefault="00764E27" w:rsidP="00764E27">
      <w:pPr>
        <w:pStyle w:val="textnormal"/>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EB4743" w:rsidRPr="000D559D" w14:paraId="035A5DC4" w14:textId="77777777" w:rsidTr="00764E27">
        <w:trPr>
          <w:cantSplit/>
          <w:trHeight w:val="15"/>
        </w:trPr>
        <w:tc>
          <w:tcPr>
            <w:tcW w:w="5000" w:type="pct"/>
            <w:tcBorders>
              <w:top w:val="single" w:sz="8" w:space="0" w:color="auto"/>
              <w:left w:val="single" w:sz="8" w:space="0" w:color="auto"/>
              <w:bottom w:val="single" w:sz="8" w:space="0" w:color="auto"/>
              <w:right w:val="single" w:sz="8" w:space="0" w:color="auto"/>
            </w:tcBorders>
          </w:tcPr>
          <w:p w14:paraId="64FA66F1" w14:textId="77777777" w:rsidR="00EB4743" w:rsidRPr="00764E27" w:rsidRDefault="00EB4743" w:rsidP="00D72F9B">
            <w:pPr>
              <w:pStyle w:val="textnormal"/>
              <w:widowControl w:val="0"/>
              <w:spacing w:before="60" w:after="60" w:line="240" w:lineRule="auto"/>
              <w:rPr>
                <w:caps/>
                <w:sz w:val="16"/>
                <w:szCs w:val="16"/>
              </w:rPr>
            </w:pPr>
            <w:r w:rsidRPr="00764E27">
              <w:rPr>
                <w:sz w:val="16"/>
                <w:szCs w:val="16"/>
              </w:rPr>
              <w:lastRenderedPageBreak/>
              <w:t>NAME OF APPLICANT</w:t>
            </w:r>
            <w:r w:rsidRPr="00764E27">
              <w:rPr>
                <w:caps/>
                <w:sz w:val="16"/>
                <w:szCs w:val="16"/>
              </w:rPr>
              <w:t xml:space="preserve"> that has an exemption to THE registration requirement UNDER THE </w:t>
            </w:r>
            <w:r w:rsidRPr="00207777">
              <w:rPr>
                <w:iCs/>
                <w:caps/>
                <w:sz w:val="16"/>
                <w:szCs w:val="16"/>
              </w:rPr>
              <w:t>COLLECTIONS ACT 1966</w:t>
            </w:r>
            <w:r w:rsidRPr="00764E27">
              <w:rPr>
                <w:caps/>
                <w:sz w:val="16"/>
                <w:szCs w:val="16"/>
              </w:rPr>
              <w:t xml:space="preserve">. </w:t>
            </w:r>
          </w:p>
          <w:p w14:paraId="5FC4E595" w14:textId="3646680F" w:rsidR="00F97C17" w:rsidRDefault="00D72F9B" w:rsidP="00402BDF">
            <w:pPr>
              <w:pStyle w:val="textnormal"/>
              <w:widowControl w:val="0"/>
              <w:spacing w:before="60" w:after="60"/>
              <w:rPr>
                <w:sz w:val="16"/>
                <w:szCs w:val="16"/>
              </w:rPr>
            </w:pPr>
            <w:r>
              <w:rPr>
                <w:sz w:val="16"/>
                <w:szCs w:val="16"/>
              </w:rPr>
              <w:t>&lt;</w:t>
            </w:r>
            <w:r w:rsidR="00F97C17">
              <w:rPr>
                <w:sz w:val="16"/>
                <w:szCs w:val="16"/>
              </w:rPr>
              <w:t xml:space="preserve">NOTE: </w:t>
            </w:r>
            <w:r w:rsidR="00402BDF" w:rsidRPr="00402BDF">
              <w:rPr>
                <w:sz w:val="16"/>
                <w:szCs w:val="16"/>
              </w:rPr>
              <w:t xml:space="preserve">Must be completed by an authorised person of the recognised denomination that the applicant is operating under OR </w:t>
            </w:r>
            <w:r w:rsidR="00402BDF">
              <w:rPr>
                <w:sz w:val="16"/>
                <w:szCs w:val="16"/>
              </w:rPr>
              <w:t>a</w:t>
            </w:r>
            <w:r w:rsidR="00402BDF" w:rsidRPr="00402BDF">
              <w:rPr>
                <w:sz w:val="16"/>
                <w:szCs w:val="16"/>
              </w:rPr>
              <w:t xml:space="preserve">n email or letter from an authorised person of the recognised religious denomination stating the applicant is associated with or is agency under the denomination </w:t>
            </w:r>
            <w:r w:rsidR="00402BDF">
              <w:rPr>
                <w:sz w:val="16"/>
                <w:szCs w:val="16"/>
              </w:rPr>
              <w:t>must be provided.</w:t>
            </w:r>
            <w:r>
              <w:rPr>
                <w:sz w:val="16"/>
                <w:szCs w:val="16"/>
              </w:rPr>
              <w:t>&gt;</w:t>
            </w:r>
          </w:p>
          <w:p w14:paraId="4A5E2FB5" w14:textId="77777777" w:rsidR="00402BDF" w:rsidRDefault="00402BDF" w:rsidP="00207777">
            <w:pPr>
              <w:pStyle w:val="textnormal"/>
              <w:widowControl w:val="0"/>
              <w:spacing w:before="60" w:after="60"/>
              <w:rPr>
                <w:sz w:val="16"/>
                <w:szCs w:val="16"/>
              </w:rPr>
            </w:pPr>
          </w:p>
          <w:p w14:paraId="7859D3A7" w14:textId="77777777" w:rsidR="00EB4743" w:rsidRDefault="00EB4743" w:rsidP="00F97C17">
            <w:pPr>
              <w:pStyle w:val="textnormal"/>
              <w:widowControl w:val="0"/>
              <w:spacing w:before="60" w:after="60" w:line="240" w:lineRule="auto"/>
              <w:jc w:val="both"/>
              <w:rPr>
                <w:sz w:val="16"/>
                <w:szCs w:val="16"/>
              </w:rPr>
            </w:pPr>
            <w:r w:rsidRPr="00764E27">
              <w:rPr>
                <w:sz w:val="16"/>
                <w:szCs w:val="16"/>
              </w:rPr>
              <w:fldChar w:fldCharType="begin">
                <w:ffData>
                  <w:name w:val=""/>
                  <w:enabled/>
                  <w:calcOnExit w:val="0"/>
                  <w:textInput/>
                </w:ffData>
              </w:fldChar>
            </w:r>
            <w:r w:rsidRPr="00764E27">
              <w:rPr>
                <w:sz w:val="16"/>
                <w:szCs w:val="16"/>
              </w:rPr>
              <w:instrText xml:space="preserve"> FORMTEXT </w:instrText>
            </w:r>
            <w:r w:rsidRPr="00764E27">
              <w:rPr>
                <w:sz w:val="16"/>
                <w:szCs w:val="16"/>
              </w:rPr>
            </w:r>
            <w:r w:rsidRPr="00764E27">
              <w:rPr>
                <w:sz w:val="16"/>
                <w:szCs w:val="16"/>
              </w:rPr>
              <w:fldChar w:fldCharType="separate"/>
            </w:r>
            <w:r w:rsidRPr="00764E27">
              <w:rPr>
                <w:sz w:val="16"/>
                <w:szCs w:val="16"/>
              </w:rPr>
              <w:t> </w:t>
            </w:r>
            <w:r w:rsidRPr="00764E27">
              <w:rPr>
                <w:sz w:val="16"/>
                <w:szCs w:val="16"/>
              </w:rPr>
              <w:t> </w:t>
            </w:r>
            <w:r w:rsidRPr="00764E27">
              <w:rPr>
                <w:sz w:val="16"/>
                <w:szCs w:val="16"/>
              </w:rPr>
              <w:t> </w:t>
            </w:r>
            <w:r w:rsidRPr="00764E27">
              <w:rPr>
                <w:sz w:val="16"/>
                <w:szCs w:val="16"/>
              </w:rPr>
              <w:t> </w:t>
            </w:r>
            <w:r w:rsidRPr="00764E27">
              <w:rPr>
                <w:sz w:val="16"/>
                <w:szCs w:val="16"/>
              </w:rPr>
              <w:t> </w:t>
            </w:r>
            <w:r w:rsidRPr="00764E27">
              <w:rPr>
                <w:sz w:val="16"/>
                <w:szCs w:val="16"/>
              </w:rPr>
              <w:fldChar w:fldCharType="end"/>
            </w:r>
          </w:p>
          <w:p w14:paraId="6EC06863" w14:textId="77777777" w:rsidR="00402BDF" w:rsidRDefault="00402BDF" w:rsidP="00F97C17">
            <w:pPr>
              <w:pStyle w:val="textnormal"/>
              <w:widowControl w:val="0"/>
              <w:spacing w:before="60" w:after="60" w:line="240" w:lineRule="auto"/>
              <w:jc w:val="both"/>
              <w:rPr>
                <w:sz w:val="16"/>
                <w:szCs w:val="16"/>
              </w:rPr>
            </w:pPr>
          </w:p>
          <w:p w14:paraId="2B4A1D5C" w14:textId="77777777" w:rsidR="003837AE" w:rsidRPr="003837AE" w:rsidRDefault="003837AE" w:rsidP="003837AE"/>
          <w:p w14:paraId="3BD862D2" w14:textId="77777777" w:rsidR="003837AE" w:rsidRPr="003837AE" w:rsidRDefault="003837AE" w:rsidP="003837AE"/>
          <w:p w14:paraId="66F8BDCA" w14:textId="77777777" w:rsidR="003837AE" w:rsidRPr="003837AE" w:rsidRDefault="003837AE" w:rsidP="003837AE"/>
          <w:p w14:paraId="660B80DE" w14:textId="77777777" w:rsidR="003837AE" w:rsidRPr="003837AE" w:rsidRDefault="003837AE" w:rsidP="003837AE"/>
          <w:p w14:paraId="751D368E" w14:textId="77777777" w:rsidR="003837AE" w:rsidRPr="003837AE" w:rsidRDefault="003837AE" w:rsidP="003837AE"/>
          <w:p w14:paraId="5A529B03" w14:textId="77777777" w:rsidR="003837AE" w:rsidRPr="003837AE" w:rsidRDefault="003837AE" w:rsidP="003837AE"/>
          <w:p w14:paraId="73C314B3" w14:textId="77777777" w:rsidR="003837AE" w:rsidRPr="003837AE" w:rsidRDefault="003837AE" w:rsidP="003837AE"/>
          <w:p w14:paraId="37720852" w14:textId="77777777" w:rsidR="003837AE" w:rsidRPr="003837AE" w:rsidRDefault="003837AE" w:rsidP="003837AE"/>
          <w:p w14:paraId="5CA72B27" w14:textId="77777777" w:rsidR="003837AE" w:rsidRPr="003837AE" w:rsidRDefault="003837AE" w:rsidP="003837AE"/>
          <w:p w14:paraId="799944FC" w14:textId="77777777" w:rsidR="003837AE" w:rsidRPr="003837AE" w:rsidRDefault="003837AE" w:rsidP="003837AE"/>
          <w:p w14:paraId="62926D02" w14:textId="77777777" w:rsidR="003837AE" w:rsidRPr="003837AE" w:rsidRDefault="003837AE" w:rsidP="003837AE"/>
          <w:p w14:paraId="3933DEDA" w14:textId="77777777" w:rsidR="003837AE" w:rsidRPr="003837AE" w:rsidRDefault="003837AE" w:rsidP="003837AE"/>
          <w:p w14:paraId="1142BD79" w14:textId="77777777" w:rsidR="003837AE" w:rsidRPr="003837AE" w:rsidRDefault="003837AE" w:rsidP="003837AE"/>
          <w:p w14:paraId="6011CC28" w14:textId="77777777" w:rsidR="003837AE" w:rsidRPr="003837AE" w:rsidRDefault="003837AE" w:rsidP="003837AE"/>
          <w:p w14:paraId="056FF178" w14:textId="77777777" w:rsidR="003837AE" w:rsidRPr="003837AE" w:rsidRDefault="003837AE" w:rsidP="003837AE"/>
          <w:p w14:paraId="3AE97CC2" w14:textId="77777777" w:rsidR="003837AE" w:rsidRPr="003837AE" w:rsidRDefault="003837AE" w:rsidP="003837AE"/>
          <w:p w14:paraId="54D31448" w14:textId="77777777" w:rsidR="003837AE" w:rsidRPr="003837AE" w:rsidRDefault="003837AE" w:rsidP="003837AE"/>
          <w:p w14:paraId="53906FBE" w14:textId="77777777" w:rsidR="003837AE" w:rsidRPr="003837AE" w:rsidRDefault="003837AE" w:rsidP="003837AE"/>
          <w:p w14:paraId="2D492358" w14:textId="77777777" w:rsidR="003837AE" w:rsidRPr="003837AE" w:rsidRDefault="003837AE" w:rsidP="003837AE"/>
          <w:p w14:paraId="77B6DF59" w14:textId="77777777" w:rsidR="003837AE" w:rsidRPr="003837AE" w:rsidRDefault="003837AE" w:rsidP="003837AE"/>
          <w:p w14:paraId="3C72A82E" w14:textId="77777777" w:rsidR="003837AE" w:rsidRPr="003837AE" w:rsidRDefault="003837AE" w:rsidP="003837AE"/>
          <w:p w14:paraId="4FE9AAED" w14:textId="77777777" w:rsidR="003837AE" w:rsidRPr="003837AE" w:rsidRDefault="003837AE" w:rsidP="003837AE"/>
          <w:p w14:paraId="3FF67275" w14:textId="77777777" w:rsidR="003837AE" w:rsidRPr="003837AE" w:rsidRDefault="003837AE" w:rsidP="003837AE"/>
          <w:p w14:paraId="754C18A5" w14:textId="524F1C1D" w:rsidR="003837AE" w:rsidRPr="003837AE" w:rsidRDefault="003837AE" w:rsidP="003837AE"/>
        </w:tc>
      </w:tr>
      <w:tr w:rsidR="00EB4743" w:rsidRPr="000D559D" w14:paraId="4DCE910F" w14:textId="77777777" w:rsidTr="00764E27">
        <w:trPr>
          <w:cantSplit/>
          <w:trHeight w:val="15"/>
        </w:trPr>
        <w:tc>
          <w:tcPr>
            <w:tcW w:w="5000" w:type="pct"/>
            <w:tcBorders>
              <w:top w:val="single" w:sz="8" w:space="0" w:color="auto"/>
              <w:left w:val="single" w:sz="8" w:space="0" w:color="auto"/>
              <w:bottom w:val="single" w:sz="8" w:space="0" w:color="auto"/>
              <w:right w:val="single" w:sz="8" w:space="0" w:color="auto"/>
            </w:tcBorders>
          </w:tcPr>
          <w:p w14:paraId="5C934E7A" w14:textId="77777777" w:rsidR="00D72F9B" w:rsidRDefault="00EB4743" w:rsidP="00207777">
            <w:pPr>
              <w:pStyle w:val="textnormal"/>
              <w:widowControl w:val="0"/>
              <w:spacing w:before="60" w:after="60" w:line="240" w:lineRule="auto"/>
              <w:rPr>
                <w:caps/>
                <w:sz w:val="16"/>
                <w:szCs w:val="16"/>
              </w:rPr>
            </w:pPr>
            <w:r w:rsidRPr="00764E27">
              <w:rPr>
                <w:sz w:val="16"/>
                <w:szCs w:val="16"/>
              </w:rPr>
              <w:t xml:space="preserve">NAME OF CHURCH (THE APPLICANT IS ASSOCIATED WITH) THAT IS LISTED </w:t>
            </w:r>
            <w:r w:rsidRPr="00764E27">
              <w:rPr>
                <w:caps/>
                <w:sz w:val="16"/>
                <w:szCs w:val="16"/>
              </w:rPr>
              <w:t>as a Recognised Denomination in Schedule 1 of THE Marriage (Recognised Denominations) Proclamation 2018.</w:t>
            </w:r>
          </w:p>
          <w:p w14:paraId="0652662F" w14:textId="12436528" w:rsidR="007305E3" w:rsidRDefault="00D72F9B" w:rsidP="00207777">
            <w:pPr>
              <w:pStyle w:val="textnormal"/>
              <w:widowControl w:val="0"/>
              <w:spacing w:before="60" w:after="60" w:line="240" w:lineRule="auto"/>
              <w:rPr>
                <w:sz w:val="16"/>
                <w:szCs w:val="16"/>
              </w:rPr>
            </w:pPr>
            <w:r>
              <w:rPr>
                <w:caps/>
                <w:sz w:val="16"/>
                <w:szCs w:val="16"/>
              </w:rPr>
              <w:t>&lt;</w:t>
            </w:r>
            <w:r w:rsidR="00857857">
              <w:rPr>
                <w:sz w:val="16"/>
                <w:szCs w:val="16"/>
              </w:rPr>
              <w:t xml:space="preserve">NOTE: </w:t>
            </w:r>
            <w:r w:rsidR="00857857" w:rsidRPr="00857857">
              <w:rPr>
                <w:sz w:val="16"/>
                <w:szCs w:val="16"/>
              </w:rPr>
              <w:t>Recognised Denominations are listed under Schedule 1 of the Marriage (Recognised Denominations) Proclamation 2018 which can be accessed at https://www.legislation.gov.au/Details/F2018L01607</w:t>
            </w:r>
            <w:r>
              <w:rPr>
                <w:sz w:val="16"/>
                <w:szCs w:val="16"/>
              </w:rPr>
              <w:t>.&gt;</w:t>
            </w:r>
          </w:p>
          <w:p w14:paraId="593B953D" w14:textId="77777777" w:rsidR="00402BDF" w:rsidRDefault="00402BDF" w:rsidP="007305E3">
            <w:pPr>
              <w:pStyle w:val="textnormal"/>
              <w:widowControl w:val="0"/>
              <w:spacing w:before="60" w:after="60" w:line="240" w:lineRule="auto"/>
              <w:jc w:val="both"/>
              <w:rPr>
                <w:sz w:val="16"/>
                <w:szCs w:val="16"/>
              </w:rPr>
            </w:pPr>
          </w:p>
          <w:p w14:paraId="55F0E817" w14:textId="77777777" w:rsidR="00EB4743" w:rsidRDefault="00EB4743" w:rsidP="007305E3">
            <w:pPr>
              <w:pStyle w:val="textnormal"/>
              <w:widowControl w:val="0"/>
              <w:spacing w:before="60" w:after="60" w:line="240" w:lineRule="auto"/>
              <w:jc w:val="both"/>
              <w:rPr>
                <w:sz w:val="16"/>
                <w:szCs w:val="16"/>
              </w:rPr>
            </w:pPr>
            <w:r w:rsidRPr="00764E27">
              <w:rPr>
                <w:sz w:val="16"/>
                <w:szCs w:val="16"/>
              </w:rPr>
              <w:fldChar w:fldCharType="begin">
                <w:ffData>
                  <w:name w:val=""/>
                  <w:enabled/>
                  <w:calcOnExit w:val="0"/>
                  <w:textInput/>
                </w:ffData>
              </w:fldChar>
            </w:r>
            <w:r w:rsidRPr="00764E27">
              <w:rPr>
                <w:sz w:val="16"/>
                <w:szCs w:val="16"/>
              </w:rPr>
              <w:instrText xml:space="preserve"> FORMTEXT </w:instrText>
            </w:r>
            <w:r w:rsidRPr="00764E27">
              <w:rPr>
                <w:sz w:val="16"/>
                <w:szCs w:val="16"/>
              </w:rPr>
            </w:r>
            <w:r w:rsidRPr="00764E27">
              <w:rPr>
                <w:sz w:val="16"/>
                <w:szCs w:val="16"/>
              </w:rPr>
              <w:fldChar w:fldCharType="separate"/>
            </w:r>
            <w:r w:rsidRPr="00764E27">
              <w:rPr>
                <w:sz w:val="16"/>
                <w:szCs w:val="16"/>
              </w:rPr>
              <w:t> </w:t>
            </w:r>
            <w:r w:rsidRPr="00764E27">
              <w:rPr>
                <w:sz w:val="16"/>
                <w:szCs w:val="16"/>
              </w:rPr>
              <w:t> </w:t>
            </w:r>
            <w:r w:rsidRPr="00764E27">
              <w:rPr>
                <w:sz w:val="16"/>
                <w:szCs w:val="16"/>
              </w:rPr>
              <w:t> </w:t>
            </w:r>
            <w:r w:rsidRPr="00764E27">
              <w:rPr>
                <w:sz w:val="16"/>
                <w:szCs w:val="16"/>
              </w:rPr>
              <w:t> </w:t>
            </w:r>
            <w:r w:rsidRPr="00764E27">
              <w:rPr>
                <w:sz w:val="16"/>
                <w:szCs w:val="16"/>
              </w:rPr>
              <w:t> </w:t>
            </w:r>
            <w:r w:rsidRPr="00764E27">
              <w:rPr>
                <w:sz w:val="16"/>
                <w:szCs w:val="16"/>
              </w:rPr>
              <w:fldChar w:fldCharType="end"/>
            </w:r>
          </w:p>
          <w:p w14:paraId="066920A2" w14:textId="77777777" w:rsidR="00D72F9B" w:rsidRDefault="00D72F9B" w:rsidP="007305E3">
            <w:pPr>
              <w:pStyle w:val="textnormal"/>
              <w:widowControl w:val="0"/>
              <w:spacing w:before="60" w:after="60" w:line="240" w:lineRule="auto"/>
              <w:jc w:val="both"/>
              <w:rPr>
                <w:sz w:val="16"/>
                <w:szCs w:val="16"/>
              </w:rPr>
            </w:pPr>
          </w:p>
          <w:p w14:paraId="7AFF0C7A" w14:textId="77777777" w:rsidR="003837AE" w:rsidRPr="003837AE" w:rsidRDefault="003837AE" w:rsidP="003837AE"/>
          <w:p w14:paraId="6A0014CF" w14:textId="77777777" w:rsidR="003837AE" w:rsidRPr="003837AE" w:rsidRDefault="003837AE" w:rsidP="003837AE"/>
          <w:p w14:paraId="3267A2BF" w14:textId="77777777" w:rsidR="003837AE" w:rsidRPr="003837AE" w:rsidRDefault="003837AE" w:rsidP="003837AE"/>
          <w:p w14:paraId="11743384" w14:textId="77777777" w:rsidR="003837AE" w:rsidRPr="003837AE" w:rsidRDefault="003837AE" w:rsidP="003837AE"/>
          <w:p w14:paraId="56FFFA3D" w14:textId="77777777" w:rsidR="003837AE" w:rsidRPr="003837AE" w:rsidRDefault="003837AE" w:rsidP="003837AE"/>
          <w:p w14:paraId="07EC2EEC" w14:textId="77777777" w:rsidR="003837AE" w:rsidRPr="003837AE" w:rsidRDefault="003837AE" w:rsidP="003837AE"/>
          <w:p w14:paraId="08D5B901" w14:textId="77777777" w:rsidR="003837AE" w:rsidRPr="003837AE" w:rsidRDefault="003837AE" w:rsidP="003837AE"/>
          <w:p w14:paraId="194B6A71" w14:textId="77777777" w:rsidR="003837AE" w:rsidRPr="003837AE" w:rsidRDefault="003837AE" w:rsidP="003837AE"/>
          <w:p w14:paraId="7BED2F41" w14:textId="77777777" w:rsidR="003837AE" w:rsidRPr="003837AE" w:rsidRDefault="003837AE" w:rsidP="003837AE"/>
          <w:p w14:paraId="4978958E" w14:textId="77777777" w:rsidR="003837AE" w:rsidRPr="003837AE" w:rsidRDefault="003837AE" w:rsidP="003837AE"/>
          <w:p w14:paraId="69E5EC72" w14:textId="77777777" w:rsidR="003837AE" w:rsidRPr="003837AE" w:rsidRDefault="003837AE" w:rsidP="003837AE"/>
          <w:p w14:paraId="632F205F" w14:textId="77777777" w:rsidR="003837AE" w:rsidRPr="003837AE" w:rsidRDefault="003837AE" w:rsidP="003837AE"/>
          <w:p w14:paraId="08BD93DB" w14:textId="77777777" w:rsidR="003837AE" w:rsidRPr="003837AE" w:rsidRDefault="003837AE" w:rsidP="003837AE"/>
          <w:p w14:paraId="3BF703F8" w14:textId="77777777" w:rsidR="003837AE" w:rsidRPr="003837AE" w:rsidRDefault="003837AE" w:rsidP="003837AE"/>
          <w:p w14:paraId="1532F450" w14:textId="77777777" w:rsidR="003837AE" w:rsidRPr="003837AE" w:rsidRDefault="003837AE" w:rsidP="003837AE"/>
          <w:p w14:paraId="75EADA88" w14:textId="0E600881" w:rsidR="003837AE" w:rsidRPr="003837AE" w:rsidRDefault="003837AE" w:rsidP="003837AE"/>
        </w:tc>
      </w:tr>
      <w:tr w:rsidR="00EB4743" w14:paraId="28305227" w14:textId="77777777" w:rsidTr="00764E27">
        <w:trPr>
          <w:cantSplit/>
          <w:trHeight w:val="656"/>
        </w:trPr>
        <w:tc>
          <w:tcPr>
            <w:tcW w:w="5000" w:type="pct"/>
            <w:tcBorders>
              <w:top w:val="single" w:sz="8" w:space="0" w:color="auto"/>
              <w:left w:val="single" w:sz="8" w:space="0" w:color="auto"/>
              <w:bottom w:val="single" w:sz="8" w:space="0" w:color="auto"/>
              <w:right w:val="single" w:sz="8" w:space="0" w:color="auto"/>
            </w:tcBorders>
          </w:tcPr>
          <w:p w14:paraId="089FDDD2" w14:textId="77777777" w:rsidR="00EB4743" w:rsidRPr="00764E27" w:rsidRDefault="00EB4743" w:rsidP="00764E27">
            <w:pPr>
              <w:pStyle w:val="textnormal"/>
              <w:widowControl w:val="0"/>
              <w:spacing w:before="60" w:after="60" w:line="240" w:lineRule="auto"/>
              <w:jc w:val="both"/>
              <w:rPr>
                <w:sz w:val="16"/>
                <w:szCs w:val="16"/>
              </w:rPr>
            </w:pPr>
            <w:r w:rsidRPr="00764E27">
              <w:rPr>
                <w:sz w:val="16"/>
                <w:szCs w:val="16"/>
              </w:rPr>
              <w:lastRenderedPageBreak/>
              <w:t xml:space="preserve">CONFIRM THAT THE APPLICANT FULFILS THE REQUIREMENT OF A CHARITY UNDER SECTION 5 OF THE </w:t>
            </w:r>
            <w:r w:rsidRPr="00207777">
              <w:rPr>
                <w:iCs/>
                <w:sz w:val="16"/>
                <w:szCs w:val="16"/>
              </w:rPr>
              <w:t>COLLECTIONS ACT 1966</w:t>
            </w:r>
            <w:r w:rsidRPr="00764E27">
              <w:rPr>
                <w:sz w:val="16"/>
                <w:szCs w:val="16"/>
              </w:rPr>
              <w:t xml:space="preserve"> BEING</w:t>
            </w:r>
          </w:p>
          <w:p w14:paraId="780D6DF1" w14:textId="77777777" w:rsidR="00EB4743" w:rsidRPr="00764E27" w:rsidRDefault="00EB4743" w:rsidP="00764E27">
            <w:pPr>
              <w:pStyle w:val="textnormal"/>
              <w:widowControl w:val="0"/>
              <w:numPr>
                <w:ilvl w:val="0"/>
                <w:numId w:val="41"/>
              </w:numPr>
              <w:spacing w:after="60" w:line="240" w:lineRule="auto"/>
              <w:jc w:val="both"/>
              <w:rPr>
                <w:sz w:val="16"/>
                <w:szCs w:val="16"/>
              </w:rPr>
            </w:pPr>
            <w:r w:rsidRPr="00764E27">
              <w:rPr>
                <w:sz w:val="16"/>
                <w:szCs w:val="16"/>
              </w:rPr>
              <w:t xml:space="preserve">AN ASSOCIATION ESTABLISHED FOR ANY CHARITABLE PURPOSE, AND </w:t>
            </w:r>
          </w:p>
          <w:p w14:paraId="363FC0A5" w14:textId="77777777" w:rsidR="00EB4743" w:rsidRPr="00764E27" w:rsidRDefault="00EB4743" w:rsidP="00764E27">
            <w:pPr>
              <w:pStyle w:val="textnormal"/>
              <w:widowControl w:val="0"/>
              <w:numPr>
                <w:ilvl w:val="0"/>
                <w:numId w:val="41"/>
              </w:numPr>
              <w:spacing w:after="60" w:line="240" w:lineRule="auto"/>
              <w:jc w:val="both"/>
              <w:rPr>
                <w:sz w:val="16"/>
                <w:szCs w:val="16"/>
              </w:rPr>
            </w:pPr>
            <w:r w:rsidRPr="00764E27">
              <w:rPr>
                <w:sz w:val="16"/>
                <w:szCs w:val="16"/>
              </w:rPr>
              <w:t>INCLUDES ANY ASSOCIATION WHICH, PURSUANT TO SUBSECTION (2), THE MINISTER DETERMINES TO BE A CHARITY</w:t>
            </w:r>
          </w:p>
          <w:p w14:paraId="46CE4ACA" w14:textId="77777777" w:rsidR="00EB4743" w:rsidRPr="00764E27" w:rsidRDefault="00EB4743" w:rsidP="00764E27">
            <w:pPr>
              <w:pStyle w:val="textnormal"/>
              <w:widowControl w:val="0"/>
              <w:numPr>
                <w:ilvl w:val="0"/>
                <w:numId w:val="41"/>
              </w:numPr>
              <w:spacing w:after="60" w:line="240" w:lineRule="auto"/>
              <w:jc w:val="both"/>
              <w:rPr>
                <w:sz w:val="16"/>
                <w:szCs w:val="16"/>
              </w:rPr>
            </w:pPr>
            <w:r w:rsidRPr="00764E27">
              <w:rPr>
                <w:sz w:val="16"/>
                <w:szCs w:val="16"/>
              </w:rPr>
              <w:t>AS WELL AS ASSOCIATIONS DECLARED TO BE CHARITIES UNDER A REGULATION.</w:t>
            </w:r>
          </w:p>
          <w:p w14:paraId="731800D8" w14:textId="77777777" w:rsidR="00EB4743" w:rsidRPr="00764E27" w:rsidRDefault="00EB4743" w:rsidP="00764E27">
            <w:pPr>
              <w:pStyle w:val="textnormal"/>
              <w:widowControl w:val="0"/>
              <w:spacing w:after="60" w:line="240" w:lineRule="auto"/>
              <w:ind w:left="720"/>
              <w:jc w:val="both"/>
              <w:rPr>
                <w:sz w:val="16"/>
                <w:szCs w:val="16"/>
              </w:rPr>
            </w:pPr>
            <w:r w:rsidRPr="00764E27">
              <w:rPr>
                <w:sz w:val="16"/>
                <w:szCs w:val="16"/>
              </w:rPr>
              <w:t xml:space="preserve">NOTE: THIS EXCLUDES </w:t>
            </w:r>
          </w:p>
          <w:p w14:paraId="7AE55A06" w14:textId="77777777" w:rsidR="00EB4743" w:rsidRPr="00764E27" w:rsidRDefault="00EB4743" w:rsidP="00764E27">
            <w:pPr>
              <w:pStyle w:val="textnormal"/>
              <w:widowControl w:val="0"/>
              <w:numPr>
                <w:ilvl w:val="0"/>
                <w:numId w:val="42"/>
              </w:numPr>
              <w:spacing w:after="60" w:line="240" w:lineRule="auto"/>
              <w:jc w:val="both"/>
              <w:rPr>
                <w:sz w:val="16"/>
                <w:szCs w:val="16"/>
              </w:rPr>
            </w:pPr>
            <w:r w:rsidRPr="00764E27">
              <w:rPr>
                <w:sz w:val="16"/>
                <w:szCs w:val="16"/>
              </w:rPr>
              <w:t xml:space="preserve"> ANY ASSOCIATION ESTABLISHED FOR ANY CHARITABLE PURPOSE AS WELL AS SOME OTHER PURPOSE, OR</w:t>
            </w:r>
          </w:p>
          <w:p w14:paraId="4BBB8640" w14:textId="77777777" w:rsidR="00EB4743" w:rsidRPr="00764E27" w:rsidRDefault="00EB4743" w:rsidP="00764E27">
            <w:pPr>
              <w:pStyle w:val="textnormal"/>
              <w:widowControl w:val="0"/>
              <w:numPr>
                <w:ilvl w:val="0"/>
                <w:numId w:val="42"/>
              </w:numPr>
              <w:spacing w:before="60" w:after="60" w:line="240" w:lineRule="auto"/>
              <w:jc w:val="both"/>
              <w:rPr>
                <w:sz w:val="16"/>
                <w:szCs w:val="16"/>
              </w:rPr>
            </w:pPr>
            <w:r w:rsidRPr="00764E27">
              <w:rPr>
                <w:sz w:val="16"/>
                <w:szCs w:val="16"/>
              </w:rPr>
              <w:t xml:space="preserve"> ANY ASSOCIATION ESTABLISHED FOR THE PURPOSE OF MAKING 1 APPEAL FOR SUPPORT ONLY.</w:t>
            </w:r>
          </w:p>
          <w:p w14:paraId="71C883A8" w14:textId="77777777" w:rsidR="00402BDF" w:rsidRDefault="00EB4743" w:rsidP="00764E27">
            <w:pPr>
              <w:pStyle w:val="textnormal"/>
              <w:widowControl w:val="0"/>
              <w:spacing w:before="60" w:after="60" w:line="240" w:lineRule="auto"/>
              <w:jc w:val="both"/>
              <w:rPr>
                <w:sz w:val="16"/>
                <w:szCs w:val="16"/>
              </w:rPr>
            </w:pPr>
            <w:r w:rsidRPr="00764E27">
              <w:rPr>
                <w:sz w:val="16"/>
                <w:szCs w:val="16"/>
              </w:rPr>
              <w:t xml:space="preserve"> </w:t>
            </w:r>
          </w:p>
          <w:p w14:paraId="3A9D9373" w14:textId="77777777" w:rsidR="00EB4743" w:rsidRDefault="00EB4743" w:rsidP="00764E27">
            <w:pPr>
              <w:pStyle w:val="textnormal"/>
              <w:widowControl w:val="0"/>
              <w:spacing w:before="60" w:after="60" w:line="240" w:lineRule="auto"/>
              <w:jc w:val="both"/>
              <w:rPr>
                <w:sz w:val="16"/>
                <w:szCs w:val="16"/>
              </w:rPr>
            </w:pPr>
            <w:r w:rsidRPr="00764E27">
              <w:rPr>
                <w:sz w:val="16"/>
                <w:szCs w:val="16"/>
              </w:rPr>
              <w:fldChar w:fldCharType="begin">
                <w:ffData>
                  <w:name w:val="Check23"/>
                  <w:enabled/>
                  <w:calcOnExit w:val="0"/>
                  <w:checkBox>
                    <w:sizeAuto/>
                    <w:default w:val="0"/>
                    <w:checked w:val="0"/>
                  </w:checkBox>
                </w:ffData>
              </w:fldChar>
            </w:r>
            <w:r w:rsidRPr="00764E27">
              <w:rPr>
                <w:sz w:val="16"/>
                <w:szCs w:val="16"/>
              </w:rPr>
              <w:instrText xml:space="preserve"> FORMCHECKBOX </w:instrText>
            </w:r>
            <w:r w:rsidR="00E778C3">
              <w:rPr>
                <w:sz w:val="16"/>
                <w:szCs w:val="16"/>
              </w:rPr>
            </w:r>
            <w:r w:rsidR="00E778C3">
              <w:rPr>
                <w:sz w:val="16"/>
                <w:szCs w:val="16"/>
              </w:rPr>
              <w:fldChar w:fldCharType="separate"/>
            </w:r>
            <w:r w:rsidRPr="00764E27">
              <w:rPr>
                <w:sz w:val="16"/>
                <w:szCs w:val="16"/>
              </w:rPr>
              <w:fldChar w:fldCharType="end"/>
            </w:r>
            <w:r w:rsidRPr="00764E27">
              <w:rPr>
                <w:sz w:val="16"/>
                <w:szCs w:val="16"/>
              </w:rPr>
              <w:t xml:space="preserve"> Yes </w:t>
            </w:r>
          </w:p>
          <w:p w14:paraId="57C5C34E" w14:textId="77777777" w:rsidR="00402BDF" w:rsidRDefault="00402BDF" w:rsidP="00764E27">
            <w:pPr>
              <w:pStyle w:val="textnormal"/>
              <w:widowControl w:val="0"/>
              <w:spacing w:before="60" w:after="60" w:line="240" w:lineRule="auto"/>
              <w:jc w:val="both"/>
              <w:rPr>
                <w:sz w:val="16"/>
                <w:szCs w:val="16"/>
              </w:rPr>
            </w:pPr>
          </w:p>
          <w:p w14:paraId="027FACF3" w14:textId="77777777" w:rsidR="003837AE" w:rsidRPr="003837AE" w:rsidRDefault="003837AE" w:rsidP="003837AE"/>
          <w:p w14:paraId="5488FBC4" w14:textId="77777777" w:rsidR="003837AE" w:rsidRPr="003837AE" w:rsidRDefault="003837AE" w:rsidP="003837AE"/>
          <w:p w14:paraId="741A18A4" w14:textId="771AA716" w:rsidR="003837AE" w:rsidRPr="003837AE" w:rsidRDefault="003837AE" w:rsidP="003837AE"/>
        </w:tc>
      </w:tr>
      <w:tr w:rsidR="00EB4743" w:rsidRPr="000D559D" w14:paraId="1BBB7A19" w14:textId="77777777" w:rsidTr="00764E27">
        <w:trPr>
          <w:cantSplit/>
          <w:trHeight w:val="185"/>
        </w:trPr>
        <w:tc>
          <w:tcPr>
            <w:tcW w:w="5000" w:type="pct"/>
            <w:tcBorders>
              <w:top w:val="single" w:sz="8" w:space="0" w:color="auto"/>
              <w:left w:val="single" w:sz="8" w:space="0" w:color="auto"/>
              <w:bottom w:val="single" w:sz="8" w:space="0" w:color="auto"/>
              <w:right w:val="single" w:sz="8" w:space="0" w:color="auto"/>
            </w:tcBorders>
          </w:tcPr>
          <w:p w14:paraId="60CC5E55" w14:textId="16049865" w:rsidR="00EB4743" w:rsidRDefault="00EB4743" w:rsidP="00764E27">
            <w:pPr>
              <w:pStyle w:val="textnormal"/>
              <w:widowControl w:val="0"/>
              <w:spacing w:before="60" w:after="60" w:line="240" w:lineRule="auto"/>
              <w:jc w:val="both"/>
              <w:rPr>
                <w:sz w:val="18"/>
                <w:szCs w:val="18"/>
              </w:rPr>
            </w:pPr>
            <w:r w:rsidRPr="00764E27">
              <w:rPr>
                <w:sz w:val="16"/>
                <w:szCs w:val="16"/>
              </w:rPr>
              <w:t xml:space="preserve">PLEASE TICK WHICH OF THE FOLLOWING </w:t>
            </w:r>
            <w:r w:rsidRPr="00764E27">
              <w:rPr>
                <w:sz w:val="18"/>
                <w:szCs w:val="18"/>
              </w:rPr>
              <w:t xml:space="preserve">PURPOSE/S THE APPLICANT FULFILLS </w:t>
            </w:r>
          </w:p>
          <w:p w14:paraId="49570C98" w14:textId="77777777" w:rsidR="00D72F9B" w:rsidRPr="00764E27" w:rsidRDefault="00D72F9B" w:rsidP="00764E27">
            <w:pPr>
              <w:pStyle w:val="textnormal"/>
              <w:widowControl w:val="0"/>
              <w:spacing w:before="60" w:after="60" w:line="240" w:lineRule="auto"/>
              <w:jc w:val="both"/>
              <w:rPr>
                <w:sz w:val="18"/>
                <w:szCs w:val="18"/>
              </w:rPr>
            </w:pPr>
          </w:p>
          <w:p w14:paraId="1B4BDD9D" w14:textId="77777777" w:rsidR="00EB4743" w:rsidRPr="00764E27" w:rsidRDefault="00EB4743" w:rsidP="00764E27">
            <w:pPr>
              <w:pStyle w:val="textnormal"/>
              <w:widowControl w:val="0"/>
              <w:spacing w:before="60" w:after="60" w:line="240" w:lineRule="auto"/>
              <w:ind w:left="321" w:hanging="321"/>
              <w:jc w:val="both"/>
              <w:rPr>
                <w:sz w:val="18"/>
                <w:szCs w:val="18"/>
              </w:rPr>
            </w:pPr>
            <w:r w:rsidRPr="00764E27">
              <w:rPr>
                <w:sz w:val="18"/>
                <w:szCs w:val="18"/>
              </w:rPr>
              <w:fldChar w:fldCharType="begin">
                <w:ffData>
                  <w:name w:val="Check24"/>
                  <w:enabled/>
                  <w:calcOnExit w:val="0"/>
                  <w:checkBox>
                    <w:sizeAuto/>
                    <w:default w:val="0"/>
                    <w:checked w:val="0"/>
                  </w:checkBox>
                </w:ffData>
              </w:fldChar>
            </w:r>
            <w:r w:rsidRPr="00764E27">
              <w:rPr>
                <w:sz w:val="18"/>
                <w:szCs w:val="18"/>
              </w:rPr>
              <w:instrText xml:space="preserve"> FORMCHECKBOX </w:instrText>
            </w:r>
            <w:r w:rsidR="00E778C3">
              <w:rPr>
                <w:sz w:val="18"/>
                <w:szCs w:val="18"/>
              </w:rPr>
            </w:r>
            <w:r w:rsidR="00E778C3">
              <w:rPr>
                <w:sz w:val="18"/>
                <w:szCs w:val="18"/>
              </w:rPr>
              <w:fldChar w:fldCharType="separate"/>
            </w:r>
            <w:r w:rsidRPr="00764E27">
              <w:rPr>
                <w:sz w:val="18"/>
                <w:szCs w:val="18"/>
              </w:rPr>
              <w:fldChar w:fldCharType="end"/>
            </w:r>
            <w:r w:rsidRPr="00764E27">
              <w:rPr>
                <w:sz w:val="18"/>
                <w:szCs w:val="18"/>
              </w:rPr>
              <w:t xml:space="preserve">  a purpose which is exclusively charitable according to the law (other than statute law) of </w:t>
            </w:r>
            <w:proofErr w:type="gramStart"/>
            <w:r w:rsidRPr="00764E27">
              <w:rPr>
                <w:sz w:val="18"/>
                <w:szCs w:val="18"/>
              </w:rPr>
              <w:t>Queensland;</w:t>
            </w:r>
            <w:proofErr w:type="gramEnd"/>
          </w:p>
          <w:p w14:paraId="488197BE" w14:textId="77777777" w:rsidR="00EB4743" w:rsidRPr="00764E27" w:rsidRDefault="00EB4743" w:rsidP="00764E27">
            <w:pPr>
              <w:widowControl w:val="0"/>
              <w:spacing w:before="60" w:after="60"/>
              <w:ind w:left="321" w:hanging="321"/>
              <w:jc w:val="both"/>
              <w:rPr>
                <w:sz w:val="18"/>
                <w:szCs w:val="18"/>
              </w:rPr>
            </w:pPr>
            <w:r w:rsidRPr="00764E27">
              <w:rPr>
                <w:sz w:val="18"/>
                <w:szCs w:val="18"/>
              </w:rPr>
              <w:fldChar w:fldCharType="begin">
                <w:ffData>
                  <w:name w:val="Check24"/>
                  <w:enabled/>
                  <w:calcOnExit w:val="0"/>
                  <w:checkBox>
                    <w:sizeAuto/>
                    <w:default w:val="0"/>
                    <w:checked w:val="0"/>
                  </w:checkBox>
                </w:ffData>
              </w:fldChar>
            </w:r>
            <w:r w:rsidRPr="00764E27">
              <w:rPr>
                <w:sz w:val="18"/>
                <w:szCs w:val="18"/>
              </w:rPr>
              <w:instrText xml:space="preserve"> FORMCHECKBOX </w:instrText>
            </w:r>
            <w:r w:rsidR="00E778C3">
              <w:rPr>
                <w:sz w:val="18"/>
                <w:szCs w:val="18"/>
              </w:rPr>
            </w:r>
            <w:r w:rsidR="00E778C3">
              <w:rPr>
                <w:sz w:val="18"/>
                <w:szCs w:val="18"/>
              </w:rPr>
              <w:fldChar w:fldCharType="separate"/>
            </w:r>
            <w:r w:rsidRPr="00764E27">
              <w:rPr>
                <w:sz w:val="18"/>
                <w:szCs w:val="18"/>
              </w:rPr>
              <w:fldChar w:fldCharType="end"/>
            </w:r>
            <w:r w:rsidRPr="00764E27">
              <w:rPr>
                <w:sz w:val="18"/>
                <w:szCs w:val="18"/>
              </w:rPr>
              <w:t xml:space="preserve">  the supplying of help, aid, relief, or support to, or the education or instruction (whether spiritual, mental, physical, technical, social, or otherwise) of, or the care, housing, or assistance otherwise of, any persons in </w:t>
            </w:r>
            <w:proofErr w:type="gramStart"/>
            <w:r w:rsidRPr="00764E27">
              <w:rPr>
                <w:sz w:val="18"/>
                <w:szCs w:val="18"/>
              </w:rPr>
              <w:t>distress;</w:t>
            </w:r>
            <w:proofErr w:type="gramEnd"/>
          </w:p>
          <w:p w14:paraId="2EA72758" w14:textId="77777777" w:rsidR="00EB4743" w:rsidRPr="00764E27" w:rsidRDefault="00EB4743" w:rsidP="00764E27">
            <w:pPr>
              <w:widowControl w:val="0"/>
              <w:spacing w:before="60" w:after="60"/>
              <w:ind w:left="321" w:hanging="321"/>
              <w:jc w:val="both"/>
              <w:rPr>
                <w:sz w:val="18"/>
                <w:szCs w:val="18"/>
              </w:rPr>
            </w:pPr>
            <w:r w:rsidRPr="00764E27">
              <w:rPr>
                <w:sz w:val="18"/>
                <w:szCs w:val="18"/>
              </w:rPr>
              <w:fldChar w:fldCharType="begin">
                <w:ffData>
                  <w:name w:val="Check24"/>
                  <w:enabled/>
                  <w:calcOnExit w:val="0"/>
                  <w:checkBox>
                    <w:sizeAuto/>
                    <w:default w:val="0"/>
                    <w:checked w:val="0"/>
                  </w:checkBox>
                </w:ffData>
              </w:fldChar>
            </w:r>
            <w:r w:rsidRPr="00764E27">
              <w:rPr>
                <w:sz w:val="18"/>
                <w:szCs w:val="18"/>
              </w:rPr>
              <w:instrText xml:space="preserve"> FORMCHECKBOX </w:instrText>
            </w:r>
            <w:r w:rsidR="00E778C3">
              <w:rPr>
                <w:sz w:val="18"/>
                <w:szCs w:val="18"/>
              </w:rPr>
            </w:r>
            <w:r w:rsidR="00E778C3">
              <w:rPr>
                <w:sz w:val="18"/>
                <w:szCs w:val="18"/>
              </w:rPr>
              <w:fldChar w:fldCharType="separate"/>
            </w:r>
            <w:r w:rsidRPr="00764E27">
              <w:rPr>
                <w:sz w:val="18"/>
                <w:szCs w:val="18"/>
              </w:rPr>
              <w:fldChar w:fldCharType="end"/>
            </w:r>
            <w:r w:rsidRPr="00764E27">
              <w:rPr>
                <w:sz w:val="18"/>
                <w:szCs w:val="18"/>
              </w:rPr>
              <w:t xml:space="preserve"> the aiding in any manner howsoever, of any hospital or ambulance or nursing service in the State, whether established or proposed to be </w:t>
            </w:r>
            <w:proofErr w:type="gramStart"/>
            <w:r w:rsidRPr="00764E27">
              <w:rPr>
                <w:sz w:val="18"/>
                <w:szCs w:val="18"/>
              </w:rPr>
              <w:t>established;</w:t>
            </w:r>
            <w:proofErr w:type="gramEnd"/>
          </w:p>
          <w:p w14:paraId="5D9D3435" w14:textId="77777777" w:rsidR="00EB4743" w:rsidRPr="00764E27" w:rsidRDefault="00EB4743" w:rsidP="00764E27">
            <w:pPr>
              <w:widowControl w:val="0"/>
              <w:spacing w:before="60" w:after="60"/>
              <w:ind w:left="321" w:hanging="321"/>
              <w:jc w:val="both"/>
              <w:rPr>
                <w:sz w:val="18"/>
                <w:szCs w:val="18"/>
              </w:rPr>
            </w:pPr>
            <w:r w:rsidRPr="00764E27">
              <w:rPr>
                <w:sz w:val="18"/>
                <w:szCs w:val="18"/>
              </w:rPr>
              <w:fldChar w:fldCharType="begin">
                <w:ffData>
                  <w:name w:val="Check24"/>
                  <w:enabled/>
                  <w:calcOnExit w:val="0"/>
                  <w:checkBox>
                    <w:sizeAuto/>
                    <w:default w:val="0"/>
                    <w:checked w:val="0"/>
                  </w:checkBox>
                </w:ffData>
              </w:fldChar>
            </w:r>
            <w:r w:rsidRPr="00764E27">
              <w:rPr>
                <w:sz w:val="18"/>
                <w:szCs w:val="18"/>
              </w:rPr>
              <w:instrText xml:space="preserve"> FORMCHECKBOX </w:instrText>
            </w:r>
            <w:r w:rsidR="00E778C3">
              <w:rPr>
                <w:sz w:val="18"/>
                <w:szCs w:val="18"/>
              </w:rPr>
            </w:r>
            <w:r w:rsidR="00E778C3">
              <w:rPr>
                <w:sz w:val="18"/>
                <w:szCs w:val="18"/>
              </w:rPr>
              <w:fldChar w:fldCharType="separate"/>
            </w:r>
            <w:r w:rsidRPr="00764E27">
              <w:rPr>
                <w:sz w:val="18"/>
                <w:szCs w:val="18"/>
              </w:rPr>
              <w:fldChar w:fldCharType="end"/>
            </w:r>
            <w:r w:rsidRPr="00764E27">
              <w:rPr>
                <w:sz w:val="18"/>
                <w:szCs w:val="18"/>
              </w:rPr>
              <w:t xml:space="preserve"> any </w:t>
            </w:r>
            <w:proofErr w:type="gramStart"/>
            <w:r w:rsidRPr="00764E27">
              <w:rPr>
                <w:sz w:val="18"/>
                <w:szCs w:val="18"/>
              </w:rPr>
              <w:t>charity;</w:t>
            </w:r>
            <w:proofErr w:type="gramEnd"/>
          </w:p>
          <w:p w14:paraId="72E8BBE7" w14:textId="77777777" w:rsidR="00EB4743" w:rsidRPr="00764E27" w:rsidRDefault="00EB4743" w:rsidP="00764E27">
            <w:pPr>
              <w:widowControl w:val="0"/>
              <w:spacing w:before="60" w:after="60"/>
              <w:ind w:left="321" w:hanging="321"/>
              <w:jc w:val="both"/>
              <w:rPr>
                <w:color w:val="000000"/>
                <w:sz w:val="18"/>
                <w:szCs w:val="18"/>
              </w:rPr>
            </w:pPr>
            <w:r w:rsidRPr="00764E27">
              <w:rPr>
                <w:sz w:val="18"/>
                <w:szCs w:val="18"/>
              </w:rPr>
              <w:fldChar w:fldCharType="begin">
                <w:ffData>
                  <w:name w:val="Check24"/>
                  <w:enabled/>
                  <w:calcOnExit w:val="0"/>
                  <w:checkBox>
                    <w:sizeAuto/>
                    <w:default w:val="0"/>
                    <w:checked w:val="0"/>
                  </w:checkBox>
                </w:ffData>
              </w:fldChar>
            </w:r>
            <w:r w:rsidRPr="00764E27">
              <w:rPr>
                <w:sz w:val="18"/>
                <w:szCs w:val="18"/>
              </w:rPr>
              <w:instrText xml:space="preserve"> FORMCHECKBOX </w:instrText>
            </w:r>
            <w:r w:rsidR="00E778C3">
              <w:rPr>
                <w:sz w:val="18"/>
                <w:szCs w:val="18"/>
              </w:rPr>
            </w:r>
            <w:r w:rsidR="00E778C3">
              <w:rPr>
                <w:sz w:val="18"/>
                <w:szCs w:val="18"/>
              </w:rPr>
              <w:fldChar w:fldCharType="separate"/>
            </w:r>
            <w:r w:rsidRPr="00764E27">
              <w:rPr>
                <w:sz w:val="18"/>
                <w:szCs w:val="18"/>
              </w:rPr>
              <w:fldChar w:fldCharType="end"/>
            </w:r>
            <w:r w:rsidRPr="00764E27">
              <w:rPr>
                <w:sz w:val="18"/>
                <w:szCs w:val="18"/>
              </w:rPr>
              <w:t xml:space="preserve"> any purpose which, pursuant to subsection (2), the Minister determines to be a charitable </w:t>
            </w:r>
            <w:proofErr w:type="gramStart"/>
            <w:r w:rsidRPr="00764E27">
              <w:rPr>
                <w:sz w:val="18"/>
                <w:szCs w:val="18"/>
              </w:rPr>
              <w:t>purpose;</w:t>
            </w:r>
            <w:proofErr w:type="gramEnd"/>
          </w:p>
          <w:p w14:paraId="657D8746" w14:textId="77777777" w:rsidR="00EB4743" w:rsidRPr="00CA3F60" w:rsidRDefault="00EB4743" w:rsidP="00764E27">
            <w:pPr>
              <w:widowControl w:val="0"/>
              <w:spacing w:before="60" w:after="60"/>
              <w:ind w:left="321" w:hanging="321"/>
              <w:jc w:val="both"/>
              <w:rPr>
                <w:szCs w:val="20"/>
              </w:rPr>
            </w:pPr>
            <w:r w:rsidRPr="00764E27">
              <w:rPr>
                <w:sz w:val="18"/>
                <w:szCs w:val="18"/>
              </w:rPr>
              <w:fldChar w:fldCharType="begin">
                <w:ffData>
                  <w:name w:val="Check24"/>
                  <w:enabled/>
                  <w:calcOnExit w:val="0"/>
                  <w:checkBox>
                    <w:sizeAuto/>
                    <w:default w:val="0"/>
                    <w:checked w:val="0"/>
                  </w:checkBox>
                </w:ffData>
              </w:fldChar>
            </w:r>
            <w:r w:rsidRPr="00764E27">
              <w:rPr>
                <w:sz w:val="18"/>
                <w:szCs w:val="18"/>
              </w:rPr>
              <w:instrText xml:space="preserve"> FORMCHECKBOX </w:instrText>
            </w:r>
            <w:r w:rsidR="00E778C3">
              <w:rPr>
                <w:sz w:val="18"/>
                <w:szCs w:val="18"/>
              </w:rPr>
            </w:r>
            <w:r w:rsidR="00E778C3">
              <w:rPr>
                <w:sz w:val="18"/>
                <w:szCs w:val="18"/>
              </w:rPr>
              <w:fldChar w:fldCharType="separate"/>
            </w:r>
            <w:r w:rsidRPr="00764E27">
              <w:rPr>
                <w:sz w:val="18"/>
                <w:szCs w:val="18"/>
              </w:rPr>
              <w:fldChar w:fldCharType="end"/>
            </w:r>
            <w:r w:rsidRPr="00764E27">
              <w:rPr>
                <w:sz w:val="18"/>
                <w:szCs w:val="18"/>
              </w:rPr>
              <w:t xml:space="preserve"> (a purpose declared under a regulation to be a charitable purpose for this Act).</w:t>
            </w:r>
          </w:p>
        </w:tc>
      </w:tr>
    </w:tbl>
    <w:p w14:paraId="0247D99E" w14:textId="77777777" w:rsidR="00EB4743" w:rsidRPr="00764E27" w:rsidRDefault="00EB4743" w:rsidP="00764E27">
      <w:pPr>
        <w:pStyle w:val="textnormal"/>
        <w:spacing w:after="0" w:line="240" w:lineRule="auto"/>
        <w:rPr>
          <w:sz w:val="2"/>
          <w:szCs w:val="2"/>
        </w:rPr>
      </w:pPr>
    </w:p>
    <w:sectPr w:rsidR="00EB4743" w:rsidRPr="00764E27" w:rsidSect="00CA3F60">
      <w:headerReference w:type="default" r:id="rId24"/>
      <w:footerReference w:type="default" r:id="rId25"/>
      <w:type w:val="continuous"/>
      <w:pgSz w:w="11906" w:h="16838" w:code="9"/>
      <w:pgMar w:top="1814" w:right="851"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DF51" w14:textId="77777777" w:rsidR="00C71382" w:rsidRDefault="00C71382">
      <w:r>
        <w:separator/>
      </w:r>
    </w:p>
  </w:endnote>
  <w:endnote w:type="continuationSeparator" w:id="0">
    <w:p w14:paraId="47589DF6" w14:textId="77777777" w:rsidR="00C71382" w:rsidRDefault="00C71382">
      <w:r>
        <w:continuationSeparator/>
      </w:r>
    </w:p>
  </w:endnote>
  <w:endnote w:type="continuationNotice" w:id="1">
    <w:p w14:paraId="71B91830" w14:textId="77777777" w:rsidR="00C71382" w:rsidRDefault="00C7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EBB8" w14:textId="77777777" w:rsidR="00A85863" w:rsidRDefault="00A85863">
    <w:pPr>
      <w:pStyle w:val="footerline8pt"/>
    </w:pPr>
  </w:p>
  <w:p w14:paraId="0172B668" w14:textId="77777777"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AC5077">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AC5077">
      <w:rPr>
        <w:noProof/>
        <w:lang w:eastAsia="en-AU"/>
      </w:rPr>
      <w:t>9</w:t>
    </w:r>
    <w:r w:rsidRPr="00D67AB9">
      <w:rPr>
        <w:noProof/>
        <w:lang w:eastAsia="en-AU"/>
      </w:rPr>
      <w:fldChar w:fldCharType="end"/>
    </w:r>
    <w:r>
      <w:rPr>
        <w:noProof/>
        <w:lang w:eastAsia="en-AU"/>
      </w:rPr>
      <w:t xml:space="preserve"> • </w:t>
    </w:r>
    <w:r w:rsidR="00492BE8">
      <w:rPr>
        <w:noProof/>
        <w:szCs w:val="16"/>
        <w:lang w:eastAsia="en-AU"/>
      </w:rPr>
      <w:t>ORR/2019</w:t>
    </w:r>
    <w:r w:rsidR="00492BE8" w:rsidRPr="00A24248">
      <w:rPr>
        <w:noProof/>
        <w:szCs w:val="16"/>
        <w:lang w:eastAsia="en-AU"/>
      </w:rPr>
      <w:t>/</w:t>
    </w:r>
    <w:r w:rsidR="00492BE8">
      <w:rPr>
        <w:noProof/>
        <w:szCs w:val="16"/>
        <w:lang w:eastAsia="en-AU"/>
      </w:rPr>
      <w:t>4728</w:t>
    </w:r>
    <w:r w:rsidR="00492BE8" w:rsidRPr="00D227E6">
      <w:rPr>
        <w:szCs w:val="16"/>
      </w:rPr>
      <w:t xml:space="preserve"> • Version </w:t>
    </w:r>
    <w:r w:rsidR="00D56BCC">
      <w:rPr>
        <w:szCs w:val="16"/>
      </w:rPr>
      <w:t>2.00</w:t>
    </w:r>
    <w:r w:rsidR="00492BE8" w:rsidRPr="00D227E6">
      <w:rPr>
        <w:szCs w:val="16"/>
      </w:rPr>
      <w:t xml:space="preserve"> • </w:t>
    </w:r>
    <w:r w:rsidR="00492BE8">
      <w:rPr>
        <w:szCs w:val="16"/>
      </w:rPr>
      <w:t>Last reviewed</w:t>
    </w:r>
    <w:r w:rsidR="00492BE8" w:rsidRPr="00D227E6">
      <w:rPr>
        <w:szCs w:val="16"/>
      </w:rPr>
      <w:t xml:space="preserve">: </w:t>
    </w:r>
    <w:r w:rsidR="00D56BCC">
      <w:rPr>
        <w:szCs w:val="16"/>
      </w:rPr>
      <w:t>08 MAY</w:t>
    </w:r>
    <w:r w:rsidR="00492BE8">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DF05" w14:textId="2DEE892C" w:rsidR="00802025" w:rsidRPr="00057DD6" w:rsidRDefault="00802025" w:rsidP="00802025">
    <w:pPr>
      <w:pStyle w:val="FootnoteText"/>
      <w:rPr>
        <w:i/>
        <w:sz w:val="16"/>
        <w:szCs w:val="16"/>
      </w:rPr>
    </w:pPr>
    <w:r w:rsidRPr="00057DD6">
      <w:rPr>
        <w:rStyle w:val="FootnoteReference"/>
        <w:sz w:val="16"/>
        <w:szCs w:val="16"/>
      </w:rPr>
      <w:footnoteRef/>
    </w:r>
    <w:r w:rsidRPr="00057DD6">
      <w:rPr>
        <w:sz w:val="16"/>
        <w:szCs w:val="16"/>
      </w:rPr>
      <w:t xml:space="preserve"> The Director-General of </w:t>
    </w:r>
    <w:r w:rsidRPr="0056259B">
      <w:rPr>
        <w:sz w:val="16"/>
        <w:szCs w:val="16"/>
      </w:rPr>
      <w:t xml:space="preserve">the </w:t>
    </w:r>
    <w:r w:rsidR="004E64B5" w:rsidRPr="0056259B">
      <w:rPr>
        <w:sz w:val="16"/>
        <w:szCs w:val="16"/>
      </w:rPr>
      <w:t xml:space="preserve">Department of Environment, Science and Innovation </w:t>
    </w:r>
    <w:r w:rsidRPr="00057DD6">
      <w:rPr>
        <w:sz w:val="16"/>
        <w:szCs w:val="16"/>
      </w:rPr>
      <w:t xml:space="preserve">is the chief executive under the </w:t>
    </w:r>
    <w:r w:rsidRPr="00057DD6">
      <w:rPr>
        <w:i/>
        <w:sz w:val="16"/>
        <w:szCs w:val="16"/>
      </w:rPr>
      <w:t>Waste Reduction and Recycling Act 2011</w:t>
    </w:r>
    <w:r w:rsidR="00FD4170" w:rsidRPr="00057DD6">
      <w:rPr>
        <w:i/>
        <w:sz w:val="16"/>
        <w:szCs w:val="16"/>
      </w:rPr>
      <w:t>.</w:t>
    </w:r>
  </w:p>
  <w:p w14:paraId="53919264" w14:textId="3BC7EE34" w:rsidR="00A85863" w:rsidRPr="003F113C" w:rsidRDefault="009C730F" w:rsidP="00AC5077">
    <w:pPr>
      <w:pStyle w:val="Footer"/>
      <w:tabs>
        <w:tab w:val="clear" w:pos="4153"/>
        <w:tab w:val="clear" w:pos="8306"/>
        <w:tab w:val="right" w:pos="9921"/>
      </w:tabs>
      <w:spacing w:before="120"/>
    </w:pPr>
    <w:r w:rsidRPr="00057DD6">
      <w:rPr>
        <w:sz w:val="16"/>
        <w:szCs w:val="16"/>
      </w:rPr>
      <w:t xml:space="preserve">Page </w:t>
    </w:r>
    <w:r w:rsidRPr="00057DD6">
      <w:rPr>
        <w:sz w:val="16"/>
        <w:szCs w:val="16"/>
      </w:rPr>
      <w:fldChar w:fldCharType="begin"/>
    </w:r>
    <w:r w:rsidRPr="00057DD6">
      <w:rPr>
        <w:sz w:val="16"/>
        <w:szCs w:val="16"/>
      </w:rPr>
      <w:instrText xml:space="preserve"> PAGE </w:instrText>
    </w:r>
    <w:r w:rsidRPr="00057DD6">
      <w:rPr>
        <w:sz w:val="16"/>
        <w:szCs w:val="16"/>
      </w:rPr>
      <w:fldChar w:fldCharType="separate"/>
    </w:r>
    <w:r w:rsidR="000E0CEA" w:rsidRPr="00057DD6">
      <w:rPr>
        <w:noProof/>
        <w:sz w:val="16"/>
        <w:szCs w:val="16"/>
      </w:rPr>
      <w:t>1</w:t>
    </w:r>
    <w:r w:rsidRPr="00057DD6">
      <w:rPr>
        <w:sz w:val="16"/>
        <w:szCs w:val="16"/>
      </w:rPr>
      <w:fldChar w:fldCharType="end"/>
    </w:r>
    <w:r w:rsidRPr="00057DD6">
      <w:rPr>
        <w:sz w:val="16"/>
        <w:szCs w:val="16"/>
      </w:rPr>
      <w:t xml:space="preserve"> of </w:t>
    </w:r>
    <w:r w:rsidRPr="00057DD6">
      <w:rPr>
        <w:sz w:val="16"/>
        <w:szCs w:val="16"/>
      </w:rPr>
      <w:fldChar w:fldCharType="begin"/>
    </w:r>
    <w:r w:rsidRPr="00057DD6">
      <w:rPr>
        <w:sz w:val="16"/>
        <w:szCs w:val="16"/>
      </w:rPr>
      <w:instrText xml:space="preserve"> NUMPAGES </w:instrText>
    </w:r>
    <w:r w:rsidRPr="00057DD6">
      <w:rPr>
        <w:sz w:val="16"/>
        <w:szCs w:val="16"/>
      </w:rPr>
      <w:fldChar w:fldCharType="separate"/>
    </w:r>
    <w:r w:rsidR="000E0CEA" w:rsidRPr="00057DD6">
      <w:rPr>
        <w:noProof/>
        <w:sz w:val="16"/>
        <w:szCs w:val="16"/>
      </w:rPr>
      <w:t>8</w:t>
    </w:r>
    <w:r w:rsidRPr="00057DD6">
      <w:rPr>
        <w:sz w:val="16"/>
        <w:szCs w:val="16"/>
      </w:rPr>
      <w:fldChar w:fldCharType="end"/>
    </w:r>
    <w:r w:rsidRPr="00057DD6">
      <w:rPr>
        <w:sz w:val="16"/>
        <w:szCs w:val="16"/>
      </w:rPr>
      <w:t xml:space="preserve"> • </w:t>
    </w:r>
    <w:r w:rsidR="004E64B5" w:rsidRPr="00057DD6">
      <w:rPr>
        <w:noProof/>
        <w:sz w:val="16"/>
        <w:szCs w:val="16"/>
        <w:lang w:eastAsia="en-AU"/>
      </w:rPr>
      <w:t>ESR</w:t>
    </w:r>
    <w:r w:rsidR="00492BE8" w:rsidRPr="00057DD6">
      <w:rPr>
        <w:noProof/>
        <w:sz w:val="16"/>
        <w:szCs w:val="16"/>
        <w:lang w:eastAsia="en-AU"/>
      </w:rPr>
      <w:t>/20</w:t>
    </w:r>
    <w:r w:rsidR="00A55C33">
      <w:rPr>
        <w:noProof/>
        <w:sz w:val="16"/>
        <w:szCs w:val="16"/>
        <w:lang w:eastAsia="en-AU"/>
      </w:rPr>
      <w:t>19</w:t>
    </w:r>
    <w:r w:rsidR="00492BE8" w:rsidRPr="00057DD6">
      <w:rPr>
        <w:noProof/>
        <w:sz w:val="16"/>
        <w:szCs w:val="16"/>
        <w:lang w:eastAsia="en-AU"/>
      </w:rPr>
      <w:t>/4728</w:t>
    </w:r>
    <w:r w:rsidR="00492BE8" w:rsidRPr="00057DD6">
      <w:rPr>
        <w:sz w:val="16"/>
        <w:szCs w:val="16"/>
      </w:rPr>
      <w:t xml:space="preserve"> • </w:t>
    </w:r>
    <w:r w:rsidR="00492BE8" w:rsidRPr="00275005">
      <w:rPr>
        <w:sz w:val="16"/>
        <w:szCs w:val="16"/>
      </w:rPr>
      <w:t xml:space="preserve">Version </w:t>
    </w:r>
    <w:r w:rsidR="008F4768" w:rsidRPr="00275005">
      <w:rPr>
        <w:sz w:val="16"/>
        <w:szCs w:val="16"/>
      </w:rPr>
      <w:t>2.0</w:t>
    </w:r>
    <w:r w:rsidR="004E64B5" w:rsidRPr="00275005">
      <w:rPr>
        <w:sz w:val="16"/>
        <w:szCs w:val="16"/>
      </w:rPr>
      <w:t>3</w:t>
    </w:r>
    <w:r w:rsidR="00492BE8" w:rsidRPr="00275005">
      <w:rPr>
        <w:sz w:val="16"/>
        <w:szCs w:val="16"/>
      </w:rPr>
      <w:t xml:space="preserve"> • Last reviewed: </w:t>
    </w:r>
    <w:r w:rsidR="004E64B5" w:rsidRPr="00057DD6">
      <w:rPr>
        <w:sz w:val="16"/>
        <w:szCs w:val="16"/>
      </w:rPr>
      <w:t>21 FEB 2024</w:t>
    </w:r>
    <w:r w:rsidR="00A85863" w:rsidRPr="004E7651">
      <w:rPr>
        <w:sz w:val="16"/>
        <w:szCs w:val="16"/>
      </w:rPr>
      <w:tab/>
      <w:t xml:space="preserve">ABN </w:t>
    </w:r>
    <w:r w:rsidR="00A85863"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E82" w14:textId="77777777" w:rsidR="00AC5077" w:rsidRDefault="00AC5077">
    <w:pPr>
      <w:pStyle w:val="footerline8pt"/>
    </w:pPr>
  </w:p>
  <w:p w14:paraId="0986BF3C" w14:textId="4CBE6832" w:rsidR="00AC5077" w:rsidRPr="002F28C1" w:rsidRDefault="00AC5077" w:rsidP="0096475D">
    <w:pPr>
      <w:pStyle w:val="footerpg2"/>
      <w:tabs>
        <w:tab w:val="clear" w:pos="9923"/>
        <w:tab w:val="right" w:pos="9921"/>
      </w:tabs>
      <w:rPr>
        <w:b/>
      </w:rPr>
    </w:pPr>
    <w:r w:rsidRPr="00057DD6">
      <w:rPr>
        <w:noProof/>
        <w:lang w:eastAsia="en-AU"/>
      </w:rPr>
      <w:t xml:space="preserve">Page </w:t>
    </w:r>
    <w:r w:rsidRPr="00057DD6">
      <w:rPr>
        <w:noProof/>
        <w:lang w:eastAsia="en-AU"/>
      </w:rPr>
      <w:fldChar w:fldCharType="begin"/>
    </w:r>
    <w:r w:rsidRPr="00057DD6">
      <w:rPr>
        <w:noProof/>
        <w:lang w:eastAsia="en-AU"/>
      </w:rPr>
      <w:instrText xml:space="preserve"> PAGE </w:instrText>
    </w:r>
    <w:r w:rsidRPr="00057DD6">
      <w:rPr>
        <w:noProof/>
        <w:lang w:eastAsia="en-AU"/>
      </w:rPr>
      <w:fldChar w:fldCharType="separate"/>
    </w:r>
    <w:r w:rsidR="000E0CEA" w:rsidRPr="00057DD6">
      <w:rPr>
        <w:noProof/>
        <w:lang w:eastAsia="en-AU"/>
      </w:rPr>
      <w:t>2</w:t>
    </w:r>
    <w:r w:rsidRPr="00057DD6">
      <w:rPr>
        <w:noProof/>
        <w:lang w:eastAsia="en-AU"/>
      </w:rPr>
      <w:fldChar w:fldCharType="end"/>
    </w:r>
    <w:r w:rsidRPr="00057DD6">
      <w:rPr>
        <w:noProof/>
        <w:lang w:eastAsia="en-AU"/>
      </w:rPr>
      <w:t xml:space="preserve"> of </w:t>
    </w:r>
    <w:r w:rsidRPr="00057DD6">
      <w:rPr>
        <w:noProof/>
        <w:lang w:eastAsia="en-AU"/>
      </w:rPr>
      <w:fldChar w:fldCharType="begin"/>
    </w:r>
    <w:r w:rsidRPr="00057DD6">
      <w:rPr>
        <w:noProof/>
        <w:lang w:eastAsia="en-AU"/>
      </w:rPr>
      <w:instrText xml:space="preserve"> NUMPAGES </w:instrText>
    </w:r>
    <w:r w:rsidRPr="00057DD6">
      <w:rPr>
        <w:noProof/>
        <w:lang w:eastAsia="en-AU"/>
      </w:rPr>
      <w:fldChar w:fldCharType="separate"/>
    </w:r>
    <w:r w:rsidR="000E0CEA" w:rsidRPr="00057DD6">
      <w:rPr>
        <w:noProof/>
        <w:lang w:eastAsia="en-AU"/>
      </w:rPr>
      <w:t>8</w:t>
    </w:r>
    <w:r w:rsidRPr="00057DD6">
      <w:rPr>
        <w:noProof/>
        <w:lang w:eastAsia="en-AU"/>
      </w:rPr>
      <w:fldChar w:fldCharType="end"/>
    </w:r>
    <w:r w:rsidRPr="00057DD6">
      <w:rPr>
        <w:noProof/>
        <w:lang w:eastAsia="en-AU"/>
      </w:rPr>
      <w:t xml:space="preserve"> • </w:t>
    </w:r>
    <w:r w:rsidR="004E64B5" w:rsidRPr="00275005">
      <w:rPr>
        <w:noProof/>
        <w:szCs w:val="16"/>
        <w:lang w:eastAsia="en-AU"/>
      </w:rPr>
      <w:t>ESR</w:t>
    </w:r>
    <w:r w:rsidRPr="00275005">
      <w:rPr>
        <w:noProof/>
        <w:szCs w:val="16"/>
        <w:lang w:eastAsia="en-AU"/>
      </w:rPr>
      <w:t>/</w:t>
    </w:r>
    <w:r w:rsidR="004E64B5" w:rsidRPr="00275005">
      <w:rPr>
        <w:noProof/>
        <w:szCs w:val="16"/>
        <w:lang w:eastAsia="en-AU"/>
      </w:rPr>
      <w:t>20</w:t>
    </w:r>
    <w:r w:rsidR="00A55C33">
      <w:rPr>
        <w:noProof/>
        <w:szCs w:val="16"/>
        <w:lang w:eastAsia="en-AU"/>
      </w:rPr>
      <w:t>19</w:t>
    </w:r>
    <w:r w:rsidRPr="00275005">
      <w:rPr>
        <w:noProof/>
        <w:szCs w:val="16"/>
        <w:lang w:eastAsia="en-AU"/>
      </w:rPr>
      <w:t>/4728</w:t>
    </w:r>
    <w:r w:rsidRPr="00275005">
      <w:rPr>
        <w:szCs w:val="16"/>
      </w:rPr>
      <w:t xml:space="preserve"> • Version </w:t>
    </w:r>
    <w:r w:rsidR="008F4768" w:rsidRPr="00275005">
      <w:rPr>
        <w:szCs w:val="16"/>
      </w:rPr>
      <w:t>2.</w:t>
    </w:r>
    <w:r w:rsidR="004E64B5" w:rsidRPr="00275005">
      <w:rPr>
        <w:szCs w:val="16"/>
      </w:rPr>
      <w:t>0</w:t>
    </w:r>
    <w:r w:rsidR="00A55C33">
      <w:rPr>
        <w:szCs w:val="16"/>
      </w:rPr>
      <w:t>3</w:t>
    </w:r>
    <w:r w:rsidR="004E64B5" w:rsidRPr="00275005">
      <w:rPr>
        <w:szCs w:val="16"/>
      </w:rPr>
      <w:t xml:space="preserve"> </w:t>
    </w:r>
    <w:r w:rsidRPr="00275005">
      <w:rPr>
        <w:szCs w:val="16"/>
      </w:rPr>
      <w:t xml:space="preserve">• Last reviewed: </w:t>
    </w:r>
    <w:r w:rsidR="00904EB1">
      <w:rPr>
        <w:szCs w:val="16"/>
      </w:rPr>
      <w:t>04</w:t>
    </w:r>
    <w:r w:rsidR="004E64B5" w:rsidRPr="00057DD6">
      <w:rPr>
        <w:szCs w:val="16"/>
      </w:rPr>
      <w:t xml:space="preserve"> </w:t>
    </w:r>
    <w:r w:rsidR="00904EB1">
      <w:rPr>
        <w:szCs w:val="16"/>
      </w:rPr>
      <w:t>MARCH</w:t>
    </w:r>
    <w:r w:rsidR="004E64B5" w:rsidRPr="00057DD6">
      <w:rPr>
        <w:szCs w:val="16"/>
      </w:rPr>
      <w:t xml:space="preserve"> 2024</w:t>
    </w:r>
    <w:r w:rsidRPr="00057DD6">
      <w:rPr>
        <w:b/>
        <w:noProof/>
        <w:lang w:eastAsia="en-AU"/>
      </w:rPr>
      <w:tab/>
    </w:r>
    <w:r w:rsidR="004E64B5" w:rsidRPr="00057DD6">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F3A2" w14:textId="77777777" w:rsidR="00C71382" w:rsidRDefault="00C71382">
      <w:r>
        <w:separator/>
      </w:r>
    </w:p>
  </w:footnote>
  <w:footnote w:type="continuationSeparator" w:id="0">
    <w:p w14:paraId="27042B95" w14:textId="77777777" w:rsidR="00C71382" w:rsidRDefault="00C71382">
      <w:r>
        <w:continuationSeparator/>
      </w:r>
    </w:p>
  </w:footnote>
  <w:footnote w:type="continuationNotice" w:id="1">
    <w:p w14:paraId="790E2A63" w14:textId="77777777" w:rsidR="00C71382" w:rsidRDefault="00C71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B20" w14:textId="77777777" w:rsidR="00A85863" w:rsidRDefault="00A85863" w:rsidP="009E04FB">
    <w:pPr>
      <w:pStyle w:val="docpg2type"/>
    </w:pPr>
    <w:r>
      <w:t>Application form</w:t>
    </w:r>
  </w:p>
  <w:p w14:paraId="5864AB83" w14:textId="77777777" w:rsidR="00A85863" w:rsidRDefault="0018570C" w:rsidP="00150E24">
    <w:pPr>
      <w:pStyle w:val="docpg2title"/>
      <w:spacing w:after="0"/>
    </w:pPr>
    <w:r>
      <w:t xml:space="preserve">Approval of </w:t>
    </w:r>
    <w:r w:rsidR="000D7675">
      <w:t xml:space="preserve">waste </w:t>
    </w:r>
    <w:r>
      <w:t>as exempt waste</w:t>
    </w:r>
    <w:r w:rsidR="00341B57">
      <w:t xml:space="preserve"> </w:t>
    </w:r>
    <w:r w:rsidR="00150E24">
      <w:t>–</w:t>
    </w:r>
    <w:r w:rsidR="00341B57">
      <w:t xml:space="preserve"> </w:t>
    </w:r>
    <w:r w:rsidR="008C111B">
      <w:t>charitable</w:t>
    </w:r>
    <w:r w:rsidR="00150E24">
      <w:t xml:space="preserve"> recycling </w:t>
    </w:r>
    <w:r>
      <w:t>entity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3354" w14:textId="77777777" w:rsidR="00A85863" w:rsidRPr="003F113C" w:rsidRDefault="00A85863" w:rsidP="004F0925">
    <w:pPr>
      <w:pStyle w:val="textnormal"/>
      <w:spacing w:before="120"/>
      <w:rPr>
        <w:b/>
        <w:sz w:val="32"/>
        <w:szCs w:val="32"/>
      </w:rPr>
    </w:pPr>
    <w:r w:rsidRPr="00FB25C2">
      <w:rPr>
        <w:noProof/>
        <w:lang w:eastAsia="en-AU"/>
      </w:rPr>
      <w:drawing>
        <wp:anchor distT="0" distB="0" distL="114300" distR="114300" simplePos="0" relativeHeight="251661312" behindDoc="1" locked="0" layoutInCell="1" allowOverlap="1" wp14:anchorId="6F14D450" wp14:editId="3E79A4E0">
          <wp:simplePos x="0" y="0"/>
          <wp:positionH relativeFrom="column">
            <wp:posOffset>-719455</wp:posOffset>
          </wp:positionH>
          <wp:positionV relativeFrom="paragraph">
            <wp:posOffset>-372745</wp:posOffset>
          </wp:positionV>
          <wp:extent cx="7558767" cy="10692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168">
      <w:rPr>
        <w:b/>
        <w:sz w:val="32"/>
        <w:szCs w:val="32"/>
      </w:rPr>
      <w:t xml:space="preserve"> </w:t>
    </w:r>
  </w:p>
  <w:p w14:paraId="791FFFEE" w14:textId="77777777" w:rsidR="00A85863" w:rsidRDefault="00A85863"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E9C3" w14:textId="77777777" w:rsidR="00AC5077" w:rsidRPr="006D6657" w:rsidRDefault="00AC5077" w:rsidP="009E04FB">
    <w:pPr>
      <w:pStyle w:val="docpg2type"/>
      <w:rPr>
        <w:sz w:val="24"/>
        <w:szCs w:val="24"/>
      </w:rPr>
    </w:pPr>
    <w:r w:rsidRPr="006D6657">
      <w:rPr>
        <w:sz w:val="24"/>
        <w:szCs w:val="24"/>
      </w:rPr>
      <w:t>Application form</w:t>
    </w:r>
  </w:p>
  <w:p w14:paraId="75099F19" w14:textId="77777777" w:rsidR="00AC5077" w:rsidRDefault="00AC5077" w:rsidP="00150E24">
    <w:pPr>
      <w:pStyle w:val="docpg2title"/>
      <w:spacing w:after="0"/>
    </w:pPr>
    <w:r>
      <w:t xml:space="preserve">Approval of waste as exempt waste – </w:t>
    </w:r>
    <w:r w:rsidR="006D6657">
      <w:t>C</w:t>
    </w:r>
    <w:r>
      <w:t>haritable recycling entity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513B56"/>
    <w:multiLevelType w:val="hybridMultilevel"/>
    <w:tmpl w:val="A6FA4F88"/>
    <w:lvl w:ilvl="0" w:tplc="9FD897D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652BAC"/>
    <w:multiLevelType w:val="hybridMultilevel"/>
    <w:tmpl w:val="8ABA904E"/>
    <w:lvl w:ilvl="0" w:tplc="2F9CD1F8">
      <w:start w:val="1"/>
      <w:numFmt w:val="lowerLetter"/>
      <w:lvlText w:val="%1."/>
      <w:lvlJc w:val="left"/>
      <w:pPr>
        <w:ind w:left="1080" w:hanging="360"/>
      </w:pPr>
      <w:rPr>
        <w:rFonts w:hint="default"/>
      </w:rPr>
    </w:lvl>
    <w:lvl w:ilvl="1" w:tplc="0C090013">
      <w:start w:val="1"/>
      <w:numFmt w:val="upp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240617B"/>
    <w:multiLevelType w:val="hybridMultilevel"/>
    <w:tmpl w:val="79841D42"/>
    <w:lvl w:ilvl="0" w:tplc="4EEAE1C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3DC73962"/>
    <w:multiLevelType w:val="hybridMultilevel"/>
    <w:tmpl w:val="20C23CFC"/>
    <w:lvl w:ilvl="0" w:tplc="EA5EB75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3E9A4BE1"/>
    <w:multiLevelType w:val="hybridMultilevel"/>
    <w:tmpl w:val="78A6F700"/>
    <w:lvl w:ilvl="0" w:tplc="0C09001B">
      <w:start w:val="1"/>
      <w:numFmt w:val="lowerRoman"/>
      <w:lvlText w:val="%1."/>
      <w:lvlJc w:val="right"/>
      <w:pPr>
        <w:ind w:left="6167" w:hanging="360"/>
      </w:pPr>
    </w:lvl>
    <w:lvl w:ilvl="1" w:tplc="0C090019" w:tentative="1">
      <w:start w:val="1"/>
      <w:numFmt w:val="lowerLetter"/>
      <w:lvlText w:val="%2."/>
      <w:lvlJc w:val="left"/>
      <w:pPr>
        <w:ind w:left="6887" w:hanging="360"/>
      </w:pPr>
    </w:lvl>
    <w:lvl w:ilvl="2" w:tplc="0C09001B" w:tentative="1">
      <w:start w:val="1"/>
      <w:numFmt w:val="lowerRoman"/>
      <w:lvlText w:val="%3."/>
      <w:lvlJc w:val="right"/>
      <w:pPr>
        <w:ind w:left="7607" w:hanging="180"/>
      </w:pPr>
    </w:lvl>
    <w:lvl w:ilvl="3" w:tplc="0C09000F" w:tentative="1">
      <w:start w:val="1"/>
      <w:numFmt w:val="decimal"/>
      <w:lvlText w:val="%4."/>
      <w:lvlJc w:val="left"/>
      <w:pPr>
        <w:ind w:left="8327" w:hanging="360"/>
      </w:pPr>
    </w:lvl>
    <w:lvl w:ilvl="4" w:tplc="0C090019" w:tentative="1">
      <w:start w:val="1"/>
      <w:numFmt w:val="lowerLetter"/>
      <w:lvlText w:val="%5."/>
      <w:lvlJc w:val="left"/>
      <w:pPr>
        <w:ind w:left="9047" w:hanging="360"/>
      </w:pPr>
    </w:lvl>
    <w:lvl w:ilvl="5" w:tplc="0C09001B" w:tentative="1">
      <w:start w:val="1"/>
      <w:numFmt w:val="lowerRoman"/>
      <w:lvlText w:val="%6."/>
      <w:lvlJc w:val="right"/>
      <w:pPr>
        <w:ind w:left="9767" w:hanging="180"/>
      </w:pPr>
    </w:lvl>
    <w:lvl w:ilvl="6" w:tplc="0C09000F" w:tentative="1">
      <w:start w:val="1"/>
      <w:numFmt w:val="decimal"/>
      <w:lvlText w:val="%7."/>
      <w:lvlJc w:val="left"/>
      <w:pPr>
        <w:ind w:left="10487" w:hanging="360"/>
      </w:pPr>
    </w:lvl>
    <w:lvl w:ilvl="7" w:tplc="0C090019" w:tentative="1">
      <w:start w:val="1"/>
      <w:numFmt w:val="lowerLetter"/>
      <w:lvlText w:val="%8."/>
      <w:lvlJc w:val="left"/>
      <w:pPr>
        <w:ind w:left="11207" w:hanging="360"/>
      </w:pPr>
    </w:lvl>
    <w:lvl w:ilvl="8" w:tplc="0C09001B" w:tentative="1">
      <w:start w:val="1"/>
      <w:numFmt w:val="lowerRoman"/>
      <w:lvlText w:val="%9."/>
      <w:lvlJc w:val="right"/>
      <w:pPr>
        <w:ind w:left="11927" w:hanging="180"/>
      </w:pPr>
    </w:lvl>
  </w:abstractNum>
  <w:abstractNum w:abstractNumId="17"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7892CE9"/>
    <w:multiLevelType w:val="hybridMultilevel"/>
    <w:tmpl w:val="F826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EF35A3"/>
    <w:multiLevelType w:val="hybridMultilevel"/>
    <w:tmpl w:val="6818BC26"/>
    <w:lvl w:ilvl="0" w:tplc="3B9E8E3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60433953">
    <w:abstractNumId w:val="17"/>
  </w:num>
  <w:num w:numId="2" w16cid:durableId="56515799">
    <w:abstractNumId w:val="5"/>
  </w:num>
  <w:num w:numId="3" w16cid:durableId="88964706">
    <w:abstractNumId w:val="12"/>
  </w:num>
  <w:num w:numId="4" w16cid:durableId="1266421332">
    <w:abstractNumId w:val="14"/>
  </w:num>
  <w:num w:numId="5" w16cid:durableId="1509253169">
    <w:abstractNumId w:val="20"/>
  </w:num>
  <w:num w:numId="6" w16cid:durableId="1962152640">
    <w:abstractNumId w:val="31"/>
  </w:num>
  <w:num w:numId="7" w16cid:durableId="776369400">
    <w:abstractNumId w:val="22"/>
  </w:num>
  <w:num w:numId="8" w16cid:durableId="652225247">
    <w:abstractNumId w:val="22"/>
  </w:num>
  <w:num w:numId="9" w16cid:durableId="1079911001">
    <w:abstractNumId w:val="8"/>
  </w:num>
  <w:num w:numId="10" w16cid:durableId="365371050">
    <w:abstractNumId w:val="9"/>
  </w:num>
  <w:num w:numId="11" w16cid:durableId="821317134">
    <w:abstractNumId w:val="1"/>
  </w:num>
  <w:num w:numId="12" w16cid:durableId="1570384140">
    <w:abstractNumId w:val="28"/>
  </w:num>
  <w:num w:numId="13" w16cid:durableId="1640921175">
    <w:abstractNumId w:val="28"/>
  </w:num>
  <w:num w:numId="14" w16cid:durableId="1100570514">
    <w:abstractNumId w:val="28"/>
  </w:num>
  <w:num w:numId="15" w16cid:durableId="1926841219">
    <w:abstractNumId w:val="0"/>
  </w:num>
  <w:num w:numId="16" w16cid:durableId="1785726">
    <w:abstractNumId w:val="0"/>
  </w:num>
  <w:num w:numId="17" w16cid:durableId="1865630383">
    <w:abstractNumId w:val="9"/>
  </w:num>
  <w:num w:numId="18" w16cid:durableId="541668865">
    <w:abstractNumId w:val="1"/>
  </w:num>
  <w:num w:numId="19" w16cid:durableId="1386415380">
    <w:abstractNumId w:val="28"/>
  </w:num>
  <w:num w:numId="20" w16cid:durableId="1978995775">
    <w:abstractNumId w:val="28"/>
  </w:num>
  <w:num w:numId="21" w16cid:durableId="271016751">
    <w:abstractNumId w:val="28"/>
  </w:num>
  <w:num w:numId="22" w16cid:durableId="856188705">
    <w:abstractNumId w:val="0"/>
  </w:num>
  <w:num w:numId="23" w16cid:durableId="208806794">
    <w:abstractNumId w:val="9"/>
  </w:num>
  <w:num w:numId="24" w16cid:durableId="757797939">
    <w:abstractNumId w:val="7"/>
  </w:num>
  <w:num w:numId="25" w16cid:durableId="364983012">
    <w:abstractNumId w:val="23"/>
  </w:num>
  <w:num w:numId="26" w16cid:durableId="852304318">
    <w:abstractNumId w:val="26"/>
  </w:num>
  <w:num w:numId="27" w16cid:durableId="1873687712">
    <w:abstractNumId w:val="2"/>
  </w:num>
  <w:num w:numId="28" w16cid:durableId="1268930662">
    <w:abstractNumId w:val="27"/>
  </w:num>
  <w:num w:numId="29" w16cid:durableId="623736604">
    <w:abstractNumId w:val="29"/>
  </w:num>
  <w:num w:numId="30" w16cid:durableId="204295214">
    <w:abstractNumId w:val="19"/>
  </w:num>
  <w:num w:numId="31" w16cid:durableId="569658587">
    <w:abstractNumId w:val="18"/>
  </w:num>
  <w:num w:numId="32" w16cid:durableId="8920239">
    <w:abstractNumId w:val="13"/>
  </w:num>
  <w:num w:numId="33" w16cid:durableId="855267527">
    <w:abstractNumId w:val="13"/>
  </w:num>
  <w:num w:numId="34" w16cid:durableId="1577276376">
    <w:abstractNumId w:val="10"/>
  </w:num>
  <w:num w:numId="35" w16cid:durableId="729160006">
    <w:abstractNumId w:val="30"/>
  </w:num>
  <w:num w:numId="36" w16cid:durableId="1566835124">
    <w:abstractNumId w:val="21"/>
  </w:num>
  <w:num w:numId="37" w16cid:durableId="1236696227">
    <w:abstractNumId w:val="11"/>
  </w:num>
  <w:num w:numId="38" w16cid:durableId="1768691576">
    <w:abstractNumId w:val="24"/>
  </w:num>
  <w:num w:numId="39" w16cid:durableId="9646717">
    <w:abstractNumId w:val="4"/>
  </w:num>
  <w:num w:numId="40" w16cid:durableId="745372761">
    <w:abstractNumId w:val="16"/>
  </w:num>
  <w:num w:numId="41" w16cid:durableId="667559970">
    <w:abstractNumId w:val="3"/>
  </w:num>
  <w:num w:numId="42" w16cid:durableId="384645125">
    <w:abstractNumId w:val="6"/>
  </w:num>
  <w:num w:numId="43" w16cid:durableId="1521354106">
    <w:abstractNumId w:val="9"/>
  </w:num>
  <w:num w:numId="44" w16cid:durableId="310251886">
    <w:abstractNumId w:val="25"/>
  </w:num>
  <w:num w:numId="45" w16cid:durableId="888340604">
    <w:abstractNumId w:val="15"/>
  </w:num>
  <w:num w:numId="46" w16cid:durableId="158252208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8eaqNMc0lmTAeNgVjoeEYTSV/YnOQZwCQKKjAJdJRzc1EWcAhD5GC3rLwMmG6JfKsBAR/fVDcWj8lzaQ4UnQ==" w:salt="lsyWEUZpMJxCcQfmF1kxwg=="/>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4B1"/>
    <w:rsid w:val="00001B4D"/>
    <w:rsid w:val="0000351E"/>
    <w:rsid w:val="00003DC5"/>
    <w:rsid w:val="00010101"/>
    <w:rsid w:val="00011FC1"/>
    <w:rsid w:val="000151A1"/>
    <w:rsid w:val="00016E8D"/>
    <w:rsid w:val="00017EFE"/>
    <w:rsid w:val="00027EC8"/>
    <w:rsid w:val="00036550"/>
    <w:rsid w:val="0004206A"/>
    <w:rsid w:val="000422B2"/>
    <w:rsid w:val="00042BEC"/>
    <w:rsid w:val="000529FA"/>
    <w:rsid w:val="000574BD"/>
    <w:rsid w:val="00057DD6"/>
    <w:rsid w:val="00073060"/>
    <w:rsid w:val="000743D6"/>
    <w:rsid w:val="0007667A"/>
    <w:rsid w:val="00076917"/>
    <w:rsid w:val="00076AF1"/>
    <w:rsid w:val="000856E5"/>
    <w:rsid w:val="00087808"/>
    <w:rsid w:val="00090653"/>
    <w:rsid w:val="000914C0"/>
    <w:rsid w:val="00091C68"/>
    <w:rsid w:val="00094DCD"/>
    <w:rsid w:val="000B561F"/>
    <w:rsid w:val="000C73AC"/>
    <w:rsid w:val="000C75F0"/>
    <w:rsid w:val="000C7629"/>
    <w:rsid w:val="000D7675"/>
    <w:rsid w:val="000E0CEA"/>
    <w:rsid w:val="00104031"/>
    <w:rsid w:val="00104A92"/>
    <w:rsid w:val="00107846"/>
    <w:rsid w:val="0010787A"/>
    <w:rsid w:val="0011114B"/>
    <w:rsid w:val="00115286"/>
    <w:rsid w:val="00120E0D"/>
    <w:rsid w:val="00121F3F"/>
    <w:rsid w:val="001271AD"/>
    <w:rsid w:val="001313A0"/>
    <w:rsid w:val="00136A76"/>
    <w:rsid w:val="001409BD"/>
    <w:rsid w:val="00146358"/>
    <w:rsid w:val="00147C86"/>
    <w:rsid w:val="00150E24"/>
    <w:rsid w:val="00151C8F"/>
    <w:rsid w:val="0015403F"/>
    <w:rsid w:val="00167333"/>
    <w:rsid w:val="00180D73"/>
    <w:rsid w:val="0018570C"/>
    <w:rsid w:val="00186398"/>
    <w:rsid w:val="001904D4"/>
    <w:rsid w:val="0019236A"/>
    <w:rsid w:val="001960B6"/>
    <w:rsid w:val="00196419"/>
    <w:rsid w:val="001970BF"/>
    <w:rsid w:val="001B3E74"/>
    <w:rsid w:val="001B45DD"/>
    <w:rsid w:val="001D0D24"/>
    <w:rsid w:val="001D3C4D"/>
    <w:rsid w:val="001E032F"/>
    <w:rsid w:val="001E33D2"/>
    <w:rsid w:val="00204CCD"/>
    <w:rsid w:val="00206906"/>
    <w:rsid w:val="00207777"/>
    <w:rsid w:val="0021253B"/>
    <w:rsid w:val="002208B2"/>
    <w:rsid w:val="00222B63"/>
    <w:rsid w:val="0022300A"/>
    <w:rsid w:val="00225425"/>
    <w:rsid w:val="00226518"/>
    <w:rsid w:val="0023306D"/>
    <w:rsid w:val="00236F32"/>
    <w:rsid w:val="00240866"/>
    <w:rsid w:val="00240BCC"/>
    <w:rsid w:val="00245825"/>
    <w:rsid w:val="002547BE"/>
    <w:rsid w:val="00263522"/>
    <w:rsid w:val="00272451"/>
    <w:rsid w:val="00275005"/>
    <w:rsid w:val="00275B40"/>
    <w:rsid w:val="002846FF"/>
    <w:rsid w:val="00290251"/>
    <w:rsid w:val="00297BA5"/>
    <w:rsid w:val="00297D8E"/>
    <w:rsid w:val="002A368A"/>
    <w:rsid w:val="002A466C"/>
    <w:rsid w:val="002A4881"/>
    <w:rsid w:val="002A783A"/>
    <w:rsid w:val="002B15FE"/>
    <w:rsid w:val="002B239E"/>
    <w:rsid w:val="002B6532"/>
    <w:rsid w:val="002B7EDA"/>
    <w:rsid w:val="002C2FC4"/>
    <w:rsid w:val="002C44F3"/>
    <w:rsid w:val="002D486E"/>
    <w:rsid w:val="002D548E"/>
    <w:rsid w:val="002E0933"/>
    <w:rsid w:val="002E19E3"/>
    <w:rsid w:val="002E27DA"/>
    <w:rsid w:val="002E4744"/>
    <w:rsid w:val="002E5D0F"/>
    <w:rsid w:val="002E73D7"/>
    <w:rsid w:val="002F00E7"/>
    <w:rsid w:val="002F28C1"/>
    <w:rsid w:val="002F2FDA"/>
    <w:rsid w:val="002F7CD2"/>
    <w:rsid w:val="00304A04"/>
    <w:rsid w:val="003058AF"/>
    <w:rsid w:val="00310DE0"/>
    <w:rsid w:val="00310FFB"/>
    <w:rsid w:val="003145AF"/>
    <w:rsid w:val="003169F9"/>
    <w:rsid w:val="00321FE0"/>
    <w:rsid w:val="003245BD"/>
    <w:rsid w:val="00324B7A"/>
    <w:rsid w:val="003339B1"/>
    <w:rsid w:val="00341B57"/>
    <w:rsid w:val="0034457C"/>
    <w:rsid w:val="00350DB7"/>
    <w:rsid w:val="003525B8"/>
    <w:rsid w:val="003542BE"/>
    <w:rsid w:val="00360C36"/>
    <w:rsid w:val="00362065"/>
    <w:rsid w:val="00364540"/>
    <w:rsid w:val="00366AB9"/>
    <w:rsid w:val="003673DD"/>
    <w:rsid w:val="0037391C"/>
    <w:rsid w:val="00376B0A"/>
    <w:rsid w:val="003772CD"/>
    <w:rsid w:val="003837AE"/>
    <w:rsid w:val="003A0164"/>
    <w:rsid w:val="003A033D"/>
    <w:rsid w:val="003A73E0"/>
    <w:rsid w:val="003B0299"/>
    <w:rsid w:val="003B41B0"/>
    <w:rsid w:val="003B6133"/>
    <w:rsid w:val="003B7D53"/>
    <w:rsid w:val="003B7DE7"/>
    <w:rsid w:val="003C08FD"/>
    <w:rsid w:val="003C6934"/>
    <w:rsid w:val="003E1115"/>
    <w:rsid w:val="003E64DA"/>
    <w:rsid w:val="003F113C"/>
    <w:rsid w:val="00402BDF"/>
    <w:rsid w:val="00405D89"/>
    <w:rsid w:val="0040639D"/>
    <w:rsid w:val="004111D4"/>
    <w:rsid w:val="00411D06"/>
    <w:rsid w:val="00413641"/>
    <w:rsid w:val="00420DE8"/>
    <w:rsid w:val="00431129"/>
    <w:rsid w:val="00436287"/>
    <w:rsid w:val="0044015A"/>
    <w:rsid w:val="004416DB"/>
    <w:rsid w:val="00442479"/>
    <w:rsid w:val="004426F9"/>
    <w:rsid w:val="00447936"/>
    <w:rsid w:val="00455CD1"/>
    <w:rsid w:val="00461360"/>
    <w:rsid w:val="00462C13"/>
    <w:rsid w:val="0046547E"/>
    <w:rsid w:val="00465C65"/>
    <w:rsid w:val="00483201"/>
    <w:rsid w:val="00483B9A"/>
    <w:rsid w:val="00484433"/>
    <w:rsid w:val="00484BA0"/>
    <w:rsid w:val="00492BE8"/>
    <w:rsid w:val="004A446C"/>
    <w:rsid w:val="004A7043"/>
    <w:rsid w:val="004B1672"/>
    <w:rsid w:val="004C21F5"/>
    <w:rsid w:val="004C3F18"/>
    <w:rsid w:val="004E2057"/>
    <w:rsid w:val="004E5176"/>
    <w:rsid w:val="004E5A4E"/>
    <w:rsid w:val="004E64B5"/>
    <w:rsid w:val="004E733D"/>
    <w:rsid w:val="004E7DE2"/>
    <w:rsid w:val="004F0925"/>
    <w:rsid w:val="004F2355"/>
    <w:rsid w:val="004F2B5D"/>
    <w:rsid w:val="004F3319"/>
    <w:rsid w:val="0050674A"/>
    <w:rsid w:val="005106B6"/>
    <w:rsid w:val="005123E3"/>
    <w:rsid w:val="00521670"/>
    <w:rsid w:val="00522DDC"/>
    <w:rsid w:val="00526FAA"/>
    <w:rsid w:val="00540426"/>
    <w:rsid w:val="00543721"/>
    <w:rsid w:val="0054491C"/>
    <w:rsid w:val="005530BE"/>
    <w:rsid w:val="00557622"/>
    <w:rsid w:val="0056259B"/>
    <w:rsid w:val="00566582"/>
    <w:rsid w:val="00572EA7"/>
    <w:rsid w:val="00587E73"/>
    <w:rsid w:val="00592201"/>
    <w:rsid w:val="0059598E"/>
    <w:rsid w:val="005A2A4D"/>
    <w:rsid w:val="005A423E"/>
    <w:rsid w:val="005A4C17"/>
    <w:rsid w:val="005A5B5C"/>
    <w:rsid w:val="005B115F"/>
    <w:rsid w:val="005B433E"/>
    <w:rsid w:val="005C009F"/>
    <w:rsid w:val="005C27FF"/>
    <w:rsid w:val="005D143A"/>
    <w:rsid w:val="005D204A"/>
    <w:rsid w:val="005D4BE9"/>
    <w:rsid w:val="005E3425"/>
    <w:rsid w:val="005F0703"/>
    <w:rsid w:val="005F0CE4"/>
    <w:rsid w:val="005F560B"/>
    <w:rsid w:val="00604AE0"/>
    <w:rsid w:val="00612CAB"/>
    <w:rsid w:val="006176BF"/>
    <w:rsid w:val="00620006"/>
    <w:rsid w:val="006200DA"/>
    <w:rsid w:val="00625437"/>
    <w:rsid w:val="00625BF9"/>
    <w:rsid w:val="00626E2A"/>
    <w:rsid w:val="0064094E"/>
    <w:rsid w:val="00643C22"/>
    <w:rsid w:val="006453C8"/>
    <w:rsid w:val="006475F9"/>
    <w:rsid w:val="00654DB6"/>
    <w:rsid w:val="006570C8"/>
    <w:rsid w:val="00660262"/>
    <w:rsid w:val="006633A7"/>
    <w:rsid w:val="00667DDB"/>
    <w:rsid w:val="006817F7"/>
    <w:rsid w:val="006818CB"/>
    <w:rsid w:val="00687477"/>
    <w:rsid w:val="006947AF"/>
    <w:rsid w:val="00694A24"/>
    <w:rsid w:val="006950CF"/>
    <w:rsid w:val="00696DAE"/>
    <w:rsid w:val="006A4AD3"/>
    <w:rsid w:val="006B7C9A"/>
    <w:rsid w:val="006C0BDA"/>
    <w:rsid w:val="006C323C"/>
    <w:rsid w:val="006D5510"/>
    <w:rsid w:val="006D6657"/>
    <w:rsid w:val="006E5B34"/>
    <w:rsid w:val="006F480F"/>
    <w:rsid w:val="00701900"/>
    <w:rsid w:val="00706222"/>
    <w:rsid w:val="00707549"/>
    <w:rsid w:val="0071212B"/>
    <w:rsid w:val="0072065C"/>
    <w:rsid w:val="00722698"/>
    <w:rsid w:val="007249E3"/>
    <w:rsid w:val="007268AB"/>
    <w:rsid w:val="007278F2"/>
    <w:rsid w:val="007305E3"/>
    <w:rsid w:val="007320B1"/>
    <w:rsid w:val="00745894"/>
    <w:rsid w:val="0075463D"/>
    <w:rsid w:val="007555D2"/>
    <w:rsid w:val="00764E27"/>
    <w:rsid w:val="00766A77"/>
    <w:rsid w:val="00772224"/>
    <w:rsid w:val="00775893"/>
    <w:rsid w:val="00777812"/>
    <w:rsid w:val="007829F7"/>
    <w:rsid w:val="007844C1"/>
    <w:rsid w:val="00785722"/>
    <w:rsid w:val="00786D6C"/>
    <w:rsid w:val="007910C3"/>
    <w:rsid w:val="007929F2"/>
    <w:rsid w:val="007A6D9B"/>
    <w:rsid w:val="007C6267"/>
    <w:rsid w:val="007C7F07"/>
    <w:rsid w:val="007D1344"/>
    <w:rsid w:val="007D7E0F"/>
    <w:rsid w:val="007D7FC9"/>
    <w:rsid w:val="007F4932"/>
    <w:rsid w:val="007F5A8E"/>
    <w:rsid w:val="00802025"/>
    <w:rsid w:val="00802C52"/>
    <w:rsid w:val="00810723"/>
    <w:rsid w:val="008133DD"/>
    <w:rsid w:val="00815ABF"/>
    <w:rsid w:val="008255AB"/>
    <w:rsid w:val="0082696C"/>
    <w:rsid w:val="00833570"/>
    <w:rsid w:val="008356EB"/>
    <w:rsid w:val="00836ED7"/>
    <w:rsid w:val="00857857"/>
    <w:rsid w:val="00873D4E"/>
    <w:rsid w:val="008754D2"/>
    <w:rsid w:val="008778C2"/>
    <w:rsid w:val="008862B2"/>
    <w:rsid w:val="00894082"/>
    <w:rsid w:val="00894A7D"/>
    <w:rsid w:val="00896EB4"/>
    <w:rsid w:val="008A18D2"/>
    <w:rsid w:val="008A1E6A"/>
    <w:rsid w:val="008A1ECC"/>
    <w:rsid w:val="008A2CEB"/>
    <w:rsid w:val="008A5343"/>
    <w:rsid w:val="008A6191"/>
    <w:rsid w:val="008B0DB4"/>
    <w:rsid w:val="008B565C"/>
    <w:rsid w:val="008C111B"/>
    <w:rsid w:val="008E65ED"/>
    <w:rsid w:val="008E7087"/>
    <w:rsid w:val="008F0D2E"/>
    <w:rsid w:val="008F4768"/>
    <w:rsid w:val="008F7D00"/>
    <w:rsid w:val="00900227"/>
    <w:rsid w:val="00904EB1"/>
    <w:rsid w:val="00913FCB"/>
    <w:rsid w:val="009177E7"/>
    <w:rsid w:val="00920D6F"/>
    <w:rsid w:val="0092340A"/>
    <w:rsid w:val="00923C54"/>
    <w:rsid w:val="00927A38"/>
    <w:rsid w:val="009306F0"/>
    <w:rsid w:val="00931565"/>
    <w:rsid w:val="00932A5A"/>
    <w:rsid w:val="009351D1"/>
    <w:rsid w:val="00935DD1"/>
    <w:rsid w:val="00936D08"/>
    <w:rsid w:val="009373B3"/>
    <w:rsid w:val="0094105F"/>
    <w:rsid w:val="009441CF"/>
    <w:rsid w:val="00957B52"/>
    <w:rsid w:val="00957CC0"/>
    <w:rsid w:val="0096097E"/>
    <w:rsid w:val="00962016"/>
    <w:rsid w:val="00962E82"/>
    <w:rsid w:val="00963750"/>
    <w:rsid w:val="0096475D"/>
    <w:rsid w:val="0096516F"/>
    <w:rsid w:val="00965837"/>
    <w:rsid w:val="00965DD2"/>
    <w:rsid w:val="0097772F"/>
    <w:rsid w:val="009849E9"/>
    <w:rsid w:val="00986775"/>
    <w:rsid w:val="00987085"/>
    <w:rsid w:val="00987D71"/>
    <w:rsid w:val="009A7312"/>
    <w:rsid w:val="009C4B09"/>
    <w:rsid w:val="009C6C9A"/>
    <w:rsid w:val="009C730F"/>
    <w:rsid w:val="009E04FB"/>
    <w:rsid w:val="009F5DAD"/>
    <w:rsid w:val="00A00DD6"/>
    <w:rsid w:val="00A0420C"/>
    <w:rsid w:val="00A07710"/>
    <w:rsid w:val="00A10D46"/>
    <w:rsid w:val="00A24248"/>
    <w:rsid w:val="00A422CA"/>
    <w:rsid w:val="00A52067"/>
    <w:rsid w:val="00A55C33"/>
    <w:rsid w:val="00A56BB9"/>
    <w:rsid w:val="00A6216E"/>
    <w:rsid w:val="00A649C0"/>
    <w:rsid w:val="00A673DE"/>
    <w:rsid w:val="00A75A7A"/>
    <w:rsid w:val="00A802C6"/>
    <w:rsid w:val="00A85863"/>
    <w:rsid w:val="00A871A4"/>
    <w:rsid w:val="00A97308"/>
    <w:rsid w:val="00AA32C4"/>
    <w:rsid w:val="00AA46D2"/>
    <w:rsid w:val="00AB3BC9"/>
    <w:rsid w:val="00AB59AD"/>
    <w:rsid w:val="00AC29D7"/>
    <w:rsid w:val="00AC5077"/>
    <w:rsid w:val="00AC6288"/>
    <w:rsid w:val="00AD22C5"/>
    <w:rsid w:val="00AD660D"/>
    <w:rsid w:val="00AD778B"/>
    <w:rsid w:val="00AD7B54"/>
    <w:rsid w:val="00AE03C4"/>
    <w:rsid w:val="00AE072B"/>
    <w:rsid w:val="00AE0F0E"/>
    <w:rsid w:val="00AE1782"/>
    <w:rsid w:val="00AE4EEE"/>
    <w:rsid w:val="00AF423C"/>
    <w:rsid w:val="00AF488B"/>
    <w:rsid w:val="00B0007A"/>
    <w:rsid w:val="00B06DB5"/>
    <w:rsid w:val="00B12EEB"/>
    <w:rsid w:val="00B15562"/>
    <w:rsid w:val="00B16301"/>
    <w:rsid w:val="00B25D53"/>
    <w:rsid w:val="00B279EF"/>
    <w:rsid w:val="00B3463F"/>
    <w:rsid w:val="00B35B5B"/>
    <w:rsid w:val="00B46F61"/>
    <w:rsid w:val="00B47080"/>
    <w:rsid w:val="00B5051A"/>
    <w:rsid w:val="00B51EC8"/>
    <w:rsid w:val="00B521BC"/>
    <w:rsid w:val="00B56D4C"/>
    <w:rsid w:val="00B64A67"/>
    <w:rsid w:val="00B66242"/>
    <w:rsid w:val="00B73462"/>
    <w:rsid w:val="00B77517"/>
    <w:rsid w:val="00B8736A"/>
    <w:rsid w:val="00B944EA"/>
    <w:rsid w:val="00B95181"/>
    <w:rsid w:val="00BA4721"/>
    <w:rsid w:val="00BB12EC"/>
    <w:rsid w:val="00BB15AD"/>
    <w:rsid w:val="00BB23AE"/>
    <w:rsid w:val="00BB3A7C"/>
    <w:rsid w:val="00BB3C57"/>
    <w:rsid w:val="00BC0533"/>
    <w:rsid w:val="00BC347E"/>
    <w:rsid w:val="00BD49DE"/>
    <w:rsid w:val="00BE0074"/>
    <w:rsid w:val="00BE1327"/>
    <w:rsid w:val="00BE288C"/>
    <w:rsid w:val="00BF38F5"/>
    <w:rsid w:val="00BF5BFA"/>
    <w:rsid w:val="00BF6943"/>
    <w:rsid w:val="00C00F2C"/>
    <w:rsid w:val="00C01A82"/>
    <w:rsid w:val="00C03A6F"/>
    <w:rsid w:val="00C054C8"/>
    <w:rsid w:val="00C12C90"/>
    <w:rsid w:val="00C206DF"/>
    <w:rsid w:val="00C21728"/>
    <w:rsid w:val="00C34C4D"/>
    <w:rsid w:val="00C35032"/>
    <w:rsid w:val="00C440AE"/>
    <w:rsid w:val="00C661AD"/>
    <w:rsid w:val="00C71382"/>
    <w:rsid w:val="00C722B8"/>
    <w:rsid w:val="00C72A47"/>
    <w:rsid w:val="00C73217"/>
    <w:rsid w:val="00C752AC"/>
    <w:rsid w:val="00C7638F"/>
    <w:rsid w:val="00C8750B"/>
    <w:rsid w:val="00CA02AE"/>
    <w:rsid w:val="00CA3F60"/>
    <w:rsid w:val="00CC2ECF"/>
    <w:rsid w:val="00CE54B2"/>
    <w:rsid w:val="00CE787D"/>
    <w:rsid w:val="00CF01AD"/>
    <w:rsid w:val="00CF19E6"/>
    <w:rsid w:val="00CF2C08"/>
    <w:rsid w:val="00CF43C1"/>
    <w:rsid w:val="00CF7503"/>
    <w:rsid w:val="00D00448"/>
    <w:rsid w:val="00D0162C"/>
    <w:rsid w:val="00D0750E"/>
    <w:rsid w:val="00D10E52"/>
    <w:rsid w:val="00D11B7B"/>
    <w:rsid w:val="00D14B43"/>
    <w:rsid w:val="00D17A0F"/>
    <w:rsid w:val="00D20400"/>
    <w:rsid w:val="00D227E6"/>
    <w:rsid w:val="00D35AAC"/>
    <w:rsid w:val="00D437FB"/>
    <w:rsid w:val="00D43FBF"/>
    <w:rsid w:val="00D56BCC"/>
    <w:rsid w:val="00D64A41"/>
    <w:rsid w:val="00D67AB9"/>
    <w:rsid w:val="00D71776"/>
    <w:rsid w:val="00D72F9B"/>
    <w:rsid w:val="00D81275"/>
    <w:rsid w:val="00D87C3D"/>
    <w:rsid w:val="00D90980"/>
    <w:rsid w:val="00D90BDD"/>
    <w:rsid w:val="00D919F1"/>
    <w:rsid w:val="00D93404"/>
    <w:rsid w:val="00D94CA4"/>
    <w:rsid w:val="00DA3C37"/>
    <w:rsid w:val="00DA4F45"/>
    <w:rsid w:val="00DB6B22"/>
    <w:rsid w:val="00DB71B3"/>
    <w:rsid w:val="00DC4EAC"/>
    <w:rsid w:val="00DD32BA"/>
    <w:rsid w:val="00DD724C"/>
    <w:rsid w:val="00DE3A24"/>
    <w:rsid w:val="00DE6A5D"/>
    <w:rsid w:val="00DE6D70"/>
    <w:rsid w:val="00DF308F"/>
    <w:rsid w:val="00DF4231"/>
    <w:rsid w:val="00DF7496"/>
    <w:rsid w:val="00DF7DE4"/>
    <w:rsid w:val="00E0628E"/>
    <w:rsid w:val="00E07547"/>
    <w:rsid w:val="00E12B2E"/>
    <w:rsid w:val="00E13178"/>
    <w:rsid w:val="00E174EA"/>
    <w:rsid w:val="00E21C3F"/>
    <w:rsid w:val="00E23EE8"/>
    <w:rsid w:val="00E24813"/>
    <w:rsid w:val="00E304FB"/>
    <w:rsid w:val="00E34B90"/>
    <w:rsid w:val="00E40668"/>
    <w:rsid w:val="00E443E2"/>
    <w:rsid w:val="00E62F86"/>
    <w:rsid w:val="00E63760"/>
    <w:rsid w:val="00E66525"/>
    <w:rsid w:val="00E66E23"/>
    <w:rsid w:val="00E7488D"/>
    <w:rsid w:val="00E74F8C"/>
    <w:rsid w:val="00E778C3"/>
    <w:rsid w:val="00E87353"/>
    <w:rsid w:val="00E87ECA"/>
    <w:rsid w:val="00E91091"/>
    <w:rsid w:val="00EA3664"/>
    <w:rsid w:val="00EB4743"/>
    <w:rsid w:val="00EC47D4"/>
    <w:rsid w:val="00EC7864"/>
    <w:rsid w:val="00EC7CC7"/>
    <w:rsid w:val="00ED0A80"/>
    <w:rsid w:val="00ED5168"/>
    <w:rsid w:val="00ED7B0C"/>
    <w:rsid w:val="00F03871"/>
    <w:rsid w:val="00F11395"/>
    <w:rsid w:val="00F1701C"/>
    <w:rsid w:val="00F1728D"/>
    <w:rsid w:val="00F209F7"/>
    <w:rsid w:val="00F21271"/>
    <w:rsid w:val="00F21A00"/>
    <w:rsid w:val="00F21A8B"/>
    <w:rsid w:val="00F27B93"/>
    <w:rsid w:val="00F426FB"/>
    <w:rsid w:val="00F4282D"/>
    <w:rsid w:val="00F47A00"/>
    <w:rsid w:val="00F51FCE"/>
    <w:rsid w:val="00F57FB0"/>
    <w:rsid w:val="00F65B94"/>
    <w:rsid w:val="00F6696A"/>
    <w:rsid w:val="00F70BCD"/>
    <w:rsid w:val="00F7546A"/>
    <w:rsid w:val="00F76CAC"/>
    <w:rsid w:val="00F85D87"/>
    <w:rsid w:val="00F97C17"/>
    <w:rsid w:val="00FA466A"/>
    <w:rsid w:val="00FA78C3"/>
    <w:rsid w:val="00FA7F59"/>
    <w:rsid w:val="00FB3C4B"/>
    <w:rsid w:val="00FB7BB8"/>
    <w:rsid w:val="00FC0FFA"/>
    <w:rsid w:val="00FC4C72"/>
    <w:rsid w:val="00FD2D89"/>
    <w:rsid w:val="00FD4170"/>
    <w:rsid w:val="00FD5301"/>
    <w:rsid w:val="00FE00F6"/>
    <w:rsid w:val="00FE5810"/>
    <w:rsid w:val="00FE583F"/>
    <w:rsid w:val="00FF5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226D724B"/>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1B0"/>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E0628E"/>
    <w:rPr>
      <w:color w:val="605E5C"/>
      <w:shd w:val="clear" w:color="auto" w:fill="E1DFDD"/>
    </w:rPr>
  </w:style>
  <w:style w:type="character" w:styleId="PlaceholderText">
    <w:name w:val="Placeholder Text"/>
    <w:basedOn w:val="DefaultParagraphFont"/>
    <w:uiPriority w:val="99"/>
    <w:semiHidden/>
    <w:rsid w:val="00A0420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0870">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78720444">
      <w:bodyDiv w:val="1"/>
      <w:marLeft w:val="0"/>
      <w:marRight w:val="0"/>
      <w:marTop w:val="0"/>
      <w:marBottom w:val="0"/>
      <w:divBdr>
        <w:top w:val="none" w:sz="0" w:space="0" w:color="auto"/>
        <w:left w:val="none" w:sz="0" w:space="0" w:color="auto"/>
        <w:bottom w:val="none" w:sz="0" w:space="0" w:color="auto"/>
        <w:right w:val="none" w:sz="0" w:space="0" w:color="auto"/>
      </w:divBdr>
    </w:div>
    <w:div w:id="793643950">
      <w:bodyDiv w:val="1"/>
      <w:marLeft w:val="0"/>
      <w:marRight w:val="0"/>
      <w:marTop w:val="0"/>
      <w:marBottom w:val="0"/>
      <w:divBdr>
        <w:top w:val="none" w:sz="0" w:space="0" w:color="auto"/>
        <w:left w:val="none" w:sz="0" w:space="0" w:color="auto"/>
        <w:bottom w:val="none" w:sz="0" w:space="0" w:color="auto"/>
        <w:right w:val="none" w:sz="0" w:space="0" w:color="auto"/>
      </w:divBdr>
    </w:div>
    <w:div w:id="840194854">
      <w:bodyDiv w:val="1"/>
      <w:marLeft w:val="0"/>
      <w:marRight w:val="0"/>
      <w:marTop w:val="0"/>
      <w:marBottom w:val="0"/>
      <w:divBdr>
        <w:top w:val="none" w:sz="0" w:space="0" w:color="auto"/>
        <w:left w:val="none" w:sz="0" w:space="0" w:color="auto"/>
        <w:bottom w:val="none" w:sz="0" w:space="0" w:color="auto"/>
        <w:right w:val="none" w:sz="0" w:space="0" w:color="auto"/>
      </w:divBdr>
    </w:div>
    <w:div w:id="1785340430">
      <w:bodyDiv w:val="1"/>
      <w:marLeft w:val="0"/>
      <w:marRight w:val="0"/>
      <w:marTop w:val="0"/>
      <w:marBottom w:val="0"/>
      <w:divBdr>
        <w:top w:val="none" w:sz="0" w:space="0" w:color="auto"/>
        <w:left w:val="none" w:sz="0" w:space="0" w:color="auto"/>
        <w:bottom w:val="none" w:sz="0" w:space="0" w:color="auto"/>
        <w:right w:val="none" w:sz="0" w:space="0" w:color="auto"/>
      </w:divBdr>
    </w:div>
    <w:div w:id="19174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br.busines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astelevyapps@des.qld.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qld.gov.au/law/laws-regulated-industries-and-accountability/queensland-laws-and-regulations/check-a-licence-association-charity-or-register/check-a-charity-or-associ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br.business.gov.au/" TargetMode="External"/><Relationship Id="rId20" Type="http://schemas.openxmlformats.org/officeDocument/2006/relationships/hyperlink" Target="mailto:Wastelevyapps@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qld.gov.au/wastedisposallevy" TargetMode="External"/><Relationship Id="rId10" Type="http://schemas.openxmlformats.org/officeDocument/2006/relationships/footnotes" Target="footnotes.xml"/><Relationship Id="rId19" Type="http://schemas.openxmlformats.org/officeDocument/2006/relationships/hyperlink" Target="https://www.qld.gov.au/environment/pollution/management/waste/recovery/funding-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ivacy@des.qld.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heme xmlns="a6eb6d0f-3f21-4dd7-afed-8d5f3983301e">225</Theme>
    <LastReviewed xmlns="a6eb6d0f-3f21-4dd7-afed-8d5f3983301e">2024-03-03T14:00:00.000Z</LastReviewed>
    <DocumentType xmlns="a6eb6d0f-3f21-4dd7-afed-8d5f3983301e">11</DocumentType>
    <Description0 xmlns="a6eb6d0f-3f21-4dd7-afed-8d5f3983301e">Application form for charitable entities to apply for approval of waste as exempt waste–charitable recycling entity, under section 28 of the Waste Reduction and Recycling Act 2011. Note: this is an approved form.</Description0>
    <ReviewCycle xmlns="a6eb6d0f-3f21-4dd7-afed-8d5f3983301e">1 year</ReviewCycle>
    <ReviewDate xmlns="a6eb6d0f-3f21-4dd7-afed-8d5f3983301e">2025-03-02T14:00:00.000Z</ReviewDate>
    <InternetPresenceType xmlns="a6eb6d0f-3f21-4dd7-afed-8d5f3983301e">3</InternetPresenceType>
    <EndorsedDate xmlns="a6eb6d0f-3f21-4dd7-afed-8d5f3983301e">2024-03-03T14:00:00.000Z</EndorsedDate>
    <BusLevelChoice xmlns="a6eb6d0f-3f21-4dd7-afed-8d5f3983301e">ESR</BusLevelChoice>
    <Legislation xmlns="a6eb6d0f-3f21-4dd7-afed-8d5f3983301e">
      <Value>76</Value>
    </Legislation>
    <eDRMSReference xmlns="a6eb6d0f-3f21-4dd7-afed-8d5f3983301e">7198287</eDRMSReference>
    <Status xmlns="a6eb6d0f-3f21-4dd7-afed-8d5f3983301e">1</Status>
    <DocumentVersion xmlns="a6eb6d0f-3f21-4dd7-afed-8d5f3983301e">2.03</DocumentVersion>
    <CTS_x002d_MECSReference xmlns="a6eb6d0f-3f21-4dd7-afed-8d5f3983301e">Approval via email - eDocs # 13135900</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\Waste Reform\Waste Levy Implementation\Policy Register Version Documents</FileReference>
    <_dlc_DocId xmlns="36c4576f-a6df-4ec9-86f2-9e3472ddee8f">POLICY-7-4728</_dlc_DocId>
    <_dlc_DocIdUrl xmlns="36c4576f-a6df-4ec9-86f2-9e3472ddee8f">
      <Url>http://portal:6004/sites/PR/_layouts/15/DocIdRedir.aspx?ID=POLICY-7-4728</Url>
      <Description>POLICY-7-4728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E9998-735D-4185-9B81-ED64A7C3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E6D3F-EFF2-4E3D-9359-B31FBE7D60B1}">
  <ds:schemaRefs>
    <ds:schemaRef ds:uri="http://schemas.openxmlformats.org/officeDocument/2006/bibliography"/>
  </ds:schemaRefs>
</ds:datastoreItem>
</file>

<file path=customXml/itemProps3.xml><?xml version="1.0" encoding="utf-8"?>
<ds:datastoreItem xmlns:ds="http://schemas.openxmlformats.org/officeDocument/2006/customXml" ds:itemID="{8C170690-5F47-47AA-88CF-C15ABBE08E67}">
  <ds:schemaRefs>
    <ds:schemaRef ds:uri="http://schemas.microsoft.com/sharepoint/events"/>
  </ds:schemaRefs>
</ds:datastoreItem>
</file>

<file path=customXml/itemProps4.xml><?xml version="1.0" encoding="utf-8"?>
<ds:datastoreItem xmlns:ds="http://schemas.openxmlformats.org/officeDocument/2006/customXml" ds:itemID="{B4EC3D85-C164-4734-8E64-FD830519F2EB}">
  <ds:schemaRefs>
    <ds:schemaRef ds:uri="2782494e-2240-44a0-8d37-a0cdd89a0522"/>
    <ds:schemaRef ds:uri="36c4576f-a6df-4ec9-86f2-9e3472ddee8f"/>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a6eb6d0f-3f21-4dd7-afed-8d5f3983301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DE5C55A-8117-4341-ADA4-6792F739F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Approval of waste as exempt waste–charitable recycling entity application form</vt:lpstr>
    </vt:vector>
  </TitlesOfParts>
  <Manager/>
  <Company/>
  <LinksUpToDate>false</LinksUpToDate>
  <CharactersWithSpaces>16245</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as exempt waste–charitable recycling entity application form</dc:title>
  <dc:subject>Approval of waste as exempt waste–charitable recycling entity application form</dc:subject>
  <dc:creator>State of Queensland for the Department of Environment and Science</dc:creator>
  <cp:keywords>ESR/2019/4728; application form; exemption; exempt waste; charitable recycling; waste levy</cp:keywords>
  <cp:lastModifiedBy>Christopher Stewart</cp:lastModifiedBy>
  <cp:revision>2</cp:revision>
  <cp:lastPrinted>2018-12-11T23:03:00Z</cp:lastPrinted>
  <dcterms:created xsi:type="dcterms:W3CDTF">2024-03-04T04:20:00Z</dcterms:created>
  <dcterms:modified xsi:type="dcterms:W3CDTF">2024-03-04T04:20:00Z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325619d7-dd17-4734-8f8e-299dcd3a9513</vt:lpwstr>
  </property>
  <property fmtid="{D5CDD505-2E9C-101B-9397-08002B2CF9AE}" pid="3" name="ContentTypeId">
    <vt:lpwstr>0x010100B989F9ED3AA73E4AA540DC49247935BF</vt:lpwstr>
  </property>
  <property fmtid="{D5CDD505-2E9C-101B-9397-08002B2CF9AE}" pid="4" name="_dlc_DocIdUrl">
    <vt:lpwstr>http://portal:6004/sites/PR/_layouts/15/DocIdRedir.aspx?ID=POLICY-7-4728, POLICY-7-4728</vt:lpwstr>
  </property>
  <property fmtid="{D5CDD505-2E9C-101B-9397-08002B2CF9AE}" pid="5" name="_dlc_DocId">
    <vt:lpwstr>POLICY-7-4728</vt:lpwstr>
  </property>
  <property fmtid="{D5CDD505-2E9C-101B-9397-08002B2CF9AE}" pid="6" name="eDOCS AutoSave">
    <vt:lpwstr/>
  </property>
</Properties>
</file>