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D2358" w14:textId="77777777" w:rsidR="005453A3" w:rsidRPr="00785979" w:rsidRDefault="005453A3" w:rsidP="005453A3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Community Recovery</w:t>
      </w:r>
      <w:bookmarkStart w:id="0" w:name="_Hlk77229946"/>
    </w:p>
    <w:p w14:paraId="05519308" w14:textId="77777777" w:rsidR="005453A3" w:rsidRDefault="005453A3" w:rsidP="008E1460">
      <w:pPr>
        <w:pStyle w:val="Entries"/>
      </w:pPr>
      <w:r w:rsidRPr="00203152">
        <w:t>Community Recovery Hotline</w:t>
      </w:r>
      <w:r>
        <w:tab/>
      </w:r>
      <w:r w:rsidRPr="00203152">
        <w:t>1800 173 349</w:t>
      </w:r>
      <w:bookmarkEnd w:id="0"/>
    </w:p>
    <w:p w14:paraId="258245E4" w14:textId="78FB2851" w:rsidR="005453A3" w:rsidRPr="00203152" w:rsidRDefault="005453A3" w:rsidP="008E1460">
      <w:pPr>
        <w:pStyle w:val="Entries"/>
        <w:spacing w:after="80"/>
      </w:pPr>
      <w:r w:rsidRPr="00203152">
        <w:t xml:space="preserve">General </w:t>
      </w:r>
      <w:r w:rsidR="00086A6B">
        <w:t>e</w:t>
      </w:r>
      <w:r w:rsidRPr="00203152">
        <w:t>nquiries</w:t>
      </w:r>
      <w:r>
        <w:tab/>
      </w:r>
      <w:r w:rsidRPr="00203152">
        <w:t>13 74 68</w:t>
      </w:r>
    </w:p>
    <w:p w14:paraId="11C00736" w14:textId="77777777" w:rsidR="005453A3" w:rsidRPr="00785979" w:rsidRDefault="005453A3" w:rsidP="005453A3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General support</w:t>
      </w:r>
    </w:p>
    <w:p w14:paraId="0EE14BC2" w14:textId="77777777" w:rsidR="005453A3" w:rsidRDefault="005453A3" w:rsidP="008E1460">
      <w:pPr>
        <w:pStyle w:val="Entries"/>
      </w:pPr>
      <w:r w:rsidRPr="001F6CE6">
        <w:t>Australian Red Cross</w:t>
      </w:r>
      <w:r>
        <w:tab/>
      </w:r>
      <w:r w:rsidRPr="001F6CE6">
        <w:t>1800 733 276</w:t>
      </w:r>
    </w:p>
    <w:p w14:paraId="7423FA3C" w14:textId="77777777" w:rsidR="005453A3" w:rsidRDefault="005453A3" w:rsidP="008E1460">
      <w:pPr>
        <w:pStyle w:val="Entries"/>
        <w:rPr>
          <w:rFonts w:cs="Noto Sans"/>
          <w:szCs w:val="20"/>
        </w:rPr>
      </w:pPr>
      <w:r w:rsidRPr="00E866D6">
        <w:rPr>
          <w:rFonts w:cs="Noto Sans"/>
          <w:szCs w:val="20"/>
        </w:rPr>
        <w:t>Lifeline</w:t>
      </w:r>
      <w:r>
        <w:rPr>
          <w:rFonts w:cs="Noto Sans"/>
          <w:szCs w:val="20"/>
        </w:rPr>
        <w:tab/>
      </w:r>
      <w:r w:rsidRPr="00E866D6">
        <w:rPr>
          <w:rFonts w:cs="Noto Sans"/>
          <w:szCs w:val="20"/>
        </w:rPr>
        <w:t>13 11 14</w:t>
      </w:r>
    </w:p>
    <w:p w14:paraId="2343C8CF" w14:textId="77777777" w:rsidR="005453A3" w:rsidRDefault="005453A3" w:rsidP="008E1460">
      <w:pPr>
        <w:pStyle w:val="Entries"/>
      </w:pPr>
      <w:r w:rsidRPr="001F6CE6">
        <w:t>Gambling Help Line</w:t>
      </w:r>
      <w:r>
        <w:tab/>
      </w:r>
      <w:r w:rsidRPr="001F6CE6">
        <w:t>1800 858 858</w:t>
      </w:r>
    </w:p>
    <w:p w14:paraId="7A7B6E29" w14:textId="77777777" w:rsidR="005453A3" w:rsidRDefault="005453A3" w:rsidP="008E1460">
      <w:pPr>
        <w:pStyle w:val="Entries"/>
      </w:pPr>
      <w:r w:rsidRPr="001F6CE6">
        <w:t>Seniors Enquiry Line</w:t>
      </w:r>
      <w:r>
        <w:tab/>
      </w:r>
      <w:r w:rsidRPr="001F6CE6">
        <w:t>1300 135 500</w:t>
      </w:r>
    </w:p>
    <w:p w14:paraId="6C3E073D" w14:textId="77777777" w:rsidR="005453A3" w:rsidRPr="00107ADF" w:rsidRDefault="005453A3" w:rsidP="008E1460">
      <w:pPr>
        <w:pStyle w:val="Entries"/>
        <w:spacing w:after="80"/>
      </w:pPr>
      <w:r w:rsidRPr="00107ADF">
        <w:t>St Vincent de Paul</w:t>
      </w:r>
      <w:r w:rsidRPr="00107ADF">
        <w:tab/>
        <w:t>1800 846 643</w:t>
      </w:r>
    </w:p>
    <w:p w14:paraId="22A8A22D" w14:textId="77777777" w:rsidR="005453A3" w:rsidRPr="00785979" w:rsidRDefault="005453A3" w:rsidP="005453A3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Accommodation</w:t>
      </w:r>
    </w:p>
    <w:p w14:paraId="3A626B4B" w14:textId="77777777" w:rsidR="005453A3" w:rsidRPr="00374FC3" w:rsidRDefault="005453A3" w:rsidP="008E1460">
      <w:pPr>
        <w:pStyle w:val="Entries"/>
      </w:pPr>
      <w:r w:rsidRPr="00374FC3">
        <w:t>Homeless Hotline</w:t>
      </w:r>
      <w:r w:rsidRPr="00374FC3">
        <w:tab/>
        <w:t>1800 474 753</w:t>
      </w:r>
    </w:p>
    <w:p w14:paraId="6CBAF901" w14:textId="77777777" w:rsidR="005453A3" w:rsidRDefault="005453A3" w:rsidP="008E1460">
      <w:pPr>
        <w:pStyle w:val="Entries"/>
      </w:pPr>
      <w:r w:rsidRPr="00374FC3">
        <w:t>Tenants Queensland</w:t>
      </w:r>
      <w:r>
        <w:t xml:space="preserve"> (QSTARS)</w:t>
      </w:r>
      <w:r w:rsidRPr="00374FC3">
        <w:tab/>
        <w:t>1300 744 263</w:t>
      </w:r>
    </w:p>
    <w:p w14:paraId="5BEF969E" w14:textId="77777777" w:rsidR="005453A3" w:rsidRDefault="005453A3" w:rsidP="008E1460">
      <w:pPr>
        <w:pStyle w:val="Entries"/>
        <w:spacing w:after="80"/>
        <w:rPr>
          <w:rFonts w:cs="Arial"/>
          <w:bCs/>
        </w:rPr>
      </w:pPr>
      <w:r>
        <w:rPr>
          <w:rFonts w:cs="Arial"/>
          <w:bCs/>
        </w:rPr>
        <w:t>Homeless United Program</w:t>
      </w:r>
      <w:r>
        <w:rPr>
          <w:rFonts w:cs="Arial"/>
          <w:bCs/>
        </w:rPr>
        <w:tab/>
        <w:t>07 3245 2117</w:t>
      </w:r>
    </w:p>
    <w:p w14:paraId="117223F6" w14:textId="77777777" w:rsidR="005453A3" w:rsidRPr="001563F9" w:rsidRDefault="005453A3" w:rsidP="005453A3">
      <w:pPr>
        <w:pStyle w:val="Heading2"/>
        <w:rPr>
          <w:rStyle w:val="Heading2Char"/>
          <w:b/>
          <w:bCs/>
        </w:rPr>
      </w:pPr>
      <w:r>
        <w:rPr>
          <w:rStyle w:val="Heading2Char"/>
          <w:b/>
          <w:bCs/>
        </w:rPr>
        <w:t>Employment and financial</w:t>
      </w:r>
    </w:p>
    <w:p w14:paraId="62DA51CE" w14:textId="77777777" w:rsidR="005453A3" w:rsidRDefault="005453A3" w:rsidP="008E1460">
      <w:pPr>
        <w:pStyle w:val="Entries"/>
      </w:pPr>
      <w:r>
        <w:t>Services Australia</w:t>
      </w:r>
    </w:p>
    <w:p w14:paraId="6C8149F0" w14:textId="77777777" w:rsidR="005453A3" w:rsidRPr="00203152" w:rsidRDefault="005453A3" w:rsidP="008E1460">
      <w:pPr>
        <w:pStyle w:val="Entries"/>
      </w:pPr>
      <w:r w:rsidRPr="00203152">
        <w:t>– Australian Apprenticeships</w:t>
      </w:r>
      <w:r>
        <w:tab/>
      </w:r>
      <w:r w:rsidRPr="00203152">
        <w:t xml:space="preserve">1800 </w:t>
      </w:r>
      <w:r>
        <w:t>210</w:t>
      </w:r>
      <w:r w:rsidRPr="00203152">
        <w:t xml:space="preserve"> </w:t>
      </w:r>
      <w:r>
        <w:t>210</w:t>
      </w:r>
    </w:p>
    <w:p w14:paraId="36FE70ED" w14:textId="77777777" w:rsidR="005453A3" w:rsidRPr="00203152" w:rsidRDefault="005453A3" w:rsidP="008E1460">
      <w:pPr>
        <w:pStyle w:val="Entries"/>
      </w:pPr>
      <w:r w:rsidRPr="00203152">
        <w:t>– Employment Services</w:t>
      </w:r>
      <w:r>
        <w:tab/>
      </w:r>
      <w:r w:rsidRPr="00203152">
        <w:t>13 28 50</w:t>
      </w:r>
    </w:p>
    <w:p w14:paraId="5A3F0DEF" w14:textId="77777777" w:rsidR="005453A3" w:rsidRPr="00203152" w:rsidRDefault="005453A3" w:rsidP="008E1460">
      <w:pPr>
        <w:pStyle w:val="Entries"/>
      </w:pPr>
      <w:r w:rsidRPr="00203152">
        <w:t>– Older Australians</w:t>
      </w:r>
      <w:r>
        <w:tab/>
      </w:r>
      <w:r w:rsidRPr="00203152">
        <w:t>13 23 00</w:t>
      </w:r>
    </w:p>
    <w:p w14:paraId="400681DC" w14:textId="77777777" w:rsidR="005453A3" w:rsidRPr="00203152" w:rsidRDefault="005453A3" w:rsidP="008E1460">
      <w:pPr>
        <w:pStyle w:val="Entries"/>
      </w:pPr>
      <w:r w:rsidRPr="00203152">
        <w:t>– Families and Parents</w:t>
      </w:r>
      <w:r>
        <w:tab/>
      </w:r>
      <w:r w:rsidRPr="00203152">
        <w:t>13 61 50</w:t>
      </w:r>
    </w:p>
    <w:p w14:paraId="54B0AE4F" w14:textId="77777777" w:rsidR="005453A3" w:rsidRPr="00203152" w:rsidRDefault="005453A3" w:rsidP="008E1460">
      <w:pPr>
        <w:pStyle w:val="Entries"/>
      </w:pPr>
      <w:r w:rsidRPr="00203152">
        <w:t>– Farmer Assistance</w:t>
      </w:r>
      <w:r>
        <w:tab/>
      </w:r>
      <w:r w:rsidRPr="00203152">
        <w:t>13 23 16</w:t>
      </w:r>
    </w:p>
    <w:p w14:paraId="191C014A" w14:textId="77777777" w:rsidR="005453A3" w:rsidRPr="00203152" w:rsidRDefault="005453A3" w:rsidP="008E1460">
      <w:pPr>
        <w:pStyle w:val="Entries"/>
      </w:pPr>
      <w:r w:rsidRPr="00203152">
        <w:t>– Medicare</w:t>
      </w:r>
      <w:r>
        <w:tab/>
      </w:r>
      <w:r w:rsidRPr="00203152">
        <w:t>13 20 11</w:t>
      </w:r>
    </w:p>
    <w:p w14:paraId="626A3FA2" w14:textId="77777777" w:rsidR="005453A3" w:rsidRPr="00203152" w:rsidRDefault="005453A3" w:rsidP="008E1460">
      <w:pPr>
        <w:pStyle w:val="Entries"/>
      </w:pPr>
      <w:r w:rsidRPr="00203152">
        <w:t>National Customer Service Line</w:t>
      </w:r>
      <w:r>
        <w:tab/>
      </w:r>
      <w:r w:rsidRPr="00203152">
        <w:t>13 62 68</w:t>
      </w:r>
    </w:p>
    <w:p w14:paraId="21181C32" w14:textId="77777777" w:rsidR="005453A3" w:rsidRDefault="005453A3" w:rsidP="008E1460">
      <w:pPr>
        <w:pStyle w:val="Entries"/>
      </w:pPr>
      <w:r w:rsidRPr="001F6CE6">
        <w:t>National Debt Helpline</w:t>
      </w:r>
      <w:r>
        <w:tab/>
      </w:r>
      <w:r w:rsidRPr="001F6CE6">
        <w:t>1800 007 007</w:t>
      </w:r>
    </w:p>
    <w:p w14:paraId="34FE64AF" w14:textId="77777777" w:rsidR="005453A3" w:rsidRDefault="005453A3" w:rsidP="008E1460">
      <w:pPr>
        <w:pStyle w:val="Entries"/>
        <w:spacing w:after="80"/>
      </w:pPr>
      <w:r>
        <w:t xml:space="preserve">Rural Financial Counselling Service </w:t>
      </w:r>
      <w:r>
        <w:br/>
        <w:t>Southern Region</w:t>
      </w:r>
      <w:r>
        <w:tab/>
        <w:t>07 4622 5500</w:t>
      </w:r>
    </w:p>
    <w:p w14:paraId="1E696219" w14:textId="77777777" w:rsidR="005453A3" w:rsidRPr="00BA4D65" w:rsidRDefault="005453A3" w:rsidP="005453A3">
      <w:pPr>
        <w:pStyle w:val="Heading2"/>
        <w:rPr>
          <w:rStyle w:val="Heading2Char"/>
          <w:b/>
          <w:bCs/>
        </w:rPr>
      </w:pPr>
      <w:r w:rsidRPr="00BA4D65">
        <w:rPr>
          <w:rStyle w:val="Heading2Char"/>
          <w:b/>
          <w:bCs/>
        </w:rPr>
        <w:t>Legal and advocacy</w:t>
      </w:r>
    </w:p>
    <w:p w14:paraId="4BE5085D" w14:textId="77777777" w:rsidR="005453A3" w:rsidRPr="00C24300" w:rsidRDefault="005453A3" w:rsidP="008E1460">
      <w:pPr>
        <w:pStyle w:val="Entries"/>
      </w:pPr>
      <w:r w:rsidRPr="00C24300">
        <w:t xml:space="preserve">Australian Financial Complaints </w:t>
      </w:r>
      <w:r>
        <w:br/>
      </w:r>
      <w:r w:rsidRPr="00C24300">
        <w:t>Authority</w:t>
      </w:r>
      <w:r>
        <w:tab/>
      </w:r>
      <w:r w:rsidRPr="00C24300">
        <w:t>1800 931 678</w:t>
      </w:r>
    </w:p>
    <w:p w14:paraId="2C7EA2DD" w14:textId="77777777" w:rsidR="005453A3" w:rsidRPr="00C24300" w:rsidRDefault="005453A3" w:rsidP="008E1460">
      <w:pPr>
        <w:pStyle w:val="Entries"/>
      </w:pPr>
      <w:r w:rsidRPr="00C24300">
        <w:t>Basic Rights Queensland</w:t>
      </w:r>
      <w:r>
        <w:tab/>
      </w:r>
      <w:r w:rsidRPr="00C24300">
        <w:t>1800 358 511</w:t>
      </w:r>
    </w:p>
    <w:p w14:paraId="113AD247" w14:textId="77777777" w:rsidR="005453A3" w:rsidRPr="00892009" w:rsidRDefault="005453A3" w:rsidP="008E1460">
      <w:pPr>
        <w:pStyle w:val="Entries"/>
      </w:pPr>
      <w:r w:rsidRPr="00892009">
        <w:t>Commonwealth Ombudsman</w:t>
      </w:r>
      <w:r w:rsidRPr="00892009">
        <w:tab/>
        <w:t>1300 362 072</w:t>
      </w:r>
    </w:p>
    <w:p w14:paraId="18A1A70A" w14:textId="77777777" w:rsidR="005453A3" w:rsidRPr="00892009" w:rsidRDefault="005453A3" w:rsidP="008E1460">
      <w:pPr>
        <w:pStyle w:val="Entries"/>
      </w:pPr>
      <w:r w:rsidRPr="00892009">
        <w:t>Energy &amp; Water Ombudsman</w:t>
      </w:r>
      <w:r w:rsidRPr="00892009">
        <w:tab/>
        <w:t>1800 662 837</w:t>
      </w:r>
    </w:p>
    <w:p w14:paraId="0C91FBC9" w14:textId="77777777" w:rsidR="005453A3" w:rsidRPr="00C24300" w:rsidRDefault="005453A3" w:rsidP="008E1460">
      <w:pPr>
        <w:pStyle w:val="Entries"/>
      </w:pPr>
      <w:r w:rsidRPr="00C24300">
        <w:t>Insurance Council Australia</w:t>
      </w:r>
      <w:r>
        <w:tab/>
      </w:r>
      <w:r w:rsidRPr="00C24300">
        <w:t>1800 734 621</w:t>
      </w:r>
    </w:p>
    <w:p w14:paraId="5774F6A1" w14:textId="059F68C6" w:rsidR="00086A6B" w:rsidRDefault="005453A3" w:rsidP="00086A6B">
      <w:pPr>
        <w:pStyle w:val="Entries"/>
        <w:rPr>
          <w:lang w:val="en-AU"/>
        </w:rPr>
      </w:pPr>
      <w:r w:rsidRPr="00C24300">
        <w:t>Legal Aid Queensland</w:t>
      </w:r>
      <w:r>
        <w:tab/>
      </w:r>
      <w:r w:rsidRPr="00C24300">
        <w:t>1300 651 188</w:t>
      </w:r>
    </w:p>
    <w:p w14:paraId="3D266990" w14:textId="5646AC60" w:rsidR="005453A3" w:rsidRPr="00C24300" w:rsidRDefault="00086A6B" w:rsidP="008E1460">
      <w:pPr>
        <w:pStyle w:val="Entries"/>
      </w:pPr>
      <w:r>
        <w:rPr>
          <w:lang w:val="en-AU"/>
        </w:rPr>
        <w:br w:type="column"/>
      </w:r>
      <w:r w:rsidR="005453A3" w:rsidRPr="00C24300">
        <w:t>Office of Fair Trading</w:t>
      </w:r>
      <w:r w:rsidR="005453A3">
        <w:tab/>
      </w:r>
      <w:r w:rsidR="005453A3" w:rsidRPr="00C24300">
        <w:t>13 74 68</w:t>
      </w:r>
    </w:p>
    <w:p w14:paraId="05AC8272" w14:textId="77777777" w:rsidR="005453A3" w:rsidRDefault="005453A3" w:rsidP="008E1460">
      <w:pPr>
        <w:pStyle w:val="Entries"/>
      </w:pPr>
      <w:r w:rsidRPr="00203152">
        <w:t>Residential Tenancies Authority</w:t>
      </w:r>
      <w:r>
        <w:tab/>
      </w:r>
      <w:r w:rsidRPr="00203152">
        <w:t>1300 366 311</w:t>
      </w:r>
    </w:p>
    <w:p w14:paraId="46150DAE" w14:textId="77777777" w:rsidR="005453A3" w:rsidRDefault="005453A3" w:rsidP="008E1460">
      <w:pPr>
        <w:pStyle w:val="Entries"/>
        <w:spacing w:after="80"/>
      </w:pPr>
      <w:r>
        <w:t>Gold Coast Community Legal Centre</w:t>
      </w:r>
      <w:r>
        <w:tab/>
        <w:t>07 5532 9611</w:t>
      </w:r>
    </w:p>
    <w:p w14:paraId="30BAA3E1" w14:textId="77777777" w:rsidR="005453A3" w:rsidRPr="00785979" w:rsidRDefault="005453A3" w:rsidP="005453A3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Business / Primary producers</w:t>
      </w:r>
    </w:p>
    <w:p w14:paraId="032DB626" w14:textId="77777777" w:rsidR="005453A3" w:rsidRPr="00C24300" w:rsidRDefault="005453A3" w:rsidP="008E1460">
      <w:pPr>
        <w:pStyle w:val="Entries"/>
      </w:pPr>
      <w:r w:rsidRPr="00C24300">
        <w:t>Department Primary Industries</w:t>
      </w:r>
      <w:r>
        <w:tab/>
      </w:r>
      <w:r w:rsidRPr="00C24300">
        <w:t>13 25 23</w:t>
      </w:r>
    </w:p>
    <w:p w14:paraId="45445349" w14:textId="77777777" w:rsidR="003567A3" w:rsidRDefault="003567A3" w:rsidP="008E1460">
      <w:pPr>
        <w:pStyle w:val="Entries"/>
        <w:spacing w:after="80"/>
      </w:pPr>
      <w:r>
        <w:t>Farm Angels</w:t>
      </w:r>
      <w:r>
        <w:tab/>
        <w:t>1300 196 488</w:t>
      </w:r>
    </w:p>
    <w:p w14:paraId="282DA215" w14:textId="6E942B0C" w:rsidR="005453A3" w:rsidRDefault="005453A3" w:rsidP="008E1460">
      <w:pPr>
        <w:pStyle w:val="Entries"/>
        <w:spacing w:after="80"/>
      </w:pPr>
      <w:r w:rsidRPr="00C24300">
        <w:t xml:space="preserve">Queensland Rural </w:t>
      </w:r>
      <w:r>
        <w:t>and</w:t>
      </w:r>
      <w:r w:rsidRPr="00C24300">
        <w:t xml:space="preserve"> Industry </w:t>
      </w:r>
      <w:r>
        <w:br/>
      </w:r>
      <w:r w:rsidRPr="00C24300">
        <w:t>Development</w:t>
      </w:r>
      <w:r>
        <w:t xml:space="preserve"> </w:t>
      </w:r>
      <w:r w:rsidRPr="00C24300">
        <w:t>Authority</w:t>
      </w:r>
      <w:r>
        <w:tab/>
      </w:r>
      <w:r w:rsidRPr="00203152">
        <w:t>1800 623 946</w:t>
      </w:r>
    </w:p>
    <w:p w14:paraId="349E8BFA" w14:textId="3501FC02" w:rsidR="005453A3" w:rsidRPr="005453A3" w:rsidRDefault="005453A3" w:rsidP="005453A3">
      <w:pPr>
        <w:pStyle w:val="Heading2"/>
      </w:pPr>
      <w:r w:rsidRPr="005453A3">
        <w:t>Health / Mental health</w:t>
      </w:r>
    </w:p>
    <w:p w14:paraId="416CCB9B" w14:textId="77777777" w:rsidR="005453A3" w:rsidRPr="00C24300" w:rsidRDefault="005453A3" w:rsidP="008E1460">
      <w:pPr>
        <w:pStyle w:val="Entries"/>
      </w:pPr>
      <w:r w:rsidRPr="00C24300">
        <w:t>Australian Red Cross</w:t>
      </w:r>
      <w:r>
        <w:tab/>
      </w:r>
      <w:r w:rsidRPr="00C24300">
        <w:t>1800 733 276</w:t>
      </w:r>
    </w:p>
    <w:p w14:paraId="05CBC314" w14:textId="77777777" w:rsidR="005453A3" w:rsidRDefault="005453A3" w:rsidP="008E1460">
      <w:pPr>
        <w:pStyle w:val="Entries"/>
      </w:pPr>
      <w:r w:rsidRPr="00C24300">
        <w:t xml:space="preserve">Beyond Blue </w:t>
      </w:r>
      <w:r>
        <w:t>s</w:t>
      </w:r>
      <w:r w:rsidRPr="00C24300">
        <w:t xml:space="preserve">upport </w:t>
      </w:r>
      <w:r>
        <w:t>servic</w:t>
      </w:r>
      <w:r w:rsidRPr="00C24300">
        <w:t>e</w:t>
      </w:r>
      <w:r>
        <w:tab/>
      </w:r>
      <w:r w:rsidRPr="00C24300">
        <w:t>1300 224 636</w:t>
      </w:r>
    </w:p>
    <w:p w14:paraId="75079640" w14:textId="77777777" w:rsidR="005453A3" w:rsidRPr="00C24300" w:rsidRDefault="005453A3" w:rsidP="008E1460">
      <w:pPr>
        <w:pStyle w:val="Entries"/>
      </w:pPr>
      <w:r w:rsidRPr="00C24300">
        <w:t>DVConnect Mensline</w:t>
      </w:r>
      <w:r>
        <w:tab/>
      </w:r>
      <w:r w:rsidRPr="00C24300">
        <w:t>1800 600 636</w:t>
      </w:r>
    </w:p>
    <w:p w14:paraId="3F1C1A19" w14:textId="77777777" w:rsidR="005453A3" w:rsidRDefault="005453A3" w:rsidP="008E1460">
      <w:pPr>
        <w:pStyle w:val="Entries"/>
      </w:pPr>
      <w:r w:rsidRPr="00C24300">
        <w:t>DVConnect Womensline</w:t>
      </w:r>
      <w:r>
        <w:tab/>
      </w:r>
      <w:r w:rsidRPr="00C24300">
        <w:t>1800 811 811</w:t>
      </w:r>
    </w:p>
    <w:p w14:paraId="34220CDF" w14:textId="77777777" w:rsidR="005453A3" w:rsidRPr="00C24300" w:rsidRDefault="005453A3" w:rsidP="008E1460">
      <w:pPr>
        <w:pStyle w:val="Entries"/>
      </w:pPr>
      <w:r w:rsidRPr="00C24300">
        <w:t>Kids Helpline</w:t>
      </w:r>
      <w:r>
        <w:tab/>
      </w:r>
      <w:r w:rsidRPr="00C24300">
        <w:t>1800 551 800</w:t>
      </w:r>
    </w:p>
    <w:p w14:paraId="19548E0C" w14:textId="77777777" w:rsidR="005453A3" w:rsidRPr="008D6B16" w:rsidRDefault="005453A3" w:rsidP="008E1460">
      <w:pPr>
        <w:pStyle w:val="Entries"/>
      </w:pPr>
      <w:r w:rsidRPr="00C24300">
        <w:t>Lifeline Telephone Crisis Support</w:t>
      </w:r>
      <w:r>
        <w:tab/>
      </w:r>
      <w:r w:rsidRPr="00C24300">
        <w:t>13 11 14</w:t>
      </w:r>
    </w:p>
    <w:p w14:paraId="5BDA1D54" w14:textId="704FCFF0" w:rsidR="005453A3" w:rsidRDefault="005453A3" w:rsidP="008E1460">
      <w:pPr>
        <w:pStyle w:val="Entries"/>
      </w:pPr>
      <w:r>
        <w:t>Medicare Mental Health</w:t>
      </w:r>
      <w:r>
        <w:tab/>
        <w:t>1800 595 212</w:t>
      </w:r>
    </w:p>
    <w:p w14:paraId="59A3F77B" w14:textId="77777777" w:rsidR="005453A3" w:rsidRPr="00AB7721" w:rsidRDefault="005453A3" w:rsidP="008E1460">
      <w:pPr>
        <w:pStyle w:val="Entries"/>
      </w:pPr>
      <w:r w:rsidRPr="00AB7721">
        <w:t>Mens</w:t>
      </w:r>
      <w:r>
        <w:t>L</w:t>
      </w:r>
      <w:r w:rsidRPr="00AB7721">
        <w:t>ine Australia</w:t>
      </w:r>
      <w:r>
        <w:tab/>
      </w:r>
      <w:r w:rsidRPr="00AB7721">
        <w:t>1300 789 978</w:t>
      </w:r>
    </w:p>
    <w:p w14:paraId="025A0CF8" w14:textId="77777777" w:rsidR="005453A3" w:rsidRPr="00AB7721" w:rsidRDefault="005453A3" w:rsidP="008E1460">
      <w:pPr>
        <w:pStyle w:val="Entries"/>
      </w:pPr>
      <w:r w:rsidRPr="00AB7721">
        <w:t>Parentline</w:t>
      </w:r>
      <w:r>
        <w:tab/>
      </w:r>
      <w:r w:rsidRPr="00AB7721">
        <w:t>1300 301 300</w:t>
      </w:r>
    </w:p>
    <w:p w14:paraId="53B02D0E" w14:textId="77777777" w:rsidR="005453A3" w:rsidRPr="00203152" w:rsidRDefault="005453A3" w:rsidP="008E1460">
      <w:pPr>
        <w:pStyle w:val="Entries"/>
      </w:pPr>
      <w:r w:rsidRPr="00203152">
        <w:t>Queensland Health – 13HEALTH</w:t>
      </w:r>
      <w:r>
        <w:tab/>
      </w:r>
      <w:r w:rsidRPr="00203152">
        <w:t>13 43 25 84</w:t>
      </w:r>
    </w:p>
    <w:p w14:paraId="28BD5D50" w14:textId="77777777" w:rsidR="005453A3" w:rsidRPr="00203152" w:rsidRDefault="005453A3" w:rsidP="008E1460">
      <w:pPr>
        <w:pStyle w:val="Entries"/>
      </w:pPr>
      <w:r w:rsidRPr="00203152">
        <w:t>Relationships Australia</w:t>
      </w:r>
      <w:r>
        <w:tab/>
      </w:r>
      <w:r w:rsidRPr="00203152">
        <w:t>1300 364 277</w:t>
      </w:r>
    </w:p>
    <w:p w14:paraId="03B18DC6" w14:textId="77777777" w:rsidR="005453A3" w:rsidRDefault="005453A3" w:rsidP="008E1460">
      <w:pPr>
        <w:pStyle w:val="Entries"/>
      </w:pPr>
      <w:r w:rsidRPr="00203152">
        <w:t>St Vincent de Paul</w:t>
      </w:r>
      <w:r>
        <w:tab/>
      </w:r>
      <w:r w:rsidRPr="00203152">
        <w:t>1800 846 643</w:t>
      </w:r>
    </w:p>
    <w:p w14:paraId="4D9891E3" w14:textId="77777777" w:rsidR="005453A3" w:rsidRDefault="005453A3" w:rsidP="008E1460">
      <w:pPr>
        <w:pStyle w:val="Entries"/>
      </w:pPr>
      <w:r w:rsidRPr="00374FC3">
        <w:t>Domestic Violence Prevention Centre</w:t>
      </w:r>
      <w:r w:rsidRPr="00374FC3">
        <w:tab/>
      </w:r>
      <w:r>
        <w:t xml:space="preserve">07 </w:t>
      </w:r>
      <w:r w:rsidRPr="00374FC3">
        <w:t>5532 9000</w:t>
      </w:r>
    </w:p>
    <w:p w14:paraId="71218AB4" w14:textId="77777777" w:rsidR="005453A3" w:rsidRDefault="005453A3" w:rsidP="008E1460">
      <w:pPr>
        <w:pStyle w:val="Entries"/>
        <w:spacing w:after="80"/>
      </w:pPr>
      <w:r w:rsidRPr="00374FC3">
        <w:t xml:space="preserve">Gold Coast Centre Against </w:t>
      </w:r>
      <w:r>
        <w:br/>
      </w:r>
      <w:r w:rsidRPr="00374FC3">
        <w:t>Sexual Violence</w:t>
      </w:r>
      <w:r w:rsidRPr="00374FC3">
        <w:tab/>
      </w:r>
      <w:r>
        <w:t xml:space="preserve">07 </w:t>
      </w:r>
      <w:r w:rsidRPr="00374FC3">
        <w:t>5591 1164</w:t>
      </w:r>
    </w:p>
    <w:p w14:paraId="2ED3020B" w14:textId="77777777" w:rsidR="005453A3" w:rsidRPr="0054785D" w:rsidRDefault="005453A3" w:rsidP="005453A3">
      <w:pPr>
        <w:pStyle w:val="Heading2"/>
        <w:rPr>
          <w:rStyle w:val="Heading2Char"/>
          <w:b/>
          <w:bCs/>
        </w:rPr>
      </w:pPr>
      <w:r w:rsidRPr="0054785D">
        <w:rPr>
          <w:rStyle w:val="Heading2Char"/>
          <w:b/>
          <w:bCs/>
        </w:rPr>
        <w:t>Local support agencies</w:t>
      </w:r>
    </w:p>
    <w:p w14:paraId="70023423" w14:textId="77777777" w:rsidR="005453A3" w:rsidRPr="00892009" w:rsidRDefault="005453A3" w:rsidP="008E1460">
      <w:pPr>
        <w:pStyle w:val="Entries"/>
      </w:pPr>
      <w:r w:rsidRPr="00892009">
        <w:t>Anglicare Help at Home</w:t>
      </w:r>
      <w:r w:rsidRPr="00892009">
        <w:tab/>
        <w:t>1300 610 610</w:t>
      </w:r>
    </w:p>
    <w:p w14:paraId="1F97223F" w14:textId="77777777" w:rsidR="005453A3" w:rsidRPr="00892009" w:rsidRDefault="005453A3" w:rsidP="008E1460">
      <w:pPr>
        <w:pStyle w:val="Entries"/>
      </w:pPr>
      <w:r w:rsidRPr="00892009">
        <w:t xml:space="preserve">Bayside Community Addiction </w:t>
      </w:r>
      <w:r>
        <w:t>and</w:t>
      </w:r>
      <w:r w:rsidRPr="00892009">
        <w:t xml:space="preserve"> </w:t>
      </w:r>
      <w:r>
        <w:br/>
      </w:r>
      <w:r w:rsidRPr="00892009">
        <w:t>Mental Health Service</w:t>
      </w:r>
      <w:r w:rsidRPr="00892009">
        <w:tab/>
        <w:t>07 3825 6000</w:t>
      </w:r>
    </w:p>
    <w:p w14:paraId="0409845C" w14:textId="77777777" w:rsidR="005453A3" w:rsidRPr="00892009" w:rsidRDefault="005453A3" w:rsidP="008E1460">
      <w:pPr>
        <w:pStyle w:val="Entries"/>
      </w:pPr>
      <w:r w:rsidRPr="00892009">
        <w:t>Bayside Housing Service Centre</w:t>
      </w:r>
      <w:r w:rsidRPr="00892009">
        <w:tab/>
        <w:t>07 3034 9800</w:t>
      </w:r>
    </w:p>
    <w:p w14:paraId="7C277D1C" w14:textId="77777777" w:rsidR="005453A3" w:rsidRPr="00892009" w:rsidRDefault="005453A3" w:rsidP="008E1460">
      <w:pPr>
        <w:pStyle w:val="Entries"/>
      </w:pPr>
      <w:r w:rsidRPr="00892009">
        <w:t xml:space="preserve">COOEE Indigenous Family and </w:t>
      </w:r>
      <w:r>
        <w:br/>
      </w:r>
      <w:r w:rsidRPr="00892009">
        <w:t>Community Education Centre</w:t>
      </w:r>
      <w:r w:rsidRPr="00892009">
        <w:tab/>
        <w:t>07 3134 2195</w:t>
      </w:r>
    </w:p>
    <w:p w14:paraId="11F78426" w14:textId="77777777" w:rsidR="005453A3" w:rsidRPr="00892009" w:rsidRDefault="005453A3" w:rsidP="008E1460">
      <w:pPr>
        <w:pStyle w:val="Entries"/>
      </w:pPr>
      <w:r w:rsidRPr="00892009">
        <w:t>BABI Youth and Family Services</w:t>
      </w:r>
      <w:r w:rsidRPr="00892009">
        <w:tab/>
        <w:t>07 3393 4176</w:t>
      </w:r>
    </w:p>
    <w:p w14:paraId="5F956BB6" w14:textId="77777777" w:rsidR="005453A3" w:rsidRPr="00892009" w:rsidRDefault="005453A3" w:rsidP="008E1460">
      <w:pPr>
        <w:pStyle w:val="Entries"/>
      </w:pPr>
      <w:r w:rsidRPr="00892009">
        <w:t xml:space="preserve">Bay Islands Community Services </w:t>
      </w:r>
      <w:r w:rsidRPr="00892009">
        <w:tab/>
        <w:t>07 3409 1177</w:t>
      </w:r>
    </w:p>
    <w:p w14:paraId="7691285B" w14:textId="4DECBD9B" w:rsidR="003567A3" w:rsidRDefault="005453A3" w:rsidP="008E1460">
      <w:pPr>
        <w:pStyle w:val="Entries"/>
      </w:pPr>
      <w:r w:rsidRPr="00892009">
        <w:t>Blue Care Redland Community Care</w:t>
      </w:r>
      <w:r w:rsidRPr="00892009">
        <w:tab/>
        <w:t>1300 258 322</w:t>
      </w:r>
    </w:p>
    <w:p w14:paraId="3B4B2C3C" w14:textId="77777777" w:rsidR="00086A6B" w:rsidRPr="00892009" w:rsidRDefault="00086A6B" w:rsidP="008E1460">
      <w:pPr>
        <w:pStyle w:val="Entries"/>
      </w:pPr>
    </w:p>
    <w:p w14:paraId="1D5948F8" w14:textId="0360C06B" w:rsidR="00333760" w:rsidRDefault="005453A3" w:rsidP="008E1460">
      <w:pPr>
        <w:pStyle w:val="Entries"/>
      </w:pPr>
      <w:r w:rsidRPr="00892009">
        <w:lastRenderedPageBreak/>
        <w:t>Carer Gateway</w:t>
      </w:r>
      <w:r w:rsidRPr="00892009">
        <w:tab/>
        <w:t>1800 422 737</w:t>
      </w:r>
    </w:p>
    <w:p w14:paraId="03854BE5" w14:textId="05C623D5" w:rsidR="005453A3" w:rsidRPr="00892009" w:rsidRDefault="005453A3" w:rsidP="008E1460">
      <w:pPr>
        <w:pStyle w:val="Entries"/>
      </w:pPr>
      <w:r w:rsidRPr="00892009">
        <w:t>Elder Abuse Prevention Unit</w:t>
      </w:r>
      <w:r w:rsidRPr="00892009">
        <w:tab/>
        <w:t>1300 651 192</w:t>
      </w:r>
    </w:p>
    <w:p w14:paraId="2BBD3642" w14:textId="77777777" w:rsidR="005453A3" w:rsidRPr="00892009" w:rsidRDefault="005453A3" w:rsidP="008E1460">
      <w:pPr>
        <w:pStyle w:val="Entries"/>
      </w:pPr>
      <w:r w:rsidRPr="00892009">
        <w:t>Headspace Capalaba</w:t>
      </w:r>
      <w:r w:rsidRPr="00892009">
        <w:tab/>
        <w:t>1300 851 274</w:t>
      </w:r>
    </w:p>
    <w:p w14:paraId="14D73FF2" w14:textId="58D8F122" w:rsidR="005453A3" w:rsidRPr="00892009" w:rsidRDefault="005453A3" w:rsidP="008E1460">
      <w:pPr>
        <w:pStyle w:val="Entries"/>
      </w:pPr>
      <w:r w:rsidRPr="00892009">
        <w:t xml:space="preserve">Home Assist Secure (St Vincent de </w:t>
      </w:r>
      <w:r w:rsidR="0070616E">
        <w:br/>
      </w:r>
      <w:r w:rsidRPr="00892009">
        <w:t>Paul)</w:t>
      </w:r>
      <w:r w:rsidRPr="00892009">
        <w:tab/>
        <w:t>1800 846 643</w:t>
      </w:r>
    </w:p>
    <w:p w14:paraId="20BCE2B6" w14:textId="77777777" w:rsidR="005453A3" w:rsidRPr="00892009" w:rsidRDefault="005453A3" w:rsidP="008E1460">
      <w:pPr>
        <w:pStyle w:val="Entries"/>
      </w:pPr>
      <w:r w:rsidRPr="00892009">
        <w:t xml:space="preserve">Homeless United </w:t>
      </w:r>
      <w:r>
        <w:br/>
      </w:r>
      <w:r w:rsidRPr="00892009">
        <w:t>(Redland Community Centre)</w:t>
      </w:r>
      <w:r w:rsidRPr="00892009">
        <w:tab/>
        <w:t>07 3245 2117</w:t>
      </w:r>
    </w:p>
    <w:p w14:paraId="095211A6" w14:textId="77777777" w:rsidR="005453A3" w:rsidRPr="00892009" w:rsidRDefault="005453A3" w:rsidP="008E1460">
      <w:pPr>
        <w:pStyle w:val="Entries"/>
      </w:pPr>
      <w:r w:rsidRPr="00892009">
        <w:t xml:space="preserve">Homelessness Response Service </w:t>
      </w:r>
      <w:r>
        <w:br/>
      </w:r>
      <w:r w:rsidRPr="00892009">
        <w:t>(Footprints)</w:t>
      </w:r>
      <w:r w:rsidRPr="00892009">
        <w:tab/>
        <w:t>07 3252 3488</w:t>
      </w:r>
    </w:p>
    <w:p w14:paraId="2C7BC341" w14:textId="77777777" w:rsidR="005453A3" w:rsidRPr="00892009" w:rsidRDefault="005453A3" w:rsidP="008E1460">
      <w:pPr>
        <w:pStyle w:val="Entries"/>
      </w:pPr>
      <w:r w:rsidRPr="00892009">
        <w:t>Minjerribah-Moorgumpin Elders-in-</w:t>
      </w:r>
      <w:r>
        <w:br/>
      </w:r>
      <w:r w:rsidRPr="00892009">
        <w:t>Council Aboriginal Corporation</w:t>
      </w:r>
      <w:r w:rsidRPr="00892009">
        <w:tab/>
        <w:t>07 3409 9723</w:t>
      </w:r>
    </w:p>
    <w:p w14:paraId="22FE6610" w14:textId="77777777" w:rsidR="005453A3" w:rsidRPr="00892009" w:rsidRDefault="005453A3" w:rsidP="008E1460">
      <w:pPr>
        <w:pStyle w:val="Entries"/>
      </w:pPr>
      <w:r w:rsidRPr="00892009">
        <w:t>My Aged Care</w:t>
      </w:r>
      <w:r w:rsidRPr="00892009">
        <w:tab/>
        <w:t>1800 200 422</w:t>
      </w:r>
    </w:p>
    <w:p w14:paraId="149E384D" w14:textId="77777777" w:rsidR="005453A3" w:rsidRPr="00892009" w:rsidRDefault="005453A3" w:rsidP="008E1460">
      <w:pPr>
        <w:pStyle w:val="Entries"/>
      </w:pPr>
      <w:r w:rsidRPr="00892009">
        <w:t>NSI Housing Co-op</w:t>
      </w:r>
      <w:r w:rsidRPr="00892009">
        <w:tab/>
        <w:t>07 3409 9340</w:t>
      </w:r>
    </w:p>
    <w:p w14:paraId="14E29633" w14:textId="77777777" w:rsidR="005453A3" w:rsidRPr="00892009" w:rsidRDefault="005453A3" w:rsidP="008E1460">
      <w:pPr>
        <w:pStyle w:val="Entries"/>
      </w:pPr>
      <w:r w:rsidRPr="00892009">
        <w:t>Open Doors Youth Services Inc</w:t>
      </w:r>
      <w:r w:rsidRPr="00892009">
        <w:tab/>
        <w:t>07 3257 7660</w:t>
      </w:r>
    </w:p>
    <w:p w14:paraId="53A8ED28" w14:textId="77777777" w:rsidR="005453A3" w:rsidRPr="00892009" w:rsidRDefault="005453A3" w:rsidP="008E1460">
      <w:pPr>
        <w:pStyle w:val="Entries"/>
      </w:pPr>
      <w:r w:rsidRPr="00892009">
        <w:t>PCYC Redlands</w:t>
      </w:r>
      <w:r w:rsidRPr="00892009">
        <w:tab/>
        <w:t>07 3245 4639</w:t>
      </w:r>
    </w:p>
    <w:p w14:paraId="129EEE14" w14:textId="77777777" w:rsidR="005453A3" w:rsidRPr="00892009" w:rsidRDefault="005453A3" w:rsidP="008E1460">
      <w:pPr>
        <w:pStyle w:val="Entries"/>
      </w:pPr>
      <w:r w:rsidRPr="00892009">
        <w:t>QLife</w:t>
      </w:r>
      <w:r w:rsidRPr="00892009">
        <w:tab/>
        <w:t>1800 184 527</w:t>
      </w:r>
    </w:p>
    <w:p w14:paraId="762020DF" w14:textId="77777777" w:rsidR="005453A3" w:rsidRPr="00892009" w:rsidRDefault="005453A3" w:rsidP="008E1460">
      <w:pPr>
        <w:pStyle w:val="Entries"/>
      </w:pPr>
      <w:r w:rsidRPr="00892009">
        <w:t xml:space="preserve">Quandamooka Yoolooburrabee </w:t>
      </w:r>
      <w:r>
        <w:br/>
      </w:r>
      <w:r w:rsidRPr="00892009">
        <w:t>Aboriginal Corporation (QYAC)</w:t>
      </w:r>
      <w:r w:rsidRPr="00892009">
        <w:tab/>
        <w:t>07 3415 2816</w:t>
      </w:r>
    </w:p>
    <w:p w14:paraId="3409619C" w14:textId="77777777" w:rsidR="005453A3" w:rsidRDefault="005453A3" w:rsidP="008E1460">
      <w:pPr>
        <w:pStyle w:val="Entries"/>
      </w:pPr>
      <w:r w:rsidRPr="00892009">
        <w:t>Redland Community Centre</w:t>
      </w:r>
      <w:r w:rsidRPr="00892009">
        <w:tab/>
        <w:t>07 3245 2117</w:t>
      </w:r>
    </w:p>
    <w:p w14:paraId="66F271E4" w14:textId="2148EE09" w:rsidR="005453A3" w:rsidRDefault="005453A3" w:rsidP="008E1460">
      <w:pPr>
        <w:pStyle w:val="Entries"/>
      </w:pPr>
      <w:r>
        <w:t xml:space="preserve">Redlands Medicare Mental Health </w:t>
      </w:r>
      <w:r w:rsidR="0070616E">
        <w:br/>
      </w:r>
      <w:r>
        <w:t>Centre</w:t>
      </w:r>
      <w:r w:rsidR="0070616E">
        <w:t xml:space="preserve"> </w:t>
      </w:r>
      <w:r>
        <w:t>Cleveland</w:t>
      </w:r>
      <w:r>
        <w:tab/>
        <w:t>1800 573 955</w:t>
      </w:r>
    </w:p>
    <w:p w14:paraId="7E0817F5" w14:textId="77777777" w:rsidR="005453A3" w:rsidRPr="00892009" w:rsidRDefault="005453A3" w:rsidP="008E1460">
      <w:pPr>
        <w:pStyle w:val="Entries"/>
      </w:pPr>
      <w:r w:rsidRPr="00892009">
        <w:t xml:space="preserve">Redlands District Committee of the </w:t>
      </w:r>
      <w:r>
        <w:br/>
      </w:r>
      <w:r w:rsidRPr="00892009">
        <w:t>Ageing</w:t>
      </w:r>
      <w:r w:rsidRPr="00892009">
        <w:tab/>
        <w:t>07 3488 0680</w:t>
      </w:r>
    </w:p>
    <w:p w14:paraId="178C13EF" w14:textId="77777777" w:rsidR="005453A3" w:rsidRPr="00892009" w:rsidRDefault="005453A3" w:rsidP="008E1460">
      <w:pPr>
        <w:pStyle w:val="Entries"/>
      </w:pPr>
      <w:r w:rsidRPr="00892009">
        <w:t xml:space="preserve">Redlands Regional Care Coordination </w:t>
      </w:r>
      <w:r>
        <w:br/>
      </w:r>
      <w:r w:rsidRPr="00892009">
        <w:t>(QShelter)</w:t>
      </w:r>
      <w:r w:rsidRPr="00892009">
        <w:tab/>
        <w:t>07 3831 5900</w:t>
      </w:r>
    </w:p>
    <w:p w14:paraId="73E56A19" w14:textId="77777777" w:rsidR="005453A3" w:rsidRDefault="005453A3" w:rsidP="008E1460">
      <w:pPr>
        <w:pStyle w:val="Entries"/>
      </w:pPr>
      <w:r>
        <w:t>Redlands Youth Service</w:t>
      </w:r>
      <w:r>
        <w:tab/>
        <w:t>07 3446 6500</w:t>
      </w:r>
    </w:p>
    <w:p w14:paraId="43243CB7" w14:textId="77777777" w:rsidR="005453A3" w:rsidRPr="00892009" w:rsidRDefault="005453A3" w:rsidP="008E1460">
      <w:pPr>
        <w:pStyle w:val="Entries"/>
      </w:pPr>
      <w:r w:rsidRPr="00892009">
        <w:t>Southside Community Care</w:t>
      </w:r>
      <w:r w:rsidRPr="00892009">
        <w:tab/>
        <w:t>07 3343 1441</w:t>
      </w:r>
    </w:p>
    <w:p w14:paraId="603A073A" w14:textId="77777777" w:rsidR="005453A3" w:rsidRPr="00892009" w:rsidRDefault="005453A3" w:rsidP="008E1460">
      <w:pPr>
        <w:pStyle w:val="Entries"/>
      </w:pPr>
      <w:r w:rsidRPr="00892009">
        <w:t>STAR Community Services</w:t>
      </w:r>
      <w:r w:rsidRPr="00892009">
        <w:tab/>
        <w:t>07 3821 6699</w:t>
      </w:r>
    </w:p>
    <w:p w14:paraId="2D34389A" w14:textId="77777777" w:rsidR="005453A3" w:rsidRPr="00892009" w:rsidRDefault="005453A3" w:rsidP="008E1460">
      <w:pPr>
        <w:pStyle w:val="Entries"/>
      </w:pPr>
      <w:r w:rsidRPr="00892009">
        <w:t>Stradbroke Early Learning Centre</w:t>
      </w:r>
      <w:r w:rsidRPr="00892009">
        <w:tab/>
        <w:t>07 3409 9093</w:t>
      </w:r>
    </w:p>
    <w:p w14:paraId="476C4170" w14:textId="77777777" w:rsidR="005453A3" w:rsidRPr="00892009" w:rsidRDefault="005453A3" w:rsidP="008E1460">
      <w:pPr>
        <w:pStyle w:val="Entries"/>
      </w:pPr>
      <w:r w:rsidRPr="008E1460">
        <w:rPr>
          <w:w w:val="90"/>
        </w:rPr>
        <w:t>Supporting Those at Risk of Homelessness</w:t>
      </w:r>
      <w:r w:rsidRPr="00892009">
        <w:t xml:space="preserve"> </w:t>
      </w:r>
      <w:r>
        <w:br/>
      </w:r>
      <w:r w:rsidRPr="00892009">
        <w:t>Redlands (Wesley Mission)</w:t>
      </w:r>
      <w:r w:rsidRPr="00892009">
        <w:tab/>
        <w:t>07 3151 6132</w:t>
      </w:r>
    </w:p>
    <w:p w14:paraId="1F174932" w14:textId="77777777" w:rsidR="005453A3" w:rsidRPr="00892009" w:rsidRDefault="005453A3" w:rsidP="008E1460">
      <w:pPr>
        <w:pStyle w:val="Entries"/>
      </w:pPr>
      <w:r w:rsidRPr="00892009">
        <w:t xml:space="preserve">The Link YMCA Youth Centre </w:t>
      </w:r>
      <w:r>
        <w:br/>
      </w:r>
      <w:r w:rsidRPr="00892009">
        <w:t>Victoria Point</w:t>
      </w:r>
      <w:r w:rsidRPr="00892009">
        <w:tab/>
        <w:t>07 3517 2432</w:t>
      </w:r>
    </w:p>
    <w:p w14:paraId="5B5FBF08" w14:textId="77777777" w:rsidR="005453A3" w:rsidRPr="00892009" w:rsidRDefault="005453A3" w:rsidP="008E1460">
      <w:pPr>
        <w:pStyle w:val="Entries"/>
      </w:pPr>
      <w:r w:rsidRPr="00892009">
        <w:t>The Cage Youth Foundation</w:t>
      </w:r>
      <w:r w:rsidRPr="00892009">
        <w:tab/>
        <w:t>07 3829 2644</w:t>
      </w:r>
    </w:p>
    <w:p w14:paraId="033074C5" w14:textId="77777777" w:rsidR="005453A3" w:rsidRPr="00892009" w:rsidRDefault="005453A3" w:rsidP="008E1460">
      <w:pPr>
        <w:pStyle w:val="Entries"/>
      </w:pPr>
      <w:r w:rsidRPr="00892009">
        <w:t>YMCA Wynnum Community Hub</w:t>
      </w:r>
      <w:r w:rsidRPr="00892009">
        <w:tab/>
        <w:t>07 3555 6565</w:t>
      </w:r>
    </w:p>
    <w:p w14:paraId="74FC5B64" w14:textId="77777777" w:rsidR="005453A3" w:rsidRPr="00892009" w:rsidRDefault="005453A3" w:rsidP="008E1460">
      <w:pPr>
        <w:pStyle w:val="Entries"/>
      </w:pPr>
      <w:r w:rsidRPr="00892009">
        <w:t>Yourtown</w:t>
      </w:r>
      <w:r w:rsidRPr="00892009">
        <w:tab/>
        <w:t>0421 631 312</w:t>
      </w:r>
    </w:p>
    <w:p w14:paraId="104B0385" w14:textId="77777777" w:rsidR="005453A3" w:rsidRPr="00892009" w:rsidRDefault="005453A3" w:rsidP="008E1460">
      <w:pPr>
        <w:pStyle w:val="Entries"/>
      </w:pPr>
      <w:r w:rsidRPr="00892009">
        <w:t>YFS</w:t>
      </w:r>
      <w:r w:rsidRPr="00892009">
        <w:tab/>
        <w:t>07 3829 1500</w:t>
      </w:r>
    </w:p>
    <w:p w14:paraId="28D2B6FF" w14:textId="77777777" w:rsidR="005453A3" w:rsidRPr="00374FC3" w:rsidRDefault="005453A3" w:rsidP="005453A3">
      <w:pPr>
        <w:pStyle w:val="Heading2"/>
        <w:rPr>
          <w:rStyle w:val="Heading2Char"/>
          <w:b/>
          <w:bCs/>
        </w:rPr>
      </w:pPr>
      <w:r w:rsidRPr="00374FC3">
        <w:rPr>
          <w:rStyle w:val="Heading2Char"/>
          <w:b/>
          <w:bCs/>
        </w:rPr>
        <w:t xml:space="preserve">Material </w:t>
      </w:r>
      <w:r>
        <w:rPr>
          <w:rStyle w:val="Heading2Char"/>
          <w:b/>
          <w:bCs/>
        </w:rPr>
        <w:t>g</w:t>
      </w:r>
      <w:r w:rsidRPr="00374FC3">
        <w:rPr>
          <w:rStyle w:val="Heading2Char"/>
          <w:b/>
          <w:bCs/>
        </w:rPr>
        <w:t xml:space="preserve">oods and </w:t>
      </w:r>
      <w:r>
        <w:rPr>
          <w:rStyle w:val="Heading2Char"/>
          <w:b/>
          <w:bCs/>
        </w:rPr>
        <w:t>e</w:t>
      </w:r>
      <w:r w:rsidRPr="00374FC3">
        <w:rPr>
          <w:rStyle w:val="Heading2Char"/>
          <w:b/>
          <w:bCs/>
        </w:rPr>
        <w:t xml:space="preserve">mergency </w:t>
      </w:r>
      <w:r>
        <w:rPr>
          <w:rStyle w:val="Heading2Char"/>
          <w:b/>
          <w:bCs/>
        </w:rPr>
        <w:t>r</w:t>
      </w:r>
      <w:r w:rsidRPr="00374FC3">
        <w:rPr>
          <w:rStyle w:val="Heading2Char"/>
          <w:b/>
          <w:bCs/>
        </w:rPr>
        <w:t>elief</w:t>
      </w:r>
    </w:p>
    <w:p w14:paraId="36C31886" w14:textId="77777777" w:rsidR="005453A3" w:rsidRPr="00374FC3" w:rsidRDefault="005453A3" w:rsidP="008E1460">
      <w:pPr>
        <w:pStyle w:val="Entries"/>
      </w:pPr>
      <w:r w:rsidRPr="00374FC3">
        <w:t xml:space="preserve">The Salvation Army </w:t>
      </w:r>
      <w:r>
        <w:t>Capalaba</w:t>
      </w:r>
      <w:r w:rsidRPr="00374FC3">
        <w:tab/>
        <w:t xml:space="preserve">07 </w:t>
      </w:r>
      <w:r>
        <w:t>3245 4518</w:t>
      </w:r>
    </w:p>
    <w:p w14:paraId="759095E2" w14:textId="77777777" w:rsidR="005453A3" w:rsidRDefault="005453A3" w:rsidP="008E1460">
      <w:pPr>
        <w:pStyle w:val="Entries"/>
      </w:pPr>
      <w:r>
        <w:t>Lifeline Cleveland</w:t>
      </w:r>
      <w:r>
        <w:tab/>
        <w:t>07 3488 7900</w:t>
      </w:r>
    </w:p>
    <w:p w14:paraId="46D2EAB3" w14:textId="77777777" w:rsidR="005453A3" w:rsidRDefault="005453A3" w:rsidP="008E1460">
      <w:pPr>
        <w:pStyle w:val="Entries"/>
      </w:pPr>
      <w:r>
        <w:t>Lifeline Capalaba</w:t>
      </w:r>
      <w:r>
        <w:tab/>
        <w:t>07 3390 2685</w:t>
      </w:r>
    </w:p>
    <w:p w14:paraId="2482A893" w14:textId="77777777" w:rsidR="005453A3" w:rsidRPr="00785979" w:rsidRDefault="005453A3" w:rsidP="005453A3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Local council contacts</w:t>
      </w:r>
    </w:p>
    <w:p w14:paraId="4389D72F" w14:textId="77777777" w:rsidR="005453A3" w:rsidRDefault="005453A3" w:rsidP="008E1460">
      <w:pPr>
        <w:pStyle w:val="Entries"/>
        <w:rPr>
          <w:szCs w:val="20"/>
        </w:rPr>
      </w:pPr>
      <w:hyperlink r:id="rId11" w:history="1">
        <w:r w:rsidRPr="000C2316">
          <w:rPr>
            <w:rStyle w:val="Hyperlink"/>
            <w:szCs w:val="20"/>
          </w:rPr>
          <w:t>Find your local disaster dashboard</w:t>
        </w:r>
      </w:hyperlink>
    </w:p>
    <w:p w14:paraId="1A11005E" w14:textId="77777777" w:rsidR="005453A3" w:rsidRPr="00374FC3" w:rsidRDefault="005453A3" w:rsidP="008E1460">
      <w:pPr>
        <w:pStyle w:val="Entries"/>
      </w:pPr>
      <w:r>
        <w:t xml:space="preserve">Redland </w:t>
      </w:r>
      <w:r w:rsidRPr="00374FC3">
        <w:t>City Council</w:t>
      </w:r>
      <w:r w:rsidRPr="00374FC3">
        <w:tab/>
      </w:r>
      <w:r>
        <w:t>07 3829 8999</w:t>
      </w:r>
    </w:p>
    <w:p w14:paraId="1947C4E8" w14:textId="77777777" w:rsidR="005453A3" w:rsidRPr="00785979" w:rsidRDefault="005453A3" w:rsidP="005453A3">
      <w:pPr>
        <w:pStyle w:val="Heading2"/>
        <w:tabs>
          <w:tab w:val="right" w:leader="dot" w:pos="5102"/>
        </w:tabs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Other support</w:t>
      </w:r>
    </w:p>
    <w:p w14:paraId="7159B8F1" w14:textId="77777777" w:rsidR="005453A3" w:rsidRPr="00203152" w:rsidRDefault="005453A3" w:rsidP="008E1460">
      <w:pPr>
        <w:pStyle w:val="Entries"/>
      </w:pPr>
      <w:r w:rsidRPr="00203152">
        <w:t>Crime Stoppers Australia</w:t>
      </w:r>
      <w:r>
        <w:tab/>
      </w:r>
      <w:r w:rsidRPr="00203152">
        <w:t>1800 333 000</w:t>
      </w:r>
    </w:p>
    <w:p w14:paraId="49316F1A" w14:textId="77777777" w:rsidR="005453A3" w:rsidRPr="00203152" w:rsidRDefault="005453A3" w:rsidP="008E1460">
      <w:pPr>
        <w:pStyle w:val="Entries"/>
      </w:pPr>
      <w:r w:rsidRPr="00203152">
        <w:t>Energex – General Enquiries</w:t>
      </w:r>
      <w:r>
        <w:tab/>
      </w:r>
      <w:r w:rsidRPr="00203152">
        <w:t>13 12 53</w:t>
      </w:r>
    </w:p>
    <w:p w14:paraId="088009D2" w14:textId="77777777" w:rsidR="005453A3" w:rsidRPr="00203152" w:rsidRDefault="005453A3" w:rsidP="008E1460">
      <w:pPr>
        <w:pStyle w:val="Entries"/>
      </w:pPr>
      <w:r w:rsidRPr="00203152">
        <w:t>Energex Emergency (24/7)</w:t>
      </w:r>
      <w:r>
        <w:tab/>
      </w:r>
      <w:r w:rsidRPr="00203152">
        <w:t>13 19 62</w:t>
      </w:r>
    </w:p>
    <w:p w14:paraId="1872381E" w14:textId="77777777" w:rsidR="005453A3" w:rsidRPr="00203152" w:rsidRDefault="005453A3" w:rsidP="008E1460">
      <w:pPr>
        <w:pStyle w:val="Entries"/>
      </w:pPr>
      <w:r w:rsidRPr="00203152">
        <w:t>Poisons Information Centre</w:t>
      </w:r>
      <w:r>
        <w:tab/>
      </w:r>
      <w:r w:rsidRPr="00203152">
        <w:t>13 11 26</w:t>
      </w:r>
    </w:p>
    <w:p w14:paraId="70DF8AAC" w14:textId="77777777" w:rsidR="005453A3" w:rsidRPr="00203152" w:rsidRDefault="005453A3" w:rsidP="008E1460">
      <w:pPr>
        <w:pStyle w:val="Entries"/>
      </w:pPr>
      <w:r w:rsidRPr="00203152">
        <w:t>NDIS Customer Service</w:t>
      </w:r>
      <w:r>
        <w:tab/>
      </w:r>
      <w:r w:rsidRPr="00203152">
        <w:t>1800 800 110</w:t>
      </w:r>
    </w:p>
    <w:p w14:paraId="4AD7D607" w14:textId="77777777" w:rsidR="005453A3" w:rsidRPr="00203152" w:rsidRDefault="005453A3" w:rsidP="008E1460">
      <w:pPr>
        <w:pStyle w:val="Entries"/>
      </w:pPr>
      <w:r w:rsidRPr="00203152">
        <w:t>Origin Energy, Gas</w:t>
      </w:r>
      <w:r>
        <w:tab/>
      </w:r>
      <w:r w:rsidRPr="00203152">
        <w:t>13 24 61</w:t>
      </w:r>
    </w:p>
    <w:p w14:paraId="553AB9F6" w14:textId="77777777" w:rsidR="005453A3" w:rsidRPr="00203152" w:rsidRDefault="005453A3" w:rsidP="008E1460">
      <w:pPr>
        <w:pStyle w:val="Entries"/>
      </w:pPr>
      <w:r w:rsidRPr="00203152">
        <w:t>Policelink</w:t>
      </w:r>
      <w:r>
        <w:tab/>
      </w:r>
      <w:r w:rsidRPr="00203152">
        <w:t>131 444</w:t>
      </w:r>
    </w:p>
    <w:p w14:paraId="48FCF007" w14:textId="77777777" w:rsidR="005453A3" w:rsidRPr="00203152" w:rsidRDefault="005453A3" w:rsidP="008E1460">
      <w:pPr>
        <w:pStyle w:val="Entries"/>
      </w:pPr>
      <w:r w:rsidRPr="00203152">
        <w:t>RSPCA 24hr Hotline</w:t>
      </w:r>
      <w:r>
        <w:tab/>
      </w:r>
      <w:r w:rsidRPr="00203152">
        <w:t>1300 264 625</w:t>
      </w:r>
    </w:p>
    <w:p w14:paraId="2A911855" w14:textId="77777777" w:rsidR="005453A3" w:rsidRPr="00203152" w:rsidRDefault="005453A3" w:rsidP="008E1460">
      <w:pPr>
        <w:pStyle w:val="Entries"/>
      </w:pPr>
      <w:r w:rsidRPr="00203152">
        <w:t>SES Flood / Storm Emergency</w:t>
      </w:r>
      <w:r>
        <w:tab/>
      </w:r>
      <w:r w:rsidRPr="00203152">
        <w:t>13 25 00</w:t>
      </w:r>
    </w:p>
    <w:p w14:paraId="1B5F3BEA" w14:textId="77777777" w:rsidR="005453A3" w:rsidRDefault="005453A3" w:rsidP="008E1460">
      <w:pPr>
        <w:pStyle w:val="Entries"/>
      </w:pPr>
      <w:r w:rsidRPr="00374FC3">
        <w:t>Translating and Interpreting Service</w:t>
      </w:r>
      <w:r w:rsidRPr="00374FC3">
        <w:tab/>
        <w:t>13 14 50</w:t>
      </w:r>
    </w:p>
    <w:p w14:paraId="451C714C" w14:textId="77777777" w:rsidR="005453A3" w:rsidRPr="00DD26DB" w:rsidRDefault="005453A3" w:rsidP="005453A3">
      <w:pPr>
        <w:pStyle w:val="Heading2"/>
        <w:tabs>
          <w:tab w:val="right" w:leader="dot" w:pos="5102"/>
        </w:tabs>
        <w:rPr>
          <w:rStyle w:val="Heading2Char"/>
          <w:b/>
          <w:bCs/>
        </w:rPr>
      </w:pPr>
      <w:r w:rsidRPr="00DD26DB">
        <w:rPr>
          <w:rStyle w:val="Heading2Char"/>
          <w:b/>
          <w:bCs/>
        </w:rPr>
        <w:t>Useful links</w:t>
      </w:r>
    </w:p>
    <w:p w14:paraId="6F335BD4" w14:textId="77777777" w:rsidR="005453A3" w:rsidRPr="006E65F7" w:rsidRDefault="005453A3" w:rsidP="005453A3">
      <w:pPr>
        <w:spacing w:after="80"/>
        <w:rPr>
          <w:szCs w:val="20"/>
        </w:rPr>
      </w:pPr>
      <w:r w:rsidRPr="006E65F7">
        <w:rPr>
          <w:b/>
          <w:bCs/>
          <w:szCs w:val="20"/>
        </w:rPr>
        <w:t>Q</w:t>
      </w:r>
      <w:r>
        <w:rPr>
          <w:b/>
          <w:bCs/>
          <w:szCs w:val="20"/>
        </w:rPr>
        <w:t>ueensland</w:t>
      </w:r>
      <w:r w:rsidRPr="006E65F7">
        <w:rPr>
          <w:b/>
          <w:bCs/>
          <w:szCs w:val="20"/>
        </w:rPr>
        <w:t xml:space="preserve"> Government Disaster Management website</w:t>
      </w:r>
      <w:r w:rsidRPr="006E65F7">
        <w:rPr>
          <w:szCs w:val="20"/>
        </w:rPr>
        <w:t xml:space="preserve"> –</w:t>
      </w:r>
      <w:r>
        <w:rPr>
          <w:szCs w:val="20"/>
        </w:rPr>
        <w:t xml:space="preserve"> </w:t>
      </w:r>
      <w:r w:rsidRPr="0003666F">
        <w:rPr>
          <w:szCs w:val="20"/>
        </w:rPr>
        <w:t>Provides official disaster management resources, warnings, guidelines and coordination updates</w:t>
      </w:r>
      <w:r>
        <w:rPr>
          <w:szCs w:val="20"/>
        </w:rPr>
        <w:t xml:space="preserve">: </w:t>
      </w:r>
      <w:hyperlink r:id="rId12" w:history="1">
        <w:r w:rsidRPr="006E65F7">
          <w:rPr>
            <w:rStyle w:val="Hyperlink"/>
            <w:szCs w:val="20"/>
          </w:rPr>
          <w:t>www.disaster.qld.gov.au</w:t>
        </w:r>
      </w:hyperlink>
    </w:p>
    <w:p w14:paraId="2056D173" w14:textId="77777777" w:rsidR="005453A3" w:rsidRPr="006E65F7" w:rsidRDefault="005453A3" w:rsidP="005453A3">
      <w:pPr>
        <w:spacing w:after="80"/>
        <w:rPr>
          <w:szCs w:val="20"/>
        </w:rPr>
      </w:pPr>
      <w:r>
        <w:rPr>
          <w:b/>
          <w:bCs/>
          <w:szCs w:val="20"/>
        </w:rPr>
        <w:t xml:space="preserve">Disaster information and recovery support </w:t>
      </w:r>
      <w:r w:rsidRPr="002F7B13">
        <w:rPr>
          <w:szCs w:val="20"/>
        </w:rPr>
        <w:t xml:space="preserve">– </w:t>
      </w:r>
      <w:r w:rsidRPr="0003666F">
        <w:rPr>
          <w:szCs w:val="20"/>
        </w:rPr>
        <w:t>Provides information to help Queenslanders prepare for, respond to and recover from disasters and emergencies, including financial support, housing assistance and community services</w:t>
      </w:r>
      <w:r>
        <w:rPr>
          <w:szCs w:val="20"/>
        </w:rPr>
        <w:t>:</w:t>
      </w:r>
      <w:r w:rsidRPr="006E65F7">
        <w:rPr>
          <w:szCs w:val="20"/>
        </w:rPr>
        <w:t xml:space="preserve"> </w:t>
      </w:r>
      <w:hyperlink r:id="rId13" w:history="1">
        <w:r w:rsidRPr="007E7DD5">
          <w:rPr>
            <w:rStyle w:val="Hyperlink"/>
            <w:szCs w:val="20"/>
          </w:rPr>
          <w:t>www.qld.gov.au/disasterhelp</w:t>
        </w:r>
      </w:hyperlink>
    </w:p>
    <w:p w14:paraId="3DADDEF3" w14:textId="77777777" w:rsidR="005453A3" w:rsidRPr="00E441D6" w:rsidRDefault="005453A3" w:rsidP="005453A3">
      <w:pPr>
        <w:spacing w:after="80"/>
      </w:pPr>
      <w:r w:rsidRPr="006E65F7">
        <w:rPr>
          <w:szCs w:val="20"/>
        </w:rPr>
        <w:t xml:space="preserve">Further information is available by phoning the Community Recovery Hotline </w:t>
      </w:r>
      <w:r w:rsidRPr="006E65F7">
        <w:rPr>
          <w:b/>
          <w:szCs w:val="20"/>
        </w:rPr>
        <w:t>1800 173 349</w:t>
      </w:r>
      <w:r w:rsidRPr="006E65F7">
        <w:rPr>
          <w:bCs/>
          <w:szCs w:val="20"/>
        </w:rPr>
        <w:t>.</w:t>
      </w:r>
    </w:p>
    <w:p w14:paraId="524EF6A1" w14:textId="77777777" w:rsidR="005453A3" w:rsidRDefault="005453A3" w:rsidP="005453A3">
      <w:pPr>
        <w:spacing w:after="80"/>
        <w:rPr>
          <w:szCs w:val="20"/>
        </w:rPr>
      </w:pPr>
      <w:r w:rsidRPr="006E65F7">
        <w:rPr>
          <w:b/>
          <w:bCs/>
          <w:szCs w:val="20"/>
        </w:rPr>
        <w:t>Managing stress after a disaster</w:t>
      </w:r>
      <w:r w:rsidRPr="006E65F7">
        <w:rPr>
          <w:szCs w:val="20"/>
        </w:rPr>
        <w:t xml:space="preserve"> – </w:t>
      </w:r>
      <w:r w:rsidRPr="0003666F">
        <w:rPr>
          <w:szCs w:val="20"/>
        </w:rPr>
        <w:t>Provides practical guidance on recognising common stress responses after a disaster, maintaining wellbeing and accessing support services</w:t>
      </w:r>
      <w:r>
        <w:rPr>
          <w:szCs w:val="20"/>
        </w:rPr>
        <w:t xml:space="preserve">: </w:t>
      </w:r>
      <w:hyperlink r:id="rId14" w:history="1">
        <w:r w:rsidRPr="0003666F">
          <w:rPr>
            <w:rStyle w:val="Hyperlink"/>
            <w:szCs w:val="20"/>
          </w:rPr>
          <w:t>www.qld.gov.au/community/disasters-emergencies/managing-stress</w:t>
        </w:r>
      </w:hyperlink>
    </w:p>
    <w:p w14:paraId="3A585CF9" w14:textId="77777777" w:rsidR="005453A3" w:rsidRPr="003C5FBC" w:rsidRDefault="005453A3" w:rsidP="005453A3">
      <w:pPr>
        <w:spacing w:after="80"/>
        <w:rPr>
          <w:szCs w:val="20"/>
        </w:rPr>
      </w:pPr>
      <w:r w:rsidRPr="003C5FBC">
        <w:rPr>
          <w:b/>
          <w:bCs/>
          <w:szCs w:val="20"/>
        </w:rPr>
        <w:t>Family relationships after a disaste</w:t>
      </w:r>
      <w:r w:rsidRPr="00901835">
        <w:rPr>
          <w:b/>
          <w:bCs/>
          <w:szCs w:val="20"/>
        </w:rPr>
        <w:t>r</w:t>
      </w:r>
      <w:r w:rsidRPr="006E65F7">
        <w:rPr>
          <w:szCs w:val="20"/>
        </w:rPr>
        <w:t xml:space="preserve"> – </w:t>
      </w:r>
      <w:r w:rsidRPr="0003666F">
        <w:rPr>
          <w:szCs w:val="20"/>
        </w:rPr>
        <w:t>Outlines common family challenges after a disaster, offers practical ways to support recovery and when to seek professional help</w:t>
      </w:r>
      <w:r>
        <w:rPr>
          <w:szCs w:val="20"/>
        </w:rPr>
        <w:t xml:space="preserve">: </w:t>
      </w:r>
      <w:hyperlink r:id="rId15" w:history="1">
        <w:r w:rsidRPr="003C5FBC">
          <w:rPr>
            <w:rStyle w:val="Hyperlink"/>
            <w:szCs w:val="20"/>
          </w:rPr>
          <w:t>www.qld.gov.au/community/disasters-emergencies/family-relationships</w:t>
        </w:r>
      </w:hyperlink>
    </w:p>
    <w:p w14:paraId="6AF3982B" w14:textId="77777777" w:rsidR="005453A3" w:rsidRPr="00871B6E" w:rsidRDefault="005453A3" w:rsidP="005453A3">
      <w:pPr>
        <w:spacing w:after="80"/>
        <w:rPr>
          <w:szCs w:val="20"/>
        </w:rPr>
      </w:pPr>
      <w:r w:rsidRPr="003C5FBC">
        <w:rPr>
          <w:b/>
          <w:bCs/>
          <w:szCs w:val="20"/>
        </w:rPr>
        <w:t>Support groups</w:t>
      </w:r>
      <w:r w:rsidRPr="006E65F7">
        <w:rPr>
          <w:szCs w:val="20"/>
        </w:rPr>
        <w:t xml:space="preserve"> – </w:t>
      </w:r>
      <w:r w:rsidRPr="0003666F">
        <w:rPr>
          <w:szCs w:val="20"/>
        </w:rPr>
        <w:t>Lists government and not-for-profit organisations that offer post-disaster support including counselling, essential supplies, temporary housing and animal rescue services</w:t>
      </w:r>
      <w:r>
        <w:rPr>
          <w:szCs w:val="20"/>
        </w:rPr>
        <w:t xml:space="preserve">: </w:t>
      </w:r>
      <w:hyperlink r:id="rId16" w:history="1">
        <w:r w:rsidRPr="007E7DD5">
          <w:rPr>
            <w:rStyle w:val="Hyperlink"/>
            <w:szCs w:val="20"/>
          </w:rPr>
          <w:t>www.qld.gov.au/emergency/community/support-group</w:t>
        </w:r>
      </w:hyperlink>
    </w:p>
    <w:p w14:paraId="1E21900D" w14:textId="77777777" w:rsidR="005453A3" w:rsidRDefault="005453A3" w:rsidP="005453A3">
      <w:pPr>
        <w:spacing w:after="180"/>
      </w:pPr>
      <w:r w:rsidRPr="003C5FBC">
        <w:rPr>
          <w:b/>
          <w:bCs/>
          <w:szCs w:val="20"/>
        </w:rPr>
        <w:t>Commonwealth Government assistance</w:t>
      </w:r>
      <w:r w:rsidRPr="006E65F7">
        <w:rPr>
          <w:szCs w:val="20"/>
        </w:rPr>
        <w:t xml:space="preserve"> – </w:t>
      </w:r>
      <w:r w:rsidRPr="003C5FBC">
        <w:rPr>
          <w:szCs w:val="20"/>
        </w:rPr>
        <w:t xml:space="preserve">Australian Government information on </w:t>
      </w:r>
      <w:r>
        <w:rPr>
          <w:szCs w:val="20"/>
        </w:rPr>
        <w:t>p</w:t>
      </w:r>
      <w:r w:rsidRPr="00901835">
        <w:rPr>
          <w:szCs w:val="20"/>
        </w:rPr>
        <w:t>ayments and help for people directly affected by bushfires, floods or other natural disasters</w:t>
      </w:r>
      <w:r>
        <w:rPr>
          <w:szCs w:val="20"/>
        </w:rPr>
        <w:t xml:space="preserve">: </w:t>
      </w:r>
      <w:hyperlink r:id="rId17" w:history="1">
        <w:r w:rsidRPr="007A2E5A">
          <w:rPr>
            <w:rStyle w:val="Hyperlink"/>
            <w:szCs w:val="20"/>
          </w:rPr>
          <w:t>www.servicesaustralia.gov.au/natural-disaster</w:t>
        </w:r>
      </w:hyperlink>
    </w:p>
    <w:p w14:paraId="08A001E4" w14:textId="77777777" w:rsidR="005453A3" w:rsidRPr="00D347F6" w:rsidRDefault="005453A3" w:rsidP="005453A3">
      <w:pPr>
        <w:spacing w:after="80"/>
        <w:rPr>
          <w:szCs w:val="28"/>
        </w:rPr>
      </w:pPr>
      <w:r w:rsidRPr="006E65F7">
        <w:rPr>
          <w:b/>
          <w:bCs/>
          <w:szCs w:val="20"/>
        </w:rPr>
        <w:t>School closures</w:t>
      </w:r>
      <w:r w:rsidRPr="006E65F7">
        <w:rPr>
          <w:szCs w:val="20"/>
        </w:rPr>
        <w:t xml:space="preserve"> </w:t>
      </w:r>
      <w:hyperlink r:id="rId18" w:history="1">
        <w:r w:rsidRPr="00D347F6">
          <w:rPr>
            <w:rStyle w:val="Hyperlink"/>
            <w:szCs w:val="28"/>
          </w:rPr>
          <w:t>https://closures.qld.edu.au/</w:t>
        </w:r>
      </w:hyperlink>
      <w:r w:rsidRPr="00D347F6">
        <w:rPr>
          <w:szCs w:val="28"/>
        </w:rPr>
        <w:t xml:space="preserve"> </w:t>
      </w:r>
    </w:p>
    <w:p w14:paraId="7D754005" w14:textId="77777777" w:rsidR="005453A3" w:rsidRDefault="005453A3" w:rsidP="005453A3">
      <w:pPr>
        <w:tabs>
          <w:tab w:val="right" w:leader="dot" w:pos="4962"/>
        </w:tabs>
        <w:ind w:left="284" w:hanging="284"/>
        <w:contextualSpacing/>
      </w:pPr>
      <w:r w:rsidRPr="006E65F7">
        <w:rPr>
          <w:b/>
          <w:bCs/>
          <w:szCs w:val="20"/>
        </w:rPr>
        <w:t>GIVIT</w:t>
      </w:r>
      <w:r w:rsidRPr="006E65F7">
        <w:rPr>
          <w:szCs w:val="20"/>
        </w:rPr>
        <w:t xml:space="preserve"> </w:t>
      </w:r>
      <w:hyperlink r:id="rId19" w:history="1">
        <w:r w:rsidRPr="006E65F7">
          <w:rPr>
            <w:rStyle w:val="Hyperlink"/>
            <w:szCs w:val="20"/>
          </w:rPr>
          <w:t>www.givit.org.au</w:t>
        </w:r>
      </w:hyperlink>
    </w:p>
    <w:p w14:paraId="162608DD" w14:textId="22E4B01C" w:rsidR="005453A3" w:rsidRDefault="00086A6B" w:rsidP="005453A3">
      <w:pPr>
        <w:tabs>
          <w:tab w:val="right" w:leader="dot" w:pos="4962"/>
        </w:tabs>
        <w:ind w:left="284" w:hanging="284"/>
        <w:contextualSpacing/>
        <w:rPr>
          <w:rFonts w:eastAsia="MS Mincho"/>
          <w:szCs w:val="28"/>
          <w:lang w:val="en-US"/>
        </w:rPr>
      </w:pPr>
      <w:r w:rsidRPr="00F045E2">
        <w:rPr>
          <w:rFonts w:cs="Noto Sans"/>
          <w:noProof/>
          <w:sz w:val="24"/>
          <w:szCs w:val="32"/>
          <w:lang w:val="en-US"/>
        </w:rPr>
        <w:drawing>
          <wp:anchor distT="0" distB="0" distL="114300" distR="114300" simplePos="0" relativeHeight="251658240" behindDoc="1" locked="0" layoutInCell="1" allowOverlap="1" wp14:anchorId="38E0F0C5" wp14:editId="4B783BBA">
            <wp:simplePos x="0" y="0"/>
            <wp:positionH relativeFrom="column">
              <wp:posOffset>2602865</wp:posOffset>
            </wp:positionH>
            <wp:positionV relativeFrom="paragraph">
              <wp:posOffset>107950</wp:posOffset>
            </wp:positionV>
            <wp:extent cx="619200" cy="619200"/>
            <wp:effectExtent l="0" t="0" r="0" b="0"/>
            <wp:wrapTight wrapText="bothSides">
              <wp:wrapPolygon edited="0">
                <wp:start x="6646" y="665"/>
                <wp:lineTo x="3323" y="3323"/>
                <wp:lineTo x="665" y="7975"/>
                <wp:lineTo x="665" y="13957"/>
                <wp:lineTo x="6646" y="20603"/>
                <wp:lineTo x="14622" y="20603"/>
                <wp:lineTo x="20603" y="13957"/>
                <wp:lineTo x="20603" y="9305"/>
                <wp:lineTo x="17945" y="3323"/>
                <wp:lineTo x="14622" y="665"/>
                <wp:lineTo x="6646" y="665"/>
              </wp:wrapPolygon>
            </wp:wrapTight>
            <wp:docPr id="1224296427" name="Picture 1" descr="facebook logo (circle)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296427" name="Picture 1" descr="facebook logo (circle)">
                      <a:hlinkClick r:id="rId20"/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00" cy="6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8AE6A" w14:textId="4AB528A2" w:rsidR="00C97445" w:rsidRPr="005453A3" w:rsidRDefault="005453A3" w:rsidP="00333760">
      <w:pPr>
        <w:spacing w:after="0"/>
      </w:pPr>
      <w:r w:rsidRPr="00996F8D">
        <w:rPr>
          <w:rStyle w:val="Heading2Char"/>
          <w:b w:val="0"/>
          <w:bCs w:val="0"/>
          <w:sz w:val="24"/>
        </w:rPr>
        <w:t xml:space="preserve">Follow Community Recovery on Facebook </w:t>
      </w:r>
      <w:hyperlink r:id="rId22" w:history="1">
        <w:r w:rsidRPr="00F045E2">
          <w:rPr>
            <w:rStyle w:val="Hyperlink"/>
            <w:rFonts w:cs="Noto Sans"/>
            <w:sz w:val="24"/>
            <w:szCs w:val="32"/>
            <w:lang w:val="en-US"/>
          </w:rPr>
          <w:t>@RecoveryQLD</w:t>
        </w:r>
      </w:hyperlink>
    </w:p>
    <w:sectPr w:rsidR="00C97445" w:rsidRPr="005453A3" w:rsidSect="008E1460">
      <w:headerReference w:type="default" r:id="rId23"/>
      <w:footerReference w:type="default" r:id="rId24"/>
      <w:headerReference w:type="first" r:id="rId25"/>
      <w:footerReference w:type="first" r:id="rId26"/>
      <w:type w:val="continuous"/>
      <w:pgSz w:w="11906" w:h="16838" w:code="9"/>
      <w:pgMar w:top="992" w:right="709" w:bottom="879" w:left="709" w:header="567" w:footer="280" w:gutter="0"/>
      <w:cols w:num="2"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9A8C1" w14:textId="77777777" w:rsidR="00427866" w:rsidRDefault="00427866" w:rsidP="00190C24">
      <w:r>
        <w:separator/>
      </w:r>
    </w:p>
  </w:endnote>
  <w:endnote w:type="continuationSeparator" w:id="0">
    <w:p w14:paraId="459776BB" w14:textId="77777777" w:rsidR="00427866" w:rsidRDefault="00427866" w:rsidP="0019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altName w:val="Calibri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MetaPro-Norm">
    <w:altName w:val="Calibri"/>
    <w:charset w:val="00"/>
    <w:family w:val="swiss"/>
    <w:pitch w:val="variable"/>
    <w:sig w:usb0="A00002FF" w:usb1="4000207B" w:usb2="00000000" w:usb3="00000000" w:csb0="0000009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27233" w14:textId="237474B0" w:rsidR="00AD6FBE" w:rsidRPr="005F1E2B" w:rsidRDefault="004B0768" w:rsidP="004B0768">
    <w:pPr>
      <w:spacing w:after="0"/>
      <w:rPr>
        <w:rFonts w:cs="Arial"/>
        <w:i/>
        <w:iCs/>
        <w:sz w:val="16"/>
        <w:szCs w:val="4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8BAE026" wp14:editId="5E1F9845">
              <wp:simplePos x="0" y="0"/>
              <wp:positionH relativeFrom="page">
                <wp:align>right</wp:align>
              </wp:positionH>
              <wp:positionV relativeFrom="paragraph">
                <wp:posOffset>168792</wp:posOffset>
              </wp:positionV>
              <wp:extent cx="7569200" cy="0"/>
              <wp:effectExtent l="0" t="0" r="0" b="0"/>
              <wp:wrapNone/>
              <wp:docPr id="1335376278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92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67879FB" id="Straight Connector 5" o:spid="_x0000_s1026" style="position:absolute;z-index:251657216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" from="544.8pt,13.3pt" to="1140.8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" strokecolor="#005eb8 [3213]" strokeweight=".5pt">
              <v:stroke joinstyle="miter"/>
              <w10:wrap anchorx="page"/>
            </v:line>
          </w:pict>
        </mc:Fallback>
      </mc:AlternateContent>
    </w:r>
    <w:r w:rsidR="005F1E2B">
      <w:rPr>
        <w:rStyle w:val="Heading2Char"/>
        <w:b w:val="0"/>
        <w:bCs w:val="0"/>
        <w:i/>
        <w:iCs/>
        <w:sz w:val="16"/>
      </w:rPr>
      <w:t>Last</w:t>
    </w:r>
    <w:r w:rsidR="005F1E2B" w:rsidRPr="007E0DFF">
      <w:rPr>
        <w:rStyle w:val="Heading2Char"/>
        <w:b w:val="0"/>
        <w:bCs w:val="0"/>
        <w:i/>
        <w:iCs/>
        <w:sz w:val="16"/>
      </w:rPr>
      <w:t xml:space="preserve"> updated: </w:t>
    </w:r>
    <w:r w:rsidR="003567A3">
      <w:rPr>
        <w:rStyle w:val="Heading2Char"/>
        <w:b w:val="0"/>
        <w:bCs w:val="0"/>
        <w:i/>
        <w:iCs/>
        <w:sz w:val="16"/>
      </w:rPr>
      <w:t>Octo</w:t>
    </w:r>
    <w:r w:rsidR="005F1E2B">
      <w:rPr>
        <w:rStyle w:val="Heading2Char"/>
        <w:b w:val="0"/>
        <w:bCs w:val="0"/>
        <w:i/>
        <w:iCs/>
        <w:sz w:val="16"/>
      </w:rPr>
      <w:t>ber 2026</w:t>
    </w:r>
  </w:p>
  <w:p w14:paraId="5323C1C7" w14:textId="77777777" w:rsidR="000E1223" w:rsidRDefault="00C97445" w:rsidP="004B0768">
    <w:pPr>
      <w:spacing w:before="120" w:after="0"/>
      <w:jc w:val="center"/>
    </w:pPr>
    <w:r>
      <w:rPr>
        <w:lang w:val="en-GB"/>
      </w:rPr>
      <w:t xml:space="preserve">- </w:t>
    </w:r>
    <w:r>
      <w:rPr>
        <w:lang w:val="en-GB"/>
      </w:rPr>
      <w:fldChar w:fldCharType="begin"/>
    </w:r>
    <w:r>
      <w:rPr>
        <w:lang w:val="en-GB"/>
      </w:rPr>
      <w:instrText xml:space="preserve"> PAGE </w:instrText>
    </w:r>
    <w:r>
      <w:rPr>
        <w:lang w:val="en-GB"/>
      </w:rPr>
      <w:fldChar w:fldCharType="separate"/>
    </w:r>
    <w:r>
      <w:rPr>
        <w:noProof/>
        <w:lang w:val="en-GB"/>
      </w:rPr>
      <w:t>2</w:t>
    </w:r>
    <w:r>
      <w:rPr>
        <w:lang w:val="en-GB"/>
      </w:rPr>
      <w:fldChar w:fldCharType="end"/>
    </w:r>
    <w:r>
      <w:rPr>
        <w:lang w:val="en-GB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84462" w14:textId="6EAE4C59" w:rsidR="00C97445" w:rsidRPr="005F1E2B" w:rsidRDefault="005405C2" w:rsidP="005F1E2B">
    <w:pPr>
      <w:spacing w:after="240"/>
      <w:rPr>
        <w:rFonts w:cs="Arial"/>
        <w:i/>
        <w:iCs/>
        <w:sz w:val="16"/>
        <w:szCs w:val="40"/>
      </w:rPr>
    </w:pPr>
    <w:r>
      <w:rPr>
        <w:noProof/>
      </w:rPr>
      <w:drawing>
        <wp:anchor distT="0" distB="0" distL="114300" distR="114300" simplePos="0" relativeHeight="251658242" behindDoc="1" locked="1" layoutInCell="1" allowOverlap="1" wp14:anchorId="17C55890" wp14:editId="5EB88B4B">
          <wp:simplePos x="0" y="0"/>
          <wp:positionH relativeFrom="column">
            <wp:posOffset>-453390</wp:posOffset>
          </wp:positionH>
          <wp:positionV relativeFrom="page">
            <wp:posOffset>-11430</wp:posOffset>
          </wp:positionV>
          <wp:extent cx="7559675" cy="1806575"/>
          <wp:effectExtent l="0" t="0" r="0" b="0"/>
          <wp:wrapNone/>
          <wp:docPr id="101765670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704847" name="Picture 9097048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80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1" locked="1" layoutInCell="1" allowOverlap="1" wp14:anchorId="110D3A51" wp14:editId="51D01900">
          <wp:simplePos x="0" y="0"/>
          <wp:positionH relativeFrom="column">
            <wp:posOffset>-450215</wp:posOffset>
          </wp:positionH>
          <wp:positionV relativeFrom="page">
            <wp:posOffset>9667240</wp:posOffset>
          </wp:positionV>
          <wp:extent cx="7559675" cy="1014730"/>
          <wp:effectExtent l="0" t="0" r="3175" b="0"/>
          <wp:wrapNone/>
          <wp:docPr id="71273367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9418632" name="Picture 154941863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14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14678D" w14:textId="77777777" w:rsidR="00C97445" w:rsidRDefault="00C97445">
    <w:pPr>
      <w:pStyle w:val="Footer"/>
    </w:pPr>
  </w:p>
  <w:p w14:paraId="76D5611D" w14:textId="77777777" w:rsidR="00C97445" w:rsidRDefault="00C974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0FDE6" w14:textId="77777777" w:rsidR="00427866" w:rsidRDefault="00427866" w:rsidP="00190C24">
      <w:r>
        <w:separator/>
      </w:r>
    </w:p>
  </w:footnote>
  <w:footnote w:type="continuationSeparator" w:id="0">
    <w:p w14:paraId="153D1A06" w14:textId="77777777" w:rsidR="00427866" w:rsidRDefault="00427866" w:rsidP="0019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D8A7" w14:textId="7E679A9B" w:rsidR="00C97445" w:rsidRPr="00FC3EAC" w:rsidRDefault="00C97445" w:rsidP="00C97445">
    <w:pPr>
      <w:pStyle w:val="Header"/>
      <w:rPr>
        <w:vertAlign w:val="subscript"/>
        <w:lang w:val="en-US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04BC98" wp14:editId="63C3EB7B">
              <wp:simplePos x="0" y="0"/>
              <wp:positionH relativeFrom="column">
                <wp:posOffset>-457200</wp:posOffset>
              </wp:positionH>
              <wp:positionV relativeFrom="paragraph">
                <wp:posOffset>241990</wp:posOffset>
              </wp:positionV>
              <wp:extent cx="7569200" cy="0"/>
              <wp:effectExtent l="0" t="0" r="12700" b="12700"/>
              <wp:wrapNone/>
              <wp:docPr id="309871847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92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73FFDAC" id="Straight Connector 5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19.05pt" to="560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" strokecolor="#005eb8 [3213]" strokeweight=".5pt">
              <v:stroke joinstyle="miter"/>
            </v:line>
          </w:pict>
        </mc:Fallback>
      </mc:AlternateContent>
    </w:r>
    <w:r w:rsidR="00D42A62">
      <w:rPr>
        <w:lang w:val="en-US"/>
      </w:rPr>
      <w:t xml:space="preserve">Community Supports Contacts List | </w:t>
    </w:r>
    <w:r w:rsidR="005453A3">
      <w:rPr>
        <w:lang w:val="en-US"/>
      </w:rPr>
      <w:t>Redland City</w:t>
    </w:r>
    <w:r w:rsidR="003567A3">
      <w:rPr>
        <w:lang w:val="en-US"/>
      </w:rPr>
      <w:t xml:space="preserve"> Region</w:t>
    </w:r>
  </w:p>
  <w:p w14:paraId="6B55464D" w14:textId="77777777" w:rsidR="00555C3B" w:rsidRPr="00555C3B" w:rsidRDefault="00555C3B" w:rsidP="00C97445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73BE4" w14:textId="77777777" w:rsidR="006D3451" w:rsidRDefault="006D3451" w:rsidP="006D3451">
    <w:pPr>
      <w:pStyle w:val="UltraHeading"/>
    </w:pPr>
    <w:r>
      <w:t>Community Support Contacts List</w:t>
    </w:r>
  </w:p>
  <w:p w14:paraId="0011461D" w14:textId="7D45C4F8" w:rsidR="006D3451" w:rsidRDefault="00FF2878" w:rsidP="006D3451">
    <w:pPr>
      <w:pStyle w:val="Heading1"/>
    </w:pPr>
    <w:r>
      <w:t>Redland City</w:t>
    </w:r>
    <w:r w:rsidR="003567A3">
      <w:t xml:space="preserve"> Region</w:t>
    </w:r>
  </w:p>
  <w:p w14:paraId="31BB876D" w14:textId="77777777" w:rsidR="006D3451" w:rsidRDefault="006D3451" w:rsidP="006D3451">
    <w:pPr>
      <w:spacing w:before="120"/>
      <w:rPr>
        <w:b/>
        <w:bCs/>
        <w:szCs w:val="28"/>
      </w:rPr>
    </w:pPr>
    <w:r w:rsidRPr="00852C6A">
      <w:rPr>
        <w:b/>
        <w:bCs/>
        <w:szCs w:val="28"/>
      </w:rPr>
      <w:t>In the event of a disaster, Community Recovery work</w:t>
    </w:r>
    <w:r>
      <w:rPr>
        <w:b/>
        <w:bCs/>
        <w:szCs w:val="28"/>
      </w:rPr>
      <w:t>s</w:t>
    </w:r>
    <w:r w:rsidRPr="00852C6A">
      <w:rPr>
        <w:b/>
        <w:bCs/>
        <w:szCs w:val="28"/>
      </w:rPr>
      <w:t xml:space="preserve"> with a wide range of organisations to minimise the impact and ensure the recovery of affected communities.</w:t>
    </w:r>
  </w:p>
  <w:p w14:paraId="005AAFED" w14:textId="11370B71" w:rsidR="0014521E" w:rsidRDefault="006D3451" w:rsidP="00A63380">
    <w:pPr>
      <w:spacing w:before="120" w:after="240"/>
    </w:pPr>
    <w:r w:rsidRPr="00852C6A">
      <w:rPr>
        <w:b/>
        <w:bCs/>
        <w:szCs w:val="28"/>
      </w:rPr>
      <w:t xml:space="preserve">If you need </w:t>
    </w:r>
    <w:r>
      <w:rPr>
        <w:b/>
        <w:bCs/>
        <w:szCs w:val="28"/>
      </w:rPr>
      <w:t>help</w:t>
    </w:r>
    <w:r w:rsidRPr="00852C6A">
      <w:rPr>
        <w:b/>
        <w:bCs/>
        <w:szCs w:val="28"/>
      </w:rPr>
      <w:t xml:space="preserve"> or support to assist you and your family, please use this </w:t>
    </w:r>
    <w:r>
      <w:rPr>
        <w:b/>
        <w:bCs/>
        <w:szCs w:val="28"/>
      </w:rPr>
      <w:t>guide to find</w:t>
    </w:r>
    <w:r w:rsidRPr="00852C6A">
      <w:rPr>
        <w:b/>
        <w:bCs/>
        <w:szCs w:val="28"/>
      </w:rPr>
      <w:t xml:space="preserve"> information and contact details for key community services available in your local area.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5C98"/>
    <w:multiLevelType w:val="hybridMultilevel"/>
    <w:tmpl w:val="E0FCBF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046D6"/>
    <w:multiLevelType w:val="hybridMultilevel"/>
    <w:tmpl w:val="8ED8738A"/>
    <w:lvl w:ilvl="0" w:tplc="2C1A4E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730F1D"/>
    <w:multiLevelType w:val="hybridMultilevel"/>
    <w:tmpl w:val="985C8F60"/>
    <w:lvl w:ilvl="0" w:tplc="911C6D0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C3D88"/>
    <w:multiLevelType w:val="hybridMultilevel"/>
    <w:tmpl w:val="747C4998"/>
    <w:lvl w:ilvl="0" w:tplc="82ECF7D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ABC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C20BD"/>
    <w:multiLevelType w:val="hybridMultilevel"/>
    <w:tmpl w:val="499C5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63906CA"/>
    <w:multiLevelType w:val="hybridMultilevel"/>
    <w:tmpl w:val="7EBA16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742502">
      <w:start w:val="1"/>
      <w:numFmt w:val="bullet"/>
      <w:pStyle w:val="Bullet2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34901"/>
    <w:multiLevelType w:val="hybridMultilevel"/>
    <w:tmpl w:val="A1943704"/>
    <w:lvl w:ilvl="0" w:tplc="0C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31BE3"/>
    <w:multiLevelType w:val="hybridMultilevel"/>
    <w:tmpl w:val="0BA29E74"/>
    <w:lvl w:ilvl="0" w:tplc="42E6D9C6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B7264"/>
    <w:multiLevelType w:val="hybridMultilevel"/>
    <w:tmpl w:val="008E9C6E"/>
    <w:lvl w:ilvl="0" w:tplc="1422D52E">
      <w:numFmt w:val="bullet"/>
      <w:lvlText w:val="•"/>
      <w:lvlJc w:val="left"/>
      <w:pPr>
        <w:ind w:left="1080" w:hanging="720"/>
      </w:pPr>
      <w:rPr>
        <w:rFonts w:ascii="Noto Sans" w:eastAsiaTheme="minorEastAsia" w:hAnsi="Noto Sans" w:cs="Noto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347507"/>
    <w:multiLevelType w:val="hybridMultilevel"/>
    <w:tmpl w:val="CBDAE6D2"/>
    <w:lvl w:ilvl="0" w:tplc="911C6D0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D94E05"/>
    <w:multiLevelType w:val="hybridMultilevel"/>
    <w:tmpl w:val="C26A0A7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102511">
    <w:abstractNumId w:val="1"/>
  </w:num>
  <w:num w:numId="2" w16cid:durableId="800348836">
    <w:abstractNumId w:val="5"/>
  </w:num>
  <w:num w:numId="3" w16cid:durableId="424690506">
    <w:abstractNumId w:val="3"/>
  </w:num>
  <w:num w:numId="4" w16cid:durableId="1352219071">
    <w:abstractNumId w:val="0"/>
  </w:num>
  <w:num w:numId="5" w16cid:durableId="688750406">
    <w:abstractNumId w:val="11"/>
  </w:num>
  <w:num w:numId="6" w16cid:durableId="1022130639">
    <w:abstractNumId w:val="10"/>
  </w:num>
  <w:num w:numId="7" w16cid:durableId="1282805254">
    <w:abstractNumId w:val="2"/>
  </w:num>
  <w:num w:numId="8" w16cid:durableId="449936833">
    <w:abstractNumId w:val="8"/>
  </w:num>
  <w:num w:numId="9" w16cid:durableId="2027514487">
    <w:abstractNumId w:val="4"/>
  </w:num>
  <w:num w:numId="10" w16cid:durableId="477697782">
    <w:abstractNumId w:val="9"/>
  </w:num>
  <w:num w:numId="11" w16cid:durableId="552157132">
    <w:abstractNumId w:val="6"/>
  </w:num>
  <w:num w:numId="12" w16cid:durableId="1029256080">
    <w:abstractNumId w:val="7"/>
  </w:num>
  <w:num w:numId="13" w16cid:durableId="2243353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A62"/>
    <w:rsid w:val="00003124"/>
    <w:rsid w:val="00007985"/>
    <w:rsid w:val="0002155B"/>
    <w:rsid w:val="000425F7"/>
    <w:rsid w:val="000436FC"/>
    <w:rsid w:val="0005471A"/>
    <w:rsid w:val="00066E58"/>
    <w:rsid w:val="00086A6B"/>
    <w:rsid w:val="00094326"/>
    <w:rsid w:val="000A26C9"/>
    <w:rsid w:val="000B61AC"/>
    <w:rsid w:val="000C6874"/>
    <w:rsid w:val="000E1223"/>
    <w:rsid w:val="000F4E58"/>
    <w:rsid w:val="000F7FDE"/>
    <w:rsid w:val="001000FC"/>
    <w:rsid w:val="00101904"/>
    <w:rsid w:val="0011122C"/>
    <w:rsid w:val="001132AB"/>
    <w:rsid w:val="001206C4"/>
    <w:rsid w:val="001222EA"/>
    <w:rsid w:val="00134EFF"/>
    <w:rsid w:val="0014521E"/>
    <w:rsid w:val="00154D63"/>
    <w:rsid w:val="00185FE6"/>
    <w:rsid w:val="00190C24"/>
    <w:rsid w:val="001C11D2"/>
    <w:rsid w:val="001C43F0"/>
    <w:rsid w:val="001E70E9"/>
    <w:rsid w:val="001F2B12"/>
    <w:rsid w:val="001F3A36"/>
    <w:rsid w:val="00200D98"/>
    <w:rsid w:val="00203641"/>
    <w:rsid w:val="00227C27"/>
    <w:rsid w:val="002369EF"/>
    <w:rsid w:val="002371F7"/>
    <w:rsid w:val="0024520B"/>
    <w:rsid w:val="002706E8"/>
    <w:rsid w:val="00273E87"/>
    <w:rsid w:val="00284AED"/>
    <w:rsid w:val="002B15E5"/>
    <w:rsid w:val="002B2BF3"/>
    <w:rsid w:val="002B5219"/>
    <w:rsid w:val="002B7607"/>
    <w:rsid w:val="002C3A02"/>
    <w:rsid w:val="002C47FC"/>
    <w:rsid w:val="002C5816"/>
    <w:rsid w:val="002D2D4F"/>
    <w:rsid w:val="002E1B2E"/>
    <w:rsid w:val="002E3E34"/>
    <w:rsid w:val="002F78A2"/>
    <w:rsid w:val="00320670"/>
    <w:rsid w:val="003313E8"/>
    <w:rsid w:val="00333760"/>
    <w:rsid w:val="00337EAA"/>
    <w:rsid w:val="003553C4"/>
    <w:rsid w:val="00355E78"/>
    <w:rsid w:val="003567A3"/>
    <w:rsid w:val="0038096F"/>
    <w:rsid w:val="00385A56"/>
    <w:rsid w:val="003931A2"/>
    <w:rsid w:val="00396D5E"/>
    <w:rsid w:val="003975D2"/>
    <w:rsid w:val="003B361F"/>
    <w:rsid w:val="003B5BAA"/>
    <w:rsid w:val="003C33FE"/>
    <w:rsid w:val="003D33F7"/>
    <w:rsid w:val="003D540F"/>
    <w:rsid w:val="003E5C52"/>
    <w:rsid w:val="003F643A"/>
    <w:rsid w:val="00402CFC"/>
    <w:rsid w:val="00403EF1"/>
    <w:rsid w:val="00404BCA"/>
    <w:rsid w:val="00413523"/>
    <w:rsid w:val="00416A49"/>
    <w:rsid w:val="00427866"/>
    <w:rsid w:val="00442FE1"/>
    <w:rsid w:val="004468D2"/>
    <w:rsid w:val="00454794"/>
    <w:rsid w:val="004562DA"/>
    <w:rsid w:val="00476A07"/>
    <w:rsid w:val="004A2733"/>
    <w:rsid w:val="004A5E19"/>
    <w:rsid w:val="004B0768"/>
    <w:rsid w:val="004E5A25"/>
    <w:rsid w:val="004E62A1"/>
    <w:rsid w:val="005010DE"/>
    <w:rsid w:val="005405C2"/>
    <w:rsid w:val="00540992"/>
    <w:rsid w:val="00540A1E"/>
    <w:rsid w:val="00543A32"/>
    <w:rsid w:val="005453A3"/>
    <w:rsid w:val="00555585"/>
    <w:rsid w:val="0055582F"/>
    <w:rsid w:val="00555C3B"/>
    <w:rsid w:val="005616B4"/>
    <w:rsid w:val="005A28EB"/>
    <w:rsid w:val="005A3780"/>
    <w:rsid w:val="005B0EC5"/>
    <w:rsid w:val="005B79A8"/>
    <w:rsid w:val="005C68D9"/>
    <w:rsid w:val="005E6CF5"/>
    <w:rsid w:val="005F1E2B"/>
    <w:rsid w:val="005F4331"/>
    <w:rsid w:val="005F7E6D"/>
    <w:rsid w:val="0062040F"/>
    <w:rsid w:val="00622A02"/>
    <w:rsid w:val="006239A5"/>
    <w:rsid w:val="00626BF3"/>
    <w:rsid w:val="006271AC"/>
    <w:rsid w:val="00636B71"/>
    <w:rsid w:val="006420CC"/>
    <w:rsid w:val="00642546"/>
    <w:rsid w:val="00646AE8"/>
    <w:rsid w:val="006672F0"/>
    <w:rsid w:val="00672747"/>
    <w:rsid w:val="00683E71"/>
    <w:rsid w:val="006C3D8E"/>
    <w:rsid w:val="006D3451"/>
    <w:rsid w:val="006F0011"/>
    <w:rsid w:val="006F1B8A"/>
    <w:rsid w:val="006F7F10"/>
    <w:rsid w:val="0070616E"/>
    <w:rsid w:val="007263EC"/>
    <w:rsid w:val="007274E7"/>
    <w:rsid w:val="00792FC7"/>
    <w:rsid w:val="007A2EFB"/>
    <w:rsid w:val="007B4E7E"/>
    <w:rsid w:val="007D023E"/>
    <w:rsid w:val="007D0BEA"/>
    <w:rsid w:val="007D3462"/>
    <w:rsid w:val="0080579A"/>
    <w:rsid w:val="008171D4"/>
    <w:rsid w:val="0083235D"/>
    <w:rsid w:val="00834179"/>
    <w:rsid w:val="0084602D"/>
    <w:rsid w:val="00852BD5"/>
    <w:rsid w:val="00864110"/>
    <w:rsid w:val="008641E2"/>
    <w:rsid w:val="0088002B"/>
    <w:rsid w:val="00882017"/>
    <w:rsid w:val="00887A49"/>
    <w:rsid w:val="008A1371"/>
    <w:rsid w:val="008A4FA7"/>
    <w:rsid w:val="008A7AFC"/>
    <w:rsid w:val="008D7A6C"/>
    <w:rsid w:val="008E086A"/>
    <w:rsid w:val="008E1460"/>
    <w:rsid w:val="008E5752"/>
    <w:rsid w:val="00907963"/>
    <w:rsid w:val="009222D8"/>
    <w:rsid w:val="00931647"/>
    <w:rsid w:val="0093491E"/>
    <w:rsid w:val="00936613"/>
    <w:rsid w:val="00953714"/>
    <w:rsid w:val="00956995"/>
    <w:rsid w:val="0096078C"/>
    <w:rsid w:val="0096595E"/>
    <w:rsid w:val="009659AB"/>
    <w:rsid w:val="009A5056"/>
    <w:rsid w:val="009A6215"/>
    <w:rsid w:val="009A7275"/>
    <w:rsid w:val="009B2D3A"/>
    <w:rsid w:val="009B7893"/>
    <w:rsid w:val="009E5EE5"/>
    <w:rsid w:val="009F02B3"/>
    <w:rsid w:val="00A25FB3"/>
    <w:rsid w:val="00A36618"/>
    <w:rsid w:val="00A37A8D"/>
    <w:rsid w:val="00A40883"/>
    <w:rsid w:val="00A47F67"/>
    <w:rsid w:val="00A6063D"/>
    <w:rsid w:val="00A63380"/>
    <w:rsid w:val="00A65710"/>
    <w:rsid w:val="00A768A5"/>
    <w:rsid w:val="00A86680"/>
    <w:rsid w:val="00AB0A25"/>
    <w:rsid w:val="00AC555D"/>
    <w:rsid w:val="00AD2501"/>
    <w:rsid w:val="00AD5F26"/>
    <w:rsid w:val="00AD6FBE"/>
    <w:rsid w:val="00AE022D"/>
    <w:rsid w:val="00AF5A8C"/>
    <w:rsid w:val="00AF7DD9"/>
    <w:rsid w:val="00B04635"/>
    <w:rsid w:val="00B17404"/>
    <w:rsid w:val="00B2557D"/>
    <w:rsid w:val="00B30EA8"/>
    <w:rsid w:val="00B33337"/>
    <w:rsid w:val="00B4328F"/>
    <w:rsid w:val="00B613E4"/>
    <w:rsid w:val="00B62F52"/>
    <w:rsid w:val="00B70170"/>
    <w:rsid w:val="00B8699D"/>
    <w:rsid w:val="00B9771E"/>
    <w:rsid w:val="00BC4AA9"/>
    <w:rsid w:val="00BC507C"/>
    <w:rsid w:val="00BC6556"/>
    <w:rsid w:val="00BD0F68"/>
    <w:rsid w:val="00BD2974"/>
    <w:rsid w:val="00C07E26"/>
    <w:rsid w:val="00C31759"/>
    <w:rsid w:val="00C33A93"/>
    <w:rsid w:val="00C4543B"/>
    <w:rsid w:val="00C51A70"/>
    <w:rsid w:val="00C51D08"/>
    <w:rsid w:val="00C56659"/>
    <w:rsid w:val="00C631F8"/>
    <w:rsid w:val="00C75C2F"/>
    <w:rsid w:val="00C8079D"/>
    <w:rsid w:val="00C97445"/>
    <w:rsid w:val="00CA66DC"/>
    <w:rsid w:val="00CB07AD"/>
    <w:rsid w:val="00CB609F"/>
    <w:rsid w:val="00CC4B5F"/>
    <w:rsid w:val="00CC67F8"/>
    <w:rsid w:val="00CC7632"/>
    <w:rsid w:val="00CD1DD1"/>
    <w:rsid w:val="00CD57A1"/>
    <w:rsid w:val="00CD793C"/>
    <w:rsid w:val="00D01CD2"/>
    <w:rsid w:val="00D13431"/>
    <w:rsid w:val="00D17E6A"/>
    <w:rsid w:val="00D17E7D"/>
    <w:rsid w:val="00D23470"/>
    <w:rsid w:val="00D412BA"/>
    <w:rsid w:val="00D42A62"/>
    <w:rsid w:val="00D510B5"/>
    <w:rsid w:val="00D66169"/>
    <w:rsid w:val="00D737FB"/>
    <w:rsid w:val="00D75050"/>
    <w:rsid w:val="00D842DF"/>
    <w:rsid w:val="00D94442"/>
    <w:rsid w:val="00DC5E03"/>
    <w:rsid w:val="00DD5973"/>
    <w:rsid w:val="00DE1E49"/>
    <w:rsid w:val="00DF2836"/>
    <w:rsid w:val="00E3336E"/>
    <w:rsid w:val="00E42000"/>
    <w:rsid w:val="00E441D6"/>
    <w:rsid w:val="00E47FB8"/>
    <w:rsid w:val="00E872C5"/>
    <w:rsid w:val="00EA2EFC"/>
    <w:rsid w:val="00ED2F00"/>
    <w:rsid w:val="00EE1346"/>
    <w:rsid w:val="00EF474F"/>
    <w:rsid w:val="00EF4AC5"/>
    <w:rsid w:val="00F16981"/>
    <w:rsid w:val="00F361D4"/>
    <w:rsid w:val="00F367B3"/>
    <w:rsid w:val="00F37CA9"/>
    <w:rsid w:val="00F43573"/>
    <w:rsid w:val="00F447A2"/>
    <w:rsid w:val="00F55B11"/>
    <w:rsid w:val="00F77BF8"/>
    <w:rsid w:val="00F81184"/>
    <w:rsid w:val="00FA47EF"/>
    <w:rsid w:val="00FC3EAC"/>
    <w:rsid w:val="00FE1554"/>
    <w:rsid w:val="00FE6C82"/>
    <w:rsid w:val="00FF2020"/>
    <w:rsid w:val="00FF2878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9C5D1"/>
  <w15:chartTrackingRefBased/>
  <w15:docId w15:val="{78928E22-2958-4C25-A2F7-59FDE6EB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2C3A02"/>
    <w:pPr>
      <w:spacing w:after="120"/>
    </w:pPr>
    <w:rPr>
      <w:rFonts w:ascii="Noto Sans" w:eastAsiaTheme="minorEastAsia" w:hAnsi="Noto Sans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222D8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b/>
      <w:color w:val="05325F" w:themeColor="text2"/>
      <w:sz w:val="36"/>
      <w:szCs w:val="48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453A3"/>
    <w:pPr>
      <w:spacing w:after="0"/>
      <w:outlineLvl w:val="1"/>
    </w:pPr>
    <w:rPr>
      <w:rFonts w:cs="Noto Sans"/>
      <w:b/>
      <w:bCs/>
      <w:sz w:val="24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D3451"/>
    <w:pPr>
      <w:spacing w:before="80" w:after="0"/>
      <w:outlineLvl w:val="2"/>
    </w:pPr>
    <w:rPr>
      <w:rFonts w:cs="Arial"/>
      <w:b/>
      <w:sz w:val="18"/>
      <w:szCs w:val="1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222D8"/>
    <w:pPr>
      <w:spacing w:before="240"/>
      <w:outlineLvl w:val="3"/>
    </w:pPr>
    <w:rPr>
      <w:rFonts w:ascii="Noto Serif" w:hAnsi="Noto Serif" w:cs="Arial"/>
      <w:bCs/>
      <w:i/>
      <w:iCs/>
      <w:sz w:val="32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D793C"/>
    <w:pPr>
      <w:keepNext/>
      <w:keepLines/>
      <w:spacing w:before="40" w:after="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CD2"/>
  </w:style>
  <w:style w:type="paragraph" w:styleId="Footer">
    <w:name w:val="footer"/>
    <w:basedOn w:val="Normal"/>
    <w:link w:val="Foot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CD2"/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9222D8"/>
    <w:rPr>
      <w:rFonts w:ascii="Noto Sans" w:eastAsia="MS Mincho" w:hAnsi="Noto Sans" w:cs="Arial"/>
      <w:b/>
      <w:color w:val="05325F" w:themeColor="text2"/>
      <w:sz w:val="36"/>
      <w:szCs w:val="4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5453A3"/>
    <w:rPr>
      <w:rFonts w:ascii="Noto Sans" w:eastAsiaTheme="minorEastAsia" w:hAnsi="Noto Sans" w:cs="Noto Sans"/>
      <w:b/>
      <w:bCs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3451"/>
    <w:rPr>
      <w:rFonts w:ascii="Noto Sans" w:eastAsiaTheme="minorEastAsia" w:hAnsi="Noto Sans" w:cs="Arial"/>
      <w:b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222D8"/>
    <w:rPr>
      <w:rFonts w:ascii="Noto Serif" w:eastAsiaTheme="minorEastAsia" w:hAnsi="Noto Serif" w:cs="Arial"/>
      <w:bCs/>
      <w:i/>
      <w:iCs/>
      <w:sz w:val="32"/>
      <w:szCs w:val="20"/>
    </w:rPr>
  </w:style>
  <w:style w:type="paragraph" w:styleId="NoSpacing">
    <w:name w:val="No Spacing"/>
    <w:uiPriority w:val="1"/>
    <w:qFormat/>
    <w:rsid w:val="007274E7"/>
    <w:rPr>
      <w:rFonts w:ascii="Arial" w:hAnsi="Arial"/>
      <w:sz w:val="22"/>
    </w:rPr>
  </w:style>
  <w:style w:type="paragraph" w:styleId="ListParagraph">
    <w:name w:val="List Paragraph"/>
    <w:aliases w:val="Bullet copy,Recommendation,List Paragraph1,List Paragraph11,Bullet point,Bullet Point,L,Bullet points,Content descriptions,List Paragraph111,F5 List Paragraph,Dot pt,CV text,Medium Grid 1 - Accent 21,Numbered Paragraph,No Spacing1,列出段落,列"/>
    <w:basedOn w:val="Normal"/>
    <w:link w:val="ListParagraphChar"/>
    <w:uiPriority w:val="34"/>
    <w:qFormat/>
    <w:rsid w:val="0055582F"/>
    <w:pPr>
      <w:numPr>
        <w:numId w:val="3"/>
      </w:numPr>
      <w:tabs>
        <w:tab w:val="left" w:pos="2835"/>
      </w:tabs>
    </w:pPr>
    <w:rPr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93C"/>
    <w:rPr>
      <w:rFonts w:ascii="Arial" w:eastAsiaTheme="majorEastAsia" w:hAnsi="Arial" w:cstheme="majorBidi"/>
      <w:sz w:val="18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EF474F"/>
    <w:rPr>
      <w:i/>
      <w:iCs/>
      <w:color w:val="0A87FF" w:themeColor="text1" w:themeTint="BF"/>
    </w:rPr>
  </w:style>
  <w:style w:type="character" w:styleId="Emphasis">
    <w:name w:val="Emphasis"/>
    <w:basedOn w:val="DefaultParagraphFont"/>
    <w:uiPriority w:val="20"/>
    <w:rsid w:val="00EF474F"/>
    <w:rPr>
      <w:i/>
      <w:iCs/>
    </w:rPr>
  </w:style>
  <w:style w:type="character" w:styleId="IntenseEmphasis">
    <w:name w:val="Intense Emphasis"/>
    <w:basedOn w:val="DefaultParagraphFont"/>
    <w:uiPriority w:val="21"/>
    <w:rsid w:val="00EF474F"/>
    <w:rPr>
      <w:i/>
      <w:iCs/>
      <w:color w:val="auto"/>
    </w:rPr>
  </w:style>
  <w:style w:type="character" w:styleId="Strong">
    <w:name w:val="Strong"/>
    <w:basedOn w:val="DefaultParagraphFont"/>
    <w:uiPriority w:val="22"/>
    <w:rsid w:val="00EF474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EF474F"/>
    <w:pPr>
      <w:spacing w:before="200" w:after="160"/>
      <w:ind w:left="864" w:right="864"/>
      <w:jc w:val="center"/>
    </w:pPr>
    <w:rPr>
      <w:i/>
      <w:iCs/>
      <w:color w:val="0A87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74F"/>
    <w:rPr>
      <w:rFonts w:ascii="Arial" w:hAnsi="Arial"/>
      <w:i/>
      <w:iCs/>
      <w:color w:val="0A87FF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2C97FF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table" w:customStyle="1" w:styleId="Table-QldBlue">
    <w:name w:val="Table - Qld Blue"/>
    <w:basedOn w:val="TableNormal"/>
    <w:rsid w:val="00540992"/>
    <w:rPr>
      <w:rFonts w:ascii="Noto Sans" w:eastAsia="Times New Roman" w:hAnsi="Noto Sans" w:cs="Times New Roman"/>
      <w:sz w:val="22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Noto Sans" w:hAnsi="Noto Sans"/>
        <w:b/>
        <w:color w:val="FFFFFF"/>
        <w:sz w:val="24"/>
      </w:rPr>
      <w:tblPr/>
      <w:tcPr>
        <w:shd w:val="clear" w:color="auto" w:fill="05325F" w:themeFill="text2"/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vAlign w:val="center"/>
      </w:tcPr>
    </w:tblStylePr>
    <w:tblStylePr w:type="firstCol">
      <w:rPr>
        <w:rFonts w:ascii="Noto Sans" w:hAnsi="Noto Sans"/>
        <w:b/>
      </w:rPr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55582F"/>
    <w:pPr>
      <w:spacing w:before="20" w:after="20" w:line="264" w:lineRule="auto"/>
    </w:pPr>
    <w:rPr>
      <w:rFonts w:eastAsia="Times New Roman" w:cs="Times New Roman"/>
      <w:szCs w:val="20"/>
    </w:rPr>
  </w:style>
  <w:style w:type="paragraph" w:customStyle="1" w:styleId="Tableheadings">
    <w:name w:val="Table headings"/>
    <w:basedOn w:val="Normal"/>
    <w:rsid w:val="0055582F"/>
    <w:pPr>
      <w:spacing w:after="0" w:line="264" w:lineRule="auto"/>
    </w:pPr>
    <w:rPr>
      <w:rFonts w:eastAsia="Times New Roman" w:cs="Times New Roman"/>
      <w:b/>
      <w:bCs/>
      <w:color w:val="FFFFFF"/>
      <w:szCs w:val="20"/>
    </w:rPr>
  </w:style>
  <w:style w:type="paragraph" w:customStyle="1" w:styleId="BasicParagraph">
    <w:name w:val="[Basic Paragraph]"/>
    <w:basedOn w:val="Normal"/>
    <w:uiPriority w:val="99"/>
    <w:rsid w:val="00AF7DD9"/>
    <w:pPr>
      <w:autoSpaceDE w:val="0"/>
      <w:autoSpaceDN w:val="0"/>
      <w:adjustRightInd w:val="0"/>
      <w:spacing w:after="113" w:line="288" w:lineRule="auto"/>
      <w:textAlignment w:val="center"/>
    </w:pPr>
    <w:rPr>
      <w:rFonts w:ascii="MetaPro-Norm" w:hAnsi="MetaPro-Norm" w:cs="MetaPro-Norm"/>
      <w:color w:val="000000"/>
      <w:sz w:val="24"/>
      <w:lang w:val="en-GB"/>
    </w:rPr>
  </w:style>
  <w:style w:type="table" w:styleId="PlainTable2">
    <w:name w:val="Plain Table 2"/>
    <w:basedOn w:val="TableNormal"/>
    <w:uiPriority w:val="42"/>
    <w:rsid w:val="00E441D6"/>
    <w:tblPr>
      <w:tblStyleRowBandSize w:val="1"/>
      <w:tblStyleColBandSize w:val="1"/>
      <w:tblBorders>
        <w:top w:val="single" w:sz="4" w:space="0" w:color="5BAEFF" w:themeColor="text1" w:themeTint="80"/>
        <w:bottom w:val="single" w:sz="4" w:space="0" w:color="5BAE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AE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AE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2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1Horz">
      <w:tblPr/>
      <w:tcPr>
        <w:tcBorders>
          <w:top w:val="single" w:sz="4" w:space="0" w:color="5BAEFF" w:themeColor="text1" w:themeTint="80"/>
          <w:bottom w:val="single" w:sz="4" w:space="0" w:color="5BAEF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F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ltraHeading">
    <w:name w:val="Ultra Heading"/>
    <w:link w:val="UltraHeadingChar"/>
    <w:autoRedefine/>
    <w:qFormat/>
    <w:rsid w:val="006D3451"/>
    <w:pPr>
      <w:spacing w:before="2040" w:after="120"/>
    </w:pPr>
    <w:rPr>
      <w:rFonts w:ascii="Noto Sans Black" w:eastAsia="MS Mincho" w:hAnsi="Noto Sans Black" w:cs="Arial"/>
      <w:b/>
      <w:color w:val="05325F" w:themeColor="text2"/>
      <w:sz w:val="48"/>
      <w:szCs w:val="48"/>
      <w:lang w:val="en-GB"/>
    </w:rPr>
  </w:style>
  <w:style w:type="character" w:customStyle="1" w:styleId="UltraHeadingChar">
    <w:name w:val="Ultra Heading Char"/>
    <w:basedOn w:val="Heading1Char"/>
    <w:link w:val="UltraHeading"/>
    <w:rsid w:val="006D3451"/>
    <w:rPr>
      <w:rFonts w:ascii="Noto Sans Black" w:eastAsia="MS Mincho" w:hAnsi="Noto Sans Black" w:cs="Arial"/>
      <w:b/>
      <w:color w:val="05325F" w:themeColor="text2"/>
      <w:sz w:val="48"/>
      <w:szCs w:val="48"/>
      <w:lang w:val="en-GB"/>
    </w:rPr>
  </w:style>
  <w:style w:type="table" w:customStyle="1" w:styleId="Table-QldMaroon">
    <w:name w:val="Table - Qld Maroon"/>
    <w:basedOn w:val="TableNormal"/>
    <w:rsid w:val="002E1B2E"/>
    <w:pPr>
      <w:spacing w:afterLines="50" w:after="50" w:line="240" w:lineRule="atLeast"/>
    </w:pPr>
    <w:rPr>
      <w:rFonts w:ascii="Noto Sans" w:eastAsia="Times New Roman" w:hAnsi="Noto Sans" w:cs="Times New Roman"/>
      <w:sz w:val="22"/>
      <w:szCs w:val="20"/>
      <w:lang w:eastAsia="en-AU"/>
    </w:rPr>
    <w:tblPr>
      <w:tblBorders>
        <w:top w:val="single" w:sz="4" w:space="0" w:color="05325F" w:themeColor="text2"/>
        <w:left w:val="single" w:sz="4" w:space="0" w:color="05325F" w:themeColor="text2"/>
        <w:bottom w:val="single" w:sz="4" w:space="0" w:color="05325F" w:themeColor="text2"/>
        <w:right w:val="single" w:sz="4" w:space="0" w:color="05325F" w:themeColor="text2"/>
        <w:insideH w:val="single" w:sz="4" w:space="0" w:color="05325F" w:themeColor="text2"/>
        <w:insideV w:val="single" w:sz="4" w:space="0" w:color="05325F" w:themeColor="text2"/>
      </w:tblBorders>
      <w:tblCellMar>
        <w:top w:w="57" w:type="dxa"/>
        <w:left w:w="119" w:type="dxa"/>
        <w:bottom w:w="28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 w:val="0"/>
        <w:color w:val="FFFFFF"/>
        <w:sz w:val="24"/>
      </w:rPr>
      <w:tblPr/>
      <w:tcPr>
        <w:shd w:val="clear" w:color="auto" w:fill="A70240"/>
      </w:tcPr>
    </w:tblStylePr>
    <w:tblStylePr w:type="lastRow">
      <w:tblPr/>
      <w:tcPr>
        <w:tcBorders>
          <w:top w:val="single" w:sz="4" w:space="0" w:color="005EB8" w:themeColor="text1"/>
          <w:left w:val="single" w:sz="4" w:space="0" w:color="005EB8" w:themeColor="text1"/>
          <w:bottom w:val="single" w:sz="4" w:space="0" w:color="005EB8" w:themeColor="text1"/>
          <w:right w:val="single" w:sz="4" w:space="0" w:color="005EB8" w:themeColor="text1"/>
          <w:insideH w:val="single" w:sz="4" w:space="0" w:color="005EB8" w:themeColor="text1"/>
          <w:insideV w:val="single" w:sz="4" w:space="0" w:color="005EB8" w:themeColor="text1"/>
          <w:tl2br w:val="nil"/>
          <w:tr2bl w:val="nil"/>
        </w:tcBorders>
      </w:tcPr>
    </w:tblStylePr>
    <w:tblStylePr w:type="firstCol">
      <w:tblPr/>
      <w:tcPr>
        <w:shd w:val="clear" w:color="auto" w:fill="E6E6E6"/>
      </w:tcPr>
    </w:tblStylePr>
  </w:style>
  <w:style w:type="paragraph" w:customStyle="1" w:styleId="TableText0">
    <w:name w:val="Table Text"/>
    <w:basedOn w:val="Normal"/>
    <w:uiPriority w:val="14"/>
    <w:rsid w:val="002E1B2E"/>
    <w:pPr>
      <w:spacing w:before="60" w:afterLines="50" w:after="60"/>
    </w:pPr>
    <w:rPr>
      <w:rFonts w:ascii="Calibri" w:eastAsiaTheme="minorHAnsi" w:hAnsi="Calibri"/>
      <w:color w:val="70AD47" w:themeColor="accent6"/>
      <w:sz w:val="22"/>
      <w:szCs w:val="18"/>
    </w:rPr>
  </w:style>
  <w:style w:type="paragraph" w:customStyle="1" w:styleId="TableTextbold">
    <w:name w:val="Table Text bold"/>
    <w:basedOn w:val="Normal"/>
    <w:uiPriority w:val="17"/>
    <w:rsid w:val="002E1B2E"/>
    <w:pPr>
      <w:spacing w:before="60" w:afterLines="50" w:after="60"/>
    </w:pPr>
    <w:rPr>
      <w:rFonts w:ascii="Calibri" w:eastAsiaTheme="minorHAnsi" w:hAnsi="Calibri"/>
      <w:b/>
      <w:color w:val="70AD47" w:themeColor="accent6"/>
      <w:sz w:val="22"/>
      <w:szCs w:val="18"/>
    </w:rPr>
  </w:style>
  <w:style w:type="table" w:styleId="TableGridLight">
    <w:name w:val="Grid Table Light"/>
    <w:basedOn w:val="TableNormal"/>
    <w:uiPriority w:val="40"/>
    <w:rsid w:val="002E1B2E"/>
    <w:pPr>
      <w:spacing w:before="60" w:afterLines="50" w:after="50" w:line="240" w:lineRule="atLeast"/>
    </w:pPr>
    <w:rPr>
      <w:rFonts w:ascii="Arial" w:hAnsi="Arial"/>
      <w:sz w:val="18"/>
      <w:szCs w:val="18"/>
    </w:rPr>
    <w:tblPr>
      <w:tblStyleRowBandSize w:val="1"/>
      <w:tblBorders>
        <w:top w:val="single" w:sz="4" w:space="0" w:color="BFBFBF" w:themeColor="background1" w:themeShade="BF"/>
        <w:bottom w:val="single" w:sz="4" w:space="0" w:color="BFBFBF" w:themeColor="background1" w:themeShade="BF"/>
        <w:insideH w:val="single" w:sz="4" w:space="0" w:color="BFBFBF" w:themeColor="background1" w:themeShade="BF"/>
      </w:tblBorders>
    </w:tblPr>
    <w:tblStylePr w:type="firstRow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aliases w:val="Bullet copy Char,Recommendation Char,List Paragraph1 Char,List Paragraph11 Char,Bullet point Char,Bullet Point Char,L Char,Bullet points Char,Content descriptions Char,List Paragraph111 Char,F5 List Paragraph Char,Dot pt Char,列 Char"/>
    <w:basedOn w:val="DefaultParagraphFont"/>
    <w:link w:val="ListParagraph"/>
    <w:uiPriority w:val="34"/>
    <w:qFormat/>
    <w:locked/>
    <w:rsid w:val="002E1B2E"/>
    <w:rPr>
      <w:rFonts w:ascii="Noto Sans" w:eastAsiaTheme="minorEastAsia" w:hAnsi="Noto Sans"/>
      <w:sz w:val="18"/>
      <w:lang w:eastAsia="en-AU"/>
    </w:rPr>
  </w:style>
  <w:style w:type="paragraph" w:customStyle="1" w:styleId="Bullet2">
    <w:name w:val="Bullet 2"/>
    <w:basedOn w:val="ListParagraph"/>
    <w:qFormat/>
    <w:rsid w:val="00FC3EAC"/>
    <w:pPr>
      <w:numPr>
        <w:ilvl w:val="1"/>
        <w:numId w:val="11"/>
      </w:numPr>
      <w:ind w:left="851" w:hanging="284"/>
    </w:pPr>
  </w:style>
  <w:style w:type="character" w:styleId="Hyperlink">
    <w:name w:val="Hyperlink"/>
    <w:basedOn w:val="DefaultParagraphFont"/>
    <w:uiPriority w:val="99"/>
    <w:unhideWhenUsed/>
    <w:rsid w:val="006271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D6F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6FBE"/>
    <w:rPr>
      <w:color w:val="954F72" w:themeColor="followedHyperlink"/>
      <w:u w:val="single"/>
    </w:rPr>
  </w:style>
  <w:style w:type="paragraph" w:customStyle="1" w:styleId="Entries">
    <w:name w:val="Entries"/>
    <w:basedOn w:val="Normal"/>
    <w:link w:val="EntriesChar"/>
    <w:qFormat/>
    <w:rsid w:val="0093491E"/>
    <w:pPr>
      <w:tabs>
        <w:tab w:val="right" w:leader="dot" w:pos="5103"/>
      </w:tabs>
      <w:ind w:left="284" w:hanging="284"/>
      <w:contextualSpacing/>
    </w:pPr>
    <w:rPr>
      <w:rFonts w:eastAsia="MS Mincho"/>
      <w:szCs w:val="28"/>
      <w:lang w:val="en-US"/>
    </w:rPr>
  </w:style>
  <w:style w:type="character" w:customStyle="1" w:styleId="EntriesChar">
    <w:name w:val="Entries Char"/>
    <w:basedOn w:val="DefaultParagraphFont"/>
    <w:link w:val="Entries"/>
    <w:rsid w:val="0093491E"/>
    <w:rPr>
      <w:rFonts w:ascii="Noto Sans" w:eastAsia="MS Mincho" w:hAnsi="Noto Sans"/>
      <w:sz w:val="20"/>
      <w:szCs w:val="28"/>
      <w:lang w:val="en-US"/>
    </w:rPr>
  </w:style>
  <w:style w:type="paragraph" w:styleId="Revision">
    <w:name w:val="Revision"/>
    <w:hidden/>
    <w:uiPriority w:val="99"/>
    <w:semiHidden/>
    <w:rsid w:val="0070616E"/>
    <w:rPr>
      <w:rFonts w:ascii="Noto Sans" w:eastAsiaTheme="minorEastAsia" w:hAnsi="Noto San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qld.gov.au/disasterhelp" TargetMode="External"/><Relationship Id="rId18" Type="http://schemas.openxmlformats.org/officeDocument/2006/relationships/hyperlink" Target="https://closures.qld.edu.au/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1.png"/><Relationship Id="rId7" Type="http://schemas.openxmlformats.org/officeDocument/2006/relationships/settings" Target="settings.xml"/><Relationship Id="rId12" Type="http://schemas.openxmlformats.org/officeDocument/2006/relationships/hyperlink" Target="https://www.disaster.qld.gov.au/" TargetMode="External"/><Relationship Id="rId17" Type="http://schemas.openxmlformats.org/officeDocument/2006/relationships/hyperlink" Target="https://www.servicesaustralia.gov.au/natural-disaster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qld.gov.au/emergency/community/support-group" TargetMode="External"/><Relationship Id="rId20" Type="http://schemas.openxmlformats.org/officeDocument/2006/relationships/hyperlink" Target="https://www.facebook.com/RecoveryQL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qld.gov.au/community/disasters-emergencies/disasters/resources-translations/local-government-disaster-dashboards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qld.gov.au/community/disasters-emergencies/family-relationships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givit.org.a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qld.gov.au/community/disasters-emergencies/managing-stress" TargetMode="External"/><Relationship Id="rId22" Type="http://schemas.openxmlformats.org/officeDocument/2006/relationships/hyperlink" Target="https://www.facebook.com/RecoveryQLD" TargetMode="Externa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e6e960-2cfa-4bfe-b42c-d6f81dd89617">
      <Value>1</Value>
    </TaxCatchAll>
    <lcf76f155ced4ddcb4097134ff3c332f xmlns="53207f47-21e7-4686-8599-1a45d47a154d">
      <Terms xmlns="http://schemas.microsoft.com/office/infopath/2007/PartnerControls"/>
    </lcf76f155ced4ddcb4097134ff3c332f>
    <_ip_UnifiedCompliancePolicyUIAction xmlns="http://schemas.microsoft.com/sharepoint/v3" xsi:nil="true"/>
    <FunctionalTeam0 xmlns="53207f47-21e7-4686-8599-1a45d47a154d" xsi:nil="true"/>
    <_DCDateModified xmlns="http://schemas.microsoft.com/sharepoint/v3/fields" xsi:nil="true"/>
    <Audience_x002f_User xmlns="53207f47-21e7-4686-8599-1a45d47a154d" xsi:nil="true"/>
    <doc_x0020_tag xmlns="53207f47-21e7-4686-8599-1a45d47a154d" xsi:nil="true"/>
    <DocumentStatus xmlns="9ce6e960-2cfa-4bfe-b42c-d6f81dd89617" xsi:nil="true"/>
    <Purpose_x0020_of_x0020_Document xmlns="53207f47-21e7-4686-8599-1a45d47a154d" xsi:nil="true"/>
    <_ip_UnifiedCompliancePolicyProperties xmlns="http://schemas.microsoft.com/sharepoint/v3" xsi:nil="true"/>
    <FunctionalTeam xmlns="53207f47-21e7-4686-8599-1a45d47a154d" xsi:nil="true"/>
    <mecc84c6ac6b4f8aa095844aea540a51 xmlns="9ce6e960-2cfa-4bfe-b42c-d6f81dd896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General</TermName>
          <TermId xmlns="http://schemas.microsoft.com/office/infopath/2007/PartnerControls">0d2b879a-0e80-4be0-a339-283a7d647e61</TermId>
        </TermInfo>
      </Terms>
    </mecc84c6ac6b4f8aa095844aea540a51>
    <Year_x0020_Approved xmlns="53207f47-21e7-4686-8599-1a45d47a154d" xsi:nil="true"/>
    <ReportOwner xmlns="http://schemas.microsoft.com/sharepoint/v3">
      <UserInfo>
        <DisplayName/>
        <AccountId xsi:nil="true"/>
        <AccountType/>
      </UserInfo>
    </ReportOwner>
    <Approver xmlns="53207f47-21e7-4686-8599-1a45d47a154d">
      <UserInfo>
        <DisplayName/>
        <AccountId xsi:nil="true"/>
        <AccountType/>
      </UserInfo>
    </Approver>
    <_Flow_SignoffStatus xmlns="53207f47-21e7-4686-8599-1a45d47a154d" xsi:nil="true"/>
    <_DCDateCreated xmlns="http://schemas.microsoft.com/sharepoint/v3/fields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BF5F2C1F8D540A956F11B2ACF6CEE" ma:contentTypeVersion="70" ma:contentTypeDescription="Create a new document." ma:contentTypeScope="" ma:versionID="0f187595bddb869509267be1a7293292">
  <xsd:schema xmlns:xsd="http://www.w3.org/2001/XMLSchema" xmlns:xs="http://www.w3.org/2001/XMLSchema" xmlns:p="http://schemas.microsoft.com/office/2006/metadata/properties" xmlns:ns1="53207f47-21e7-4686-8599-1a45d47a154d" xmlns:ns2="http://schemas.microsoft.com/sharepoint/v3" xmlns:ns3="9ce6e960-2cfa-4bfe-b42c-d6f81dd89617" xmlns:ns4="http://schemas.microsoft.com/sharepoint/v3/fields" targetNamespace="http://schemas.microsoft.com/office/2006/metadata/properties" ma:root="true" ma:fieldsID="dab9f88db04a6b19be23eff6bf27456b" ns1:_="" ns2:_="" ns3:_="" ns4:_="">
    <xsd:import namespace="53207f47-21e7-4686-8599-1a45d47a154d"/>
    <xsd:import namespace="http://schemas.microsoft.com/sharepoint/v3"/>
    <xsd:import namespace="9ce6e960-2cfa-4bfe-b42c-d6f81dd89617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Audience_x002f_User" minOccurs="0"/>
                <xsd:element ref="ns1:FunctionalTeam0" minOccurs="0"/>
                <xsd:element ref="ns1:FunctionalTeam" minOccurs="0"/>
                <xsd:element ref="ns3:DocumentStatus" minOccurs="0"/>
                <xsd:element ref="ns1:_Flow_SignoffStatus" minOccurs="0"/>
                <xsd:element ref="ns1:Year_x0020_Approved" minOccurs="0"/>
                <xsd:element ref="ns1:Purpose_x0020_of_x0020_Document" minOccurs="0"/>
                <xsd:element ref="ns2:ReportOwner" minOccurs="0"/>
                <xsd:element ref="ns4:_DCDateCreated" minOccurs="0"/>
                <xsd:element ref="ns4:_DCDateModified" minOccurs="0"/>
                <xsd:element ref="ns3:mecc84c6ac6b4f8aa095844aea540a51" minOccurs="0"/>
                <xsd:element ref="ns3:TaxCatchAll" minOccurs="0"/>
                <xsd:element ref="ns1:MediaServiceMetadata" minOccurs="0"/>
                <xsd:element ref="ns1:MediaServiceFastMetadata" minOccurs="0"/>
                <xsd:element ref="ns3:SharedWithUsers" minOccurs="0"/>
                <xsd:element ref="ns3:SharedWithDetails" minOccurs="0"/>
                <xsd:element ref="ns1:MediaServiceDateTaken" minOccurs="0"/>
                <xsd:element ref="ns1:MediaServiceAutoKeyPoints" minOccurs="0"/>
                <xsd:element ref="ns1:MediaServiceKeyPoints" minOccurs="0"/>
                <xsd:element ref="ns1:MediaServiceAutoTags" minOccurs="0"/>
                <xsd:element ref="ns1:MediaServiceOCR" minOccurs="0"/>
                <xsd:element ref="ns1:MediaServiceGenerationTime" minOccurs="0"/>
                <xsd:element ref="ns1:MediaServiceEventHashCode" minOccurs="0"/>
                <xsd:element ref="ns1:MediaLengthInSeconds" minOccurs="0"/>
                <xsd:element ref="ns1:Approver" minOccurs="0"/>
                <xsd:element ref="ns1:MediaServiceObjectDetectorVersions" minOccurs="0"/>
                <xsd:element ref="ns1:lcf76f155ced4ddcb4097134ff3c332f" minOccurs="0"/>
                <xsd:element ref="ns1:MediaServiceLocation" minOccurs="0"/>
                <xsd:element ref="ns1:MediaServiceSearchProperties" minOccurs="0"/>
                <xsd:element ref="ns2:_ip_UnifiedCompliancePolicyProperties" minOccurs="0"/>
                <xsd:element ref="ns2:_ip_UnifiedCompliancePolicyUIAction" minOccurs="0"/>
                <xsd:element ref="ns1:MediaServiceBillingMetadata" minOccurs="0"/>
                <xsd:element ref="ns1:doc_x0020_ta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07f47-21e7-4686-8599-1a45d47a154d" elementFormDefault="qualified">
    <xsd:import namespace="http://schemas.microsoft.com/office/2006/documentManagement/types"/>
    <xsd:import namespace="http://schemas.microsoft.com/office/infopath/2007/PartnerControls"/>
    <xsd:element name="Audience_x002f_User" ma:index="0" nillable="true" ma:displayName="Audience/User" ma:internalName="Audience_x002f_User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istrict Teams"/>
                    <xsd:enumeration value="State-wide Teams"/>
                    <xsd:enumeration value="General Public"/>
                    <xsd:enumeration value="External Agency"/>
                  </xsd:restriction>
                </xsd:simpleType>
              </xsd:element>
            </xsd:sequence>
          </xsd:extension>
        </xsd:complexContent>
      </xsd:complexType>
    </xsd:element>
    <xsd:element name="FunctionalTeam0" ma:index="1" nillable="true" ma:displayName="Functional Team" ma:description="Main CR Functional Area" ma:internalName="FunctionalTeam0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usiness Support"/>
                    <xsd:enumeration value="Client Support"/>
                    <xsd:enumeration value="Communications"/>
                    <xsd:enumeration value="Coordination Centre"/>
                    <xsd:enumeration value="Deployment"/>
                    <xsd:enumeration value="Executive Support"/>
                    <xsd:enumeration value="Emergency Hardship Grants"/>
                    <xsd:enumeration value="Event Relationships"/>
                    <xsd:enumeration value="Income Tested Grants"/>
                    <xsd:enumeration value="Leadership"/>
                    <xsd:enumeration value="Logistics"/>
                    <xsd:enumeration value="Operations"/>
                    <xsd:enumeration value="Outreach"/>
                    <xsd:enumeration value="Planning, Intel &amp; Reporting"/>
                    <xsd:enumeration value="Ready Reserve Management"/>
                    <xsd:enumeration value="Recovery Hub"/>
                    <xsd:enumeration value="Training"/>
                    <xsd:enumeration value="Workforce Support"/>
                  </xsd:restriction>
                </xsd:simpleType>
              </xsd:element>
            </xsd:sequence>
          </xsd:extension>
        </xsd:complexContent>
      </xsd:complexType>
    </xsd:element>
    <xsd:element name="FunctionalTeam" ma:index="2" nillable="true" ma:displayName="Work Team" ma:description="Name of sub team within the function" ma:internalName="FunctionalTeam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COVID-19 Mgt Team"/>
                        <xsd:enumeration value="EHA - Call Team"/>
                        <xsd:enumeration value="EHA - Investigations"/>
                        <xsd:enumeration value="EHA - Payments &amp; Finance"/>
                        <xsd:enumeration value="Deployment - Accommodation"/>
                        <xsd:enumeration value="Deployment - Travel"/>
                        <xsd:enumeration value="Deployment - Timesheets &amp; Claims"/>
                        <xsd:enumeration value="Hub - Grants Team"/>
                        <xsd:enumeration value="Hub - Management"/>
                        <xsd:enumeration value="Hub - Registrations Team"/>
                        <xsd:enumeration value="ITG - Call Team"/>
                        <xsd:enumeration value="ITG - EHCG"/>
                        <xsd:enumeration value="ITG - SAG &amp; ESSRS"/>
                        <xsd:enumeration value="ITG - Payments &amp; Finance"/>
                        <xsd:enumeration value="ITG - Long term Team"/>
                        <xsd:enumeration value="Logistics"/>
                        <xsd:enumeration value="Outreach - Outreach Teams"/>
                        <xsd:enumeration value="Outreach - Management"/>
                        <xsd:enumeration value="Ready Reserve - Data"/>
                        <xsd:enumeration value="Ready Reserve - Mobilisation"/>
                        <xsd:enumeration value="Ready Reserve - Reporting"/>
                        <xsd:enumeration value="Workforce - HR Support"/>
                        <xsd:enumeration value="Workforce - WH&amp;S"/>
                        <xsd:enumeration value="Other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Flow_SignoffStatus" ma:index="6" nillable="true" ma:displayName="Sign-off status" ma:description="Status of approval for use by relevant delegate" ma:format="Dropdown" ma:indexed="true" ma:internalName="Sign_x002d_off_x0020_status" ma:readOnly="false">
      <xsd:simpleType>
        <xsd:restriction base="dms:Choice">
          <xsd:enumeration value="Approval Not Required"/>
          <xsd:enumeration value="Approved for use"/>
          <xsd:enumeration value="Waiting Approval for use"/>
          <xsd:enumeration value="Not Approved for use"/>
          <xsd:enumeration value="NOT FOR USE"/>
          <xsd:enumeration value="Not approved - able to use"/>
        </xsd:restriction>
      </xsd:simpleType>
    </xsd:element>
    <xsd:element name="Year_x0020_Approved" ma:index="7" nillable="true" ma:displayName="Year Approved" ma:format="Dropdown" ma:indexed="true" ma:internalName="Year_x0020_Approved" ma:readOnly="false">
      <xsd:simpleType>
        <xsd:restriction base="dms:Choice">
          <xsd:enumeration value="2018-19"/>
          <xsd:enumeration value="2019-20"/>
          <xsd:enumeration value="2020-21"/>
          <xsd:enumeration value="2021-22"/>
          <xsd:enumeration value="2022-23"/>
        </xsd:restriction>
      </xsd:simpleType>
    </xsd:element>
    <xsd:element name="Purpose_x0020_of_x0020_Document" ma:index="8" nillable="true" ma:displayName="Purpose of Document" ma:description="Provide a description of the purpose or use of the document" ma:internalName="Purpose_x0020_of_x0020_Document" ma:readOnly="false">
      <xsd:simpleType>
        <xsd:restriction base="dms:Note">
          <xsd:maxLength value="255"/>
        </xsd:restriction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description="" ma:hidden="true" ma:internalName="MediaServiceKeyPoints" ma:readOnly="true">
      <xsd:simpleType>
        <xsd:restriction base="dms:Note"/>
      </xsd:simpleType>
    </xsd:element>
    <xsd:element name="MediaServiceAutoTags" ma:index="29" nillable="true" ma:displayName="Tags" ma:description="" ma:hidden="true" ma:internalName="MediaServiceAutoTags" ma:readOnly="true">
      <xsd:simpleType>
        <xsd:restriction base="dms:Text"/>
      </xsd:simpleType>
    </xsd:element>
    <xsd:element name="MediaServiceOCR" ma:index="30" nillable="true" ma:displayName="Extracted Text" ma:description="" ma:hidden="true" ma:internalName="MediaServiceOCR" ma:readOnly="true">
      <xsd:simpleType>
        <xsd:restriction base="dms:Note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Approver" ma:index="34" nillable="true" ma:displayName="Approver" ma:description="Delegate who approved use of document" ma:format="Dropdown" ma:list="UserInfo" ma:SharePointGroup="0" ma:internalName="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3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7" nillable="true" ma:taxonomy="true" ma:internalName="lcf76f155ced4ddcb4097134ff3c332f" ma:taxonomyFieldName="MediaServiceImageTags" ma:displayName="Image Tags" ma:readOnly="false" ma:fieldId="{5cf76f15-5ced-4ddc-b409-7134ff3c332f}" ma:taxonomyMulti="true" ma:sspId="5b69598a-bba0-4932-9022-ad0b7dffd4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3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2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c_x0020_tag" ma:index="43" nillable="true" ma:displayName="doc tag" ma:internalName="doc_x0020_ta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portOwner" ma:index="10" nillable="true" ma:displayName="Owner" ma:description="Owner of this document" ma:indexed="true" ma:list="UserInfo" ma:SearchPeopleOnly="false" ma:SharePointGroup="0" ma:internalName="Report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ip_UnifiedCompliancePolicyProperties" ma:index="4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6e960-2cfa-4bfe-b42c-d6f81dd89617" elementFormDefault="qualified">
    <xsd:import namespace="http://schemas.microsoft.com/office/2006/documentManagement/types"/>
    <xsd:import namespace="http://schemas.microsoft.com/office/infopath/2007/PartnerControls"/>
    <xsd:element name="DocumentStatus" ma:index="5" nillable="true" ma:displayName="Document Status" ma:description="Current status of document development" ma:format="Dropdown" ma:indexed="true" ma:internalName="DocumentStatus" ma:readOnly="false">
      <xsd:simpleType>
        <xsd:restriction base="dms:Choice">
          <xsd:enumeration value="In development - not for use"/>
          <xsd:enumeration value="Under Review - able to use"/>
          <xsd:enumeration value="Under Review - not for use"/>
          <xsd:enumeration value="Finalised for use"/>
          <xsd:enumeration value="Needs Review - able to use"/>
          <xsd:enumeration value="Not for use"/>
        </xsd:restriction>
      </xsd:simpleType>
    </xsd:element>
    <xsd:element name="mecc84c6ac6b4f8aa095844aea540a51" ma:index="20" nillable="true" ma:taxonomy="true" ma:internalName="mecc84c6ac6b4f8aa095844aea540a51" ma:taxonomyFieldName="TypeOfDocument" ma:displayName="Document Type" ma:indexed="true" ma:readOnly="false" ma:default="1;#General|0d2b879a-0e80-4be0-a339-283a7d647e61" ma:fieldId="{6ecc84c6-ac6b-4f8a-a095-844aea540a51}" ma:sspId="5b69598a-bba0-4932-9022-ad0b7dffd483" ma:termSetId="9c047475-83a2-4d14-a167-72b30f4eb89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31e9776b-cf59-46b8-8c08-edea99cd5f1c}" ma:internalName="TaxCatchAll" ma:showField="CatchAllData" ma:web="9ce6e960-2cfa-4bfe-b42c-d6f81dd89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description="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description="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11" nillable="true" ma:displayName="Date Created" ma:description="The date on which this resource was created" ma:format="DateTime" ma:internalName="_DCDateCreated" ma:readOnly="false">
      <xsd:simpleType>
        <xsd:restriction base="dms:DateTime"/>
      </xsd:simpleType>
    </xsd:element>
    <xsd:element name="_DCDateModified" ma:index="12" nillable="true" ma:displayName="Date Modified" ma:description="The date on which this resource was last modified" ma:format="DateTime" ma:internalName="_DCDateModified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 ma:index="9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255E8B-6177-423A-8434-C94A74EEE5E8}">
  <ds:schemaRefs>
    <ds:schemaRef ds:uri="http://schemas.microsoft.com/office/2006/metadata/properties"/>
    <ds:schemaRef ds:uri="http://schemas.microsoft.com/office/infopath/2007/PartnerControls"/>
    <ds:schemaRef ds:uri="9ce6e960-2cfa-4bfe-b42c-d6f81dd89617"/>
    <ds:schemaRef ds:uri="53207f47-21e7-4686-8599-1a45d47a154d"/>
    <ds:schemaRef ds:uri="http://schemas.microsoft.com/sharepoint/v3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11A8E334-6D34-4C00-AF44-9F7D7DDECA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9D67B7-37FD-C544-8DEC-42B9FC59F7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32E0FB-056C-4848-9044-0414BF86C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207f47-21e7-4686-8599-1a45d47a154d"/>
    <ds:schemaRef ds:uri="http://schemas.microsoft.com/sharepoint/v3"/>
    <ds:schemaRef ds:uri="9ce6e960-2cfa-4bfe-b42c-d6f81dd89617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5b907c2-752b-4850-88ad-86939ce522f0}" enabled="0" method="" siteId="{95b907c2-752b-4850-88ad-86939ce522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Support Contacts List - South East Queensland - Redland City</vt:lpstr>
    </vt:vector>
  </TitlesOfParts>
  <Company>Community Recovery</Company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Support Contacts List - South East Queensland - Redland City</dc:title>
  <dc:subject>Community Recovery resources</dc:subject>
  <dc:creator>Queensland Government</dc:creator>
  <cp:keywords>disaster contacts in your area; Redlands; Redland Bay; SEQ; local services guide; emergency contact information; disaster help; disaster recovery; useful links; during and after a disaster event</cp:keywords>
  <dc:description/>
  <cp:lastModifiedBy>Sally Austin</cp:lastModifiedBy>
  <cp:revision>4</cp:revision>
  <cp:lastPrinted>2026-10-16T04:01:00Z</cp:lastPrinted>
  <dcterms:created xsi:type="dcterms:W3CDTF">2026-10-16T04:01:00Z</dcterms:created>
  <dcterms:modified xsi:type="dcterms:W3CDTF">2026-10-28T01:53:00Z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0x01010040EBF5F2C1F8D540A956F11B2ACF6CEE</vt:lpwstr>
  </property>
  <property fmtid="{D5CDD505-2E9C-101B-9397-08002B2CF9AE}" pid="3" name="_dlc_DocIdItemGuid">
    <vt:lpwstr>9c81dd20-6ca7-4a48-b4a6-27f21d98cfa5</vt:lpwstr>
  </property>
  <property fmtid="{D5CDD505-2E9C-101B-9397-08002B2CF9AE}" pid="4" name="MediaServiceImageTags">
    <vt:lpwstr/>
  </property>
  <property fmtid="{D5CDD505-2E9C-101B-9397-08002B2CF9AE}" pid="5" name="TypeOfDocument">
    <vt:lpwstr>1;#General|0d2b879a-0e80-4be0-a339-283a7d647e61</vt:lpwstr>
  </property>
</Properties>
</file>