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605B" w14:textId="77777777" w:rsidR="00311D65" w:rsidRPr="000E6330" w:rsidRDefault="00311D65" w:rsidP="000E6330">
      <w:pPr>
        <w:pStyle w:val="Heading1"/>
      </w:pPr>
      <w:r w:rsidRPr="000E6330">
        <w:t>Searching for a birth relative</w:t>
      </w:r>
    </w:p>
    <w:p w14:paraId="25F85269" w14:textId="77777777" w:rsidR="00311D65" w:rsidRDefault="00311D65" w:rsidP="000E6330">
      <w:r>
        <w:t>If you have decided to search for a birth relative, you may be wondering where to start. Before you begin your search, we encourage you to contact an adoption counselling and support service to help you prepare.</w:t>
      </w:r>
    </w:p>
    <w:p w14:paraId="427E4755" w14:textId="77777777" w:rsidR="00311D65" w:rsidRDefault="00311D65" w:rsidP="000E6330">
      <w:r>
        <w:t>Some people just want to know more about their birth history, family background or medical history, while others hope to establish an ongoing relationship with their birth relatives.</w:t>
      </w:r>
    </w:p>
    <w:p w14:paraId="018362C5" w14:textId="77777777" w:rsidR="00311D65" w:rsidRDefault="00311D65" w:rsidP="000E6330">
      <w:r>
        <w:t>It will be important to think about how you would feel about contacting a birth relative, and what you hope to achieve from the contact.</w:t>
      </w:r>
    </w:p>
    <w:p w14:paraId="2870DFB5" w14:textId="77777777" w:rsidR="00311D65" w:rsidRDefault="00311D65" w:rsidP="000E6330">
      <w:r>
        <w:t>Having contact with a birth relative can often be a positive experience. However, not all experiences are the same, and sometimes the response from the birth relative may be unexpected and distressing. Being prepared for the initial contact will help form a realistic expectation as you begin your search and lessen any disappointment you may experience after contact with a birth relative.</w:t>
      </w:r>
    </w:p>
    <w:p w14:paraId="0D42E8D1" w14:textId="77777777" w:rsidR="00311D65" w:rsidRDefault="00311D65" w:rsidP="00311D65">
      <w:pPr>
        <w:pStyle w:val="Heading2"/>
      </w:pPr>
      <w:r>
        <w:t>Starting your search</w:t>
      </w:r>
    </w:p>
    <w:p w14:paraId="5AEA5288" w14:textId="77777777" w:rsidR="00311D65" w:rsidRDefault="00311D65" w:rsidP="000E6330">
      <w:r>
        <w:t xml:space="preserve">Most people start searching for a birth relative through an application to the Registry of Births, Death and Marriages for a copy of pre-adoption birth certificates. </w:t>
      </w:r>
    </w:p>
    <w:p w14:paraId="39DFE919" w14:textId="72A37439" w:rsidR="008A7AFC" w:rsidRDefault="00311D65" w:rsidP="000E6330">
      <w:r w:rsidRPr="00311D65">
        <w:rPr>
          <w:b/>
          <w:bCs/>
        </w:rPr>
        <w:t>Before applying to the Registry, you must contact Adoption and Permanent Care Services</w:t>
      </w:r>
      <w:r>
        <w:t xml:space="preserve"> in the Department of Families, Seniors, Disability Services and Child Safety to seek authorisation to apply for a copy of the pre-adoption birth certificate. Adoption and Permanent Care Services will also provide information that identifies your birth relative.</w:t>
      </w:r>
    </w:p>
    <w:p w14:paraId="14FAF453" w14:textId="77777777"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rPr>
          <w:szCs w:val="20"/>
        </w:rPr>
      </w:pPr>
      <w:r w:rsidRPr="00D11DA2">
        <w:rPr>
          <w:b/>
          <w:bCs/>
          <w:szCs w:val="20"/>
        </w:rPr>
        <w:t>Adoption and Permanent Care Services</w:t>
      </w:r>
      <w:r w:rsidRPr="00D11DA2">
        <w:rPr>
          <w:szCs w:val="20"/>
        </w:rPr>
        <w:t xml:space="preserve"> in the Department of Families, Seniors, Disability Services and Child Safety </w:t>
      </w:r>
      <w:r w:rsidRPr="00D11DA2">
        <w:rPr>
          <w:b/>
          <w:bCs/>
          <w:szCs w:val="20"/>
        </w:rPr>
        <w:t>can assist with information and referrals to support services</w:t>
      </w:r>
      <w:r w:rsidRPr="00D11DA2">
        <w:rPr>
          <w:szCs w:val="20"/>
        </w:rPr>
        <w:t xml:space="preserve">. </w:t>
      </w:r>
    </w:p>
    <w:p w14:paraId="7A7BBEEF" w14:textId="77777777"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 xml:space="preserve">Phone: </w:t>
      </w:r>
      <w:r w:rsidRPr="00D11DA2">
        <w:rPr>
          <w:szCs w:val="20"/>
        </w:rPr>
        <w:tab/>
        <w:t>(07) 3097 5100 or 1800 647 983 (free call within Queensland)</w:t>
      </w:r>
    </w:p>
    <w:p w14:paraId="5144E65D" w14:textId="77777777"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 xml:space="preserve">Address:   </w:t>
      </w:r>
      <w:r w:rsidRPr="00D11DA2">
        <w:rPr>
          <w:szCs w:val="20"/>
        </w:rPr>
        <w:tab/>
        <w:t>Level 11, 127 Creek Street</w:t>
      </w:r>
    </w:p>
    <w:p w14:paraId="019D2C1F" w14:textId="5B4662CA"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ab/>
        <w:t>Brisbane QLD 4000</w:t>
      </w:r>
    </w:p>
    <w:p w14:paraId="6A2647F8" w14:textId="77777777"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 xml:space="preserve">Postal address: </w:t>
      </w:r>
      <w:r w:rsidRPr="00D11DA2">
        <w:rPr>
          <w:szCs w:val="20"/>
        </w:rPr>
        <w:tab/>
        <w:t>GPO Box 1789</w:t>
      </w:r>
    </w:p>
    <w:p w14:paraId="25022CFE" w14:textId="59A3EDCD"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ab/>
        <w:t>Brisbane Qld 4001</w:t>
      </w:r>
    </w:p>
    <w:p w14:paraId="5F84C5B3" w14:textId="33AEDF49"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Email:</w:t>
      </w:r>
      <w:r w:rsidRPr="00D11DA2">
        <w:rPr>
          <w:szCs w:val="20"/>
        </w:rPr>
        <w:tab/>
      </w:r>
      <w:hyperlink r:id="rId12" w:history="1">
        <w:r w:rsidRPr="00D11DA2">
          <w:rPr>
            <w:rStyle w:val="Hyperlink"/>
            <w:szCs w:val="20"/>
          </w:rPr>
          <w:t>ads@qld.gov.au</w:t>
        </w:r>
      </w:hyperlink>
      <w:r w:rsidRPr="00D11DA2">
        <w:rPr>
          <w:szCs w:val="20"/>
        </w:rPr>
        <w:t xml:space="preserve"> </w:t>
      </w:r>
    </w:p>
    <w:p w14:paraId="4CB88829" w14:textId="4771E32C" w:rsidR="00311D65" w:rsidRPr="00D11DA2" w:rsidRDefault="00311D65" w:rsidP="00311D65">
      <w:pPr>
        <w:pBdr>
          <w:top w:val="single" w:sz="4" w:space="1" w:color="auto"/>
          <w:left w:val="single" w:sz="4" w:space="4" w:color="auto"/>
          <w:bottom w:val="single" w:sz="4" w:space="1" w:color="auto"/>
          <w:right w:val="single" w:sz="4" w:space="4" w:color="auto"/>
        </w:pBdr>
        <w:shd w:val="clear" w:color="auto" w:fill="E7E6E6" w:themeFill="background2"/>
        <w:tabs>
          <w:tab w:val="left" w:pos="1560"/>
        </w:tabs>
        <w:rPr>
          <w:szCs w:val="20"/>
        </w:rPr>
      </w:pPr>
      <w:r w:rsidRPr="00D11DA2">
        <w:rPr>
          <w:szCs w:val="20"/>
        </w:rPr>
        <w:t>Website:</w:t>
      </w:r>
      <w:r w:rsidRPr="00D11DA2">
        <w:rPr>
          <w:szCs w:val="20"/>
        </w:rPr>
        <w:tab/>
      </w:r>
      <w:hyperlink r:id="rId13" w:history="1">
        <w:r w:rsidRPr="00D11DA2">
          <w:rPr>
            <w:rStyle w:val="Hyperlink"/>
            <w:szCs w:val="20"/>
          </w:rPr>
          <w:t>www.qld.gov.au/adoption</w:t>
        </w:r>
      </w:hyperlink>
      <w:r w:rsidRPr="00D11DA2">
        <w:rPr>
          <w:szCs w:val="20"/>
        </w:rPr>
        <w:t xml:space="preserve"> </w:t>
      </w:r>
    </w:p>
    <w:p w14:paraId="15462BD4" w14:textId="77777777" w:rsidR="00786CC6" w:rsidRPr="00B72319" w:rsidRDefault="00786CC6" w:rsidP="00D30BFE">
      <w:pPr>
        <w:pStyle w:val="Heading3"/>
      </w:pPr>
      <w:r w:rsidRPr="00B72319">
        <w:t>Post Adoption Support Queensland (PASQ)</w:t>
      </w:r>
    </w:p>
    <w:p w14:paraId="3B1253DC" w14:textId="1DE16609" w:rsidR="00D11DA2" w:rsidRPr="0048447B" w:rsidRDefault="00786CC6" w:rsidP="000E6330">
      <w:r w:rsidRPr="0048447B">
        <w:t>The Benevolent Society’s Post Adoption Support Queensland (</w:t>
      </w:r>
      <w:hyperlink r:id="rId14" w:history="1">
        <w:r w:rsidRPr="0048447B">
          <w:rPr>
            <w:rStyle w:val="Hyperlink"/>
            <w:rFonts w:cs="Noto Sans"/>
          </w:rPr>
          <w:t>www.benevolent.org.au</w:t>
        </w:r>
      </w:hyperlink>
      <w:r w:rsidRPr="0048447B">
        <w:t>) offers intermediary services for people who want help with contacting a birth relative.</w:t>
      </w:r>
    </w:p>
    <w:p w14:paraId="29A09D73" w14:textId="77777777" w:rsidR="00786CC6" w:rsidRDefault="00786CC6" w:rsidP="000E6330">
      <w:r w:rsidRPr="0048447B">
        <w:t>An intermediary service can contact your birth relative on your behalf and share information between you and your birth relative during this initial stage to give you both time to think about any ongoing contact.</w:t>
      </w:r>
    </w:p>
    <w:p w14:paraId="11C5097D" w14:textId="77777777" w:rsidR="00786CC6" w:rsidRPr="0048447B" w:rsidRDefault="00786CC6" w:rsidP="000E6330">
      <w:r w:rsidRPr="0048447B">
        <w:t>PASQ counsellors provide information, practical assistance, and counselling support to you (and your birth relative) through the various stages of searching, pre-contact preparation, reunion and post-reunion relationship building.</w:t>
      </w:r>
    </w:p>
    <w:p w14:paraId="4F09C98A" w14:textId="77777777" w:rsidR="00786CC6" w:rsidRPr="0048447B" w:rsidRDefault="00786CC6" w:rsidP="000E6330">
      <w:r w:rsidRPr="0048447B">
        <w:t>You may prefer to contact your birth relative yourself, with PASQ providing support and guidance through this process.</w:t>
      </w:r>
    </w:p>
    <w:p w14:paraId="458597C3" w14:textId="77777777" w:rsidR="00786CC6" w:rsidRPr="0048447B" w:rsidRDefault="00786CC6" w:rsidP="000E6330">
      <w:r w:rsidRPr="0048447B">
        <w:t>PASQ can also provide counselling to people affected by adoption in Queensland who are not seeking contact or have been unable to contact a birth relative.</w:t>
      </w:r>
    </w:p>
    <w:p w14:paraId="1726A1A3" w14:textId="77777777" w:rsidR="00786CC6" w:rsidRPr="0048447B" w:rsidRDefault="00786CC6" w:rsidP="00D30BFE">
      <w:pPr>
        <w:pStyle w:val="Heading3"/>
      </w:pPr>
      <w:r w:rsidRPr="0048447B">
        <w:lastRenderedPageBreak/>
        <w:t>Registry of Births, Deaths and Marriages</w:t>
      </w:r>
    </w:p>
    <w:p w14:paraId="4013A1A9" w14:textId="77777777" w:rsidR="00786CC6" w:rsidRPr="0048447B" w:rsidRDefault="00786CC6" w:rsidP="000E6330">
      <w:r w:rsidRPr="0048447B">
        <w:t>Adoption and Permanent Care Services will provide information that identifies your birth relative, and an authorisation letter, so you can apply for a copy of the pre-adoption birth certificate from the Registry of Births, Deaths and Marriages.</w:t>
      </w:r>
    </w:p>
    <w:p w14:paraId="4C2DBA1E" w14:textId="77777777" w:rsidR="00786CC6" w:rsidRPr="0048447B" w:rsidRDefault="00786CC6" w:rsidP="00FA369F">
      <w:r w:rsidRPr="0048447B">
        <w:t>For births and adoptions that have occurred in another state, you will need to contact the Registry of Births, Deaths and Marriages in that state or territory.</w:t>
      </w:r>
    </w:p>
    <w:p w14:paraId="1149F60E" w14:textId="77777777" w:rsidR="00786CC6" w:rsidRPr="0048447B" w:rsidRDefault="00786CC6" w:rsidP="00FA369F">
      <w:pPr>
        <w:pStyle w:val="Heading3"/>
        <w:spacing w:before="0"/>
      </w:pPr>
      <w:r w:rsidRPr="00FA369F">
        <w:rPr>
          <w:sz w:val="20"/>
          <w:szCs w:val="20"/>
        </w:rPr>
        <w:t>Fees apply for certificates</w:t>
      </w:r>
      <w:r w:rsidRPr="0048447B">
        <w:t xml:space="preserve">. </w:t>
      </w:r>
    </w:p>
    <w:p w14:paraId="5D7132CD" w14:textId="77777777" w:rsidR="00786CC6" w:rsidRPr="0048447B" w:rsidRDefault="00786CC6" w:rsidP="000E6330">
      <w:r w:rsidRPr="0048447B">
        <w:t>Release of information by the Registry about a birth relative is at the discretion</w:t>
      </w:r>
      <w:r w:rsidRPr="0048447B">
        <w:rPr>
          <w:spacing w:val="47"/>
        </w:rPr>
        <w:t xml:space="preserve"> </w:t>
      </w:r>
      <w:r w:rsidRPr="0048447B">
        <w:t xml:space="preserve">of the Registrar and is subject to the conditions prescribed by the </w:t>
      </w:r>
      <w:r w:rsidRPr="0048447B">
        <w:rPr>
          <w:i/>
          <w:iCs/>
        </w:rPr>
        <w:t>Adoption Act 2009</w:t>
      </w:r>
      <w:r w:rsidRPr="0048447B">
        <w:t xml:space="preserve">. </w:t>
      </w:r>
    </w:p>
    <w:p w14:paraId="5AB6D9C2" w14:textId="77777777" w:rsidR="00786CC6" w:rsidRPr="00D11DA2" w:rsidRDefault="00786CC6" w:rsidP="00D11DA2">
      <w:pPr>
        <w:pStyle w:val="Heading3"/>
      </w:pPr>
      <w:r w:rsidRPr="00D11DA2">
        <w:t>Electoral roll</w:t>
      </w:r>
    </w:p>
    <w:p w14:paraId="33CCC7E9" w14:textId="77777777" w:rsidR="00786CC6" w:rsidRPr="0048447B" w:rsidRDefault="00786CC6" w:rsidP="000E6330">
      <w:r w:rsidRPr="0048447B">
        <w:rPr>
          <w:spacing w:val="-2"/>
        </w:rPr>
        <w:t>If you have been able to</w:t>
      </w:r>
      <w:r w:rsidRPr="0048447B">
        <w:rPr>
          <w:spacing w:val="-6"/>
        </w:rPr>
        <w:t xml:space="preserve"> </w:t>
      </w:r>
      <w:r w:rsidRPr="0048447B">
        <w:rPr>
          <w:spacing w:val="-2"/>
        </w:rPr>
        <w:t>obtain</w:t>
      </w:r>
      <w:r w:rsidRPr="0048447B">
        <w:rPr>
          <w:spacing w:val="-5"/>
        </w:rPr>
        <w:t xml:space="preserve"> </w:t>
      </w:r>
      <w:r w:rsidRPr="0048447B">
        <w:rPr>
          <w:spacing w:val="-2"/>
        </w:rPr>
        <w:t>your</w:t>
      </w:r>
      <w:r w:rsidRPr="0048447B">
        <w:rPr>
          <w:spacing w:val="-6"/>
        </w:rPr>
        <w:t xml:space="preserve"> </w:t>
      </w:r>
      <w:r w:rsidRPr="0048447B">
        <w:t>birth</w:t>
      </w:r>
      <w:r w:rsidRPr="0048447B">
        <w:rPr>
          <w:spacing w:val="-5"/>
        </w:rPr>
        <w:t xml:space="preserve"> </w:t>
      </w:r>
      <w:r w:rsidRPr="0048447B">
        <w:t>relative’s current</w:t>
      </w:r>
      <w:r w:rsidRPr="0048447B">
        <w:rPr>
          <w:spacing w:val="-4"/>
        </w:rPr>
        <w:t xml:space="preserve"> </w:t>
      </w:r>
      <w:r w:rsidRPr="0048447B">
        <w:rPr>
          <w:spacing w:val="-2"/>
        </w:rPr>
        <w:t>name</w:t>
      </w:r>
      <w:r w:rsidRPr="0048447B">
        <w:rPr>
          <w:spacing w:val="-4"/>
        </w:rPr>
        <w:t xml:space="preserve"> </w:t>
      </w:r>
      <w:r w:rsidRPr="0048447B">
        <w:rPr>
          <w:spacing w:val="-2"/>
        </w:rPr>
        <w:t xml:space="preserve">from </w:t>
      </w:r>
      <w:r w:rsidRPr="0048447B">
        <w:t>Adoption and Permanent Care Services, you may wish to begin searching for them through the Australian Electoral Roll.</w:t>
      </w:r>
    </w:p>
    <w:p w14:paraId="521E06B7" w14:textId="77777777" w:rsidR="00786CC6" w:rsidRPr="0048447B" w:rsidRDefault="00786CC6" w:rsidP="000E6330">
      <w:r w:rsidRPr="0048447B">
        <w:t xml:space="preserve">You may be able to access the current electoral roll at any Australian Electoral Commission (AEC) office. Note: Nationwide searches are only able to be conducted in the AEC office in a capital city. To find your nearest office, call 13 23 26 (charges at a rate similar to a local call) or visit their website at  </w:t>
      </w:r>
      <w:hyperlink r:id="rId15" w:history="1">
        <w:r w:rsidRPr="0048447B">
          <w:rPr>
            <w:rStyle w:val="Hyperlink"/>
            <w:rFonts w:cs="Noto Sans"/>
          </w:rPr>
          <w:t>www.aec.gov.au</w:t>
        </w:r>
      </w:hyperlink>
      <w:r w:rsidRPr="0048447B">
        <w:t>.</w:t>
      </w:r>
    </w:p>
    <w:p w14:paraId="64F488D9" w14:textId="77777777" w:rsidR="00786CC6" w:rsidRPr="0048447B" w:rsidRDefault="00786CC6" w:rsidP="00D11DA2">
      <w:pPr>
        <w:pStyle w:val="Heading3"/>
      </w:pPr>
      <w:r w:rsidRPr="00D11DA2">
        <w:t>Internet and social media searches</w:t>
      </w:r>
    </w:p>
    <w:p w14:paraId="1432DC07" w14:textId="77777777" w:rsidR="00786CC6" w:rsidRPr="0048447B" w:rsidRDefault="00786CC6" w:rsidP="000E6330">
      <w:pPr>
        <w:rPr>
          <w:rFonts w:eastAsiaTheme="minorHAnsi"/>
        </w:rPr>
      </w:pPr>
      <w:r w:rsidRPr="0048447B">
        <w:rPr>
          <w:rFonts w:eastAsiaTheme="minorHAnsi"/>
        </w:rPr>
        <w:t>You may choose to search for birth relatives through the internet or social media. There are several websites that provide online adoption searches.</w:t>
      </w:r>
    </w:p>
    <w:p w14:paraId="7E2FC14B" w14:textId="77777777" w:rsidR="00786CC6" w:rsidRPr="0048447B" w:rsidRDefault="00786CC6" w:rsidP="000E6330">
      <w:pPr>
        <w:rPr>
          <w:rFonts w:eastAsiaTheme="minorHAnsi"/>
        </w:rPr>
      </w:pPr>
      <w:r w:rsidRPr="0048447B">
        <w:rPr>
          <w:rFonts w:eastAsiaTheme="minorHAnsi"/>
        </w:rPr>
        <w:t xml:space="preserve">While internet and social media can be an easy way to find birth relatives, there are some disadvantages. For example, contact may happen faster than you or the other person </w:t>
      </w:r>
      <w:proofErr w:type="gramStart"/>
      <w:r w:rsidRPr="0048447B">
        <w:rPr>
          <w:rFonts w:eastAsiaTheme="minorHAnsi"/>
        </w:rPr>
        <w:t>are</w:t>
      </w:r>
      <w:proofErr w:type="gramEnd"/>
      <w:r w:rsidRPr="0048447B">
        <w:rPr>
          <w:rFonts w:eastAsiaTheme="minorHAnsi"/>
        </w:rPr>
        <w:t xml:space="preserve"> ready for, or your information may be passed to other birth relatives without your permission. </w:t>
      </w:r>
    </w:p>
    <w:p w14:paraId="091768C3" w14:textId="77777777" w:rsidR="00786CC6" w:rsidRPr="0048447B" w:rsidRDefault="00786CC6" w:rsidP="000E6330">
      <w:pPr>
        <w:rPr>
          <w:rFonts w:eastAsiaTheme="minorHAnsi"/>
        </w:rPr>
      </w:pPr>
      <w:r w:rsidRPr="0048447B">
        <w:rPr>
          <w:rFonts w:eastAsiaTheme="minorHAnsi"/>
        </w:rPr>
        <w:t>If you are thinking about searching for a birth relative through social media, we recommend contact is done discreetly, such as through private messaging, to avoid messages being sent to the wrong person.</w:t>
      </w:r>
    </w:p>
    <w:p w14:paraId="621AC6E5" w14:textId="77777777" w:rsidR="00786CC6" w:rsidRPr="0048447B" w:rsidRDefault="00786CC6" w:rsidP="000E6330">
      <w:pPr>
        <w:rPr>
          <w:rFonts w:eastAsiaTheme="minorHAnsi"/>
        </w:rPr>
      </w:pPr>
      <w:r w:rsidRPr="0048447B">
        <w:rPr>
          <w:rFonts w:eastAsiaTheme="minorHAnsi"/>
        </w:rPr>
        <w:t>The department advises against making any announcements about the adoption publicly. Your birth relative may not want others to know they are adopted, or that they have a child who had been adopted. They may not want their personal information, such as their name and date of birth, posted on websites as part of your search. While the internet creates the possibility of instant connection and communication with a birth relative, it is important to consider their privacy.</w:t>
      </w:r>
    </w:p>
    <w:p w14:paraId="384D3907" w14:textId="77777777" w:rsidR="00786CC6" w:rsidRPr="00B72319" w:rsidRDefault="00786CC6" w:rsidP="00D30BFE">
      <w:pPr>
        <w:pStyle w:val="Heading2"/>
      </w:pPr>
      <w:r w:rsidRPr="00B72319">
        <w:t>Contacting your birth relative</w:t>
      </w:r>
    </w:p>
    <w:p w14:paraId="0591825C" w14:textId="77777777" w:rsidR="00786CC6" w:rsidRPr="00B72319" w:rsidRDefault="00786CC6" w:rsidP="00D30BFE">
      <w:pPr>
        <w:pStyle w:val="Heading3"/>
      </w:pPr>
      <w:r w:rsidRPr="00B72319">
        <w:t>Letter writing</w:t>
      </w:r>
    </w:p>
    <w:p w14:paraId="2D1EBF57" w14:textId="77777777" w:rsidR="00786CC6" w:rsidRPr="0048447B" w:rsidRDefault="00786CC6" w:rsidP="000E6330">
      <w:pPr>
        <w:rPr>
          <w:rFonts w:eastAsiaTheme="minorHAnsi"/>
        </w:rPr>
      </w:pPr>
      <w:r w:rsidRPr="0048447B">
        <w:rPr>
          <w:rFonts w:eastAsiaTheme="minorHAnsi"/>
        </w:rPr>
        <w:t>If you are not using an intermediary service as part of your search process, we recommend you make initial contact with your birth relative by letter. This allows them time to think about the contact, seek support and consider their response. This will usually result in a more positive response to the unexpected contact.</w:t>
      </w:r>
    </w:p>
    <w:p w14:paraId="0F9F30CB" w14:textId="77777777" w:rsidR="00786CC6" w:rsidRPr="0048447B" w:rsidRDefault="00786CC6" w:rsidP="000E6330">
      <w:pPr>
        <w:rPr>
          <w:rFonts w:eastAsiaTheme="minorHAnsi"/>
        </w:rPr>
      </w:pPr>
      <w:r w:rsidRPr="0048447B">
        <w:rPr>
          <w:rFonts w:eastAsiaTheme="minorHAnsi"/>
        </w:rPr>
        <w:t>In the past, there was often secrecy involved with adoptions. The birth relative you are contacting may have family members or friends who are unaware of the adoption and the circumstances. Birth parents may have kept the adoption secret. They may need to consider their feelings and how this contact may affect family members who were not aware of the adoption.</w:t>
      </w:r>
    </w:p>
    <w:p w14:paraId="691F9A75" w14:textId="77777777" w:rsidR="00786CC6" w:rsidRPr="0048447B" w:rsidRDefault="00786CC6" w:rsidP="000E6330">
      <w:pPr>
        <w:rPr>
          <w:rFonts w:eastAsiaTheme="minorHAnsi"/>
        </w:rPr>
      </w:pPr>
      <w:r w:rsidRPr="0048447B">
        <w:rPr>
          <w:rFonts w:eastAsiaTheme="minorHAnsi"/>
        </w:rPr>
        <w:t>In writing your first letter, it may be helpful to keep it brief, by stating your name, age, date and place of birth, and suggesting you believe you could be related. If you feel sure you are contacting the right person and choose to provide more information about yourself in your letter, we recommend you send your letter by registered person-to-person mail to ensure only the person to whom the letter is addressed, receives it.</w:t>
      </w:r>
    </w:p>
    <w:p w14:paraId="7C757BFA" w14:textId="77777777" w:rsidR="00786CC6" w:rsidRPr="00B72319" w:rsidRDefault="00786CC6" w:rsidP="00D30BFE">
      <w:pPr>
        <w:pStyle w:val="Heading2"/>
      </w:pPr>
      <w:r w:rsidRPr="00B72319">
        <w:lastRenderedPageBreak/>
        <w:t>What if my birth relative does not want contact?</w:t>
      </w:r>
    </w:p>
    <w:p w14:paraId="4222213A" w14:textId="77777777" w:rsidR="00786CC6" w:rsidRPr="0048447B" w:rsidRDefault="00786CC6" w:rsidP="000E6330">
      <w:pPr>
        <w:rPr>
          <w:rFonts w:eastAsiaTheme="minorHAnsi"/>
        </w:rPr>
      </w:pPr>
      <w:r w:rsidRPr="0048447B">
        <w:rPr>
          <w:rFonts w:eastAsiaTheme="minorHAnsi"/>
        </w:rPr>
        <w:t>While many reunions between a birth relative and adopted person are happy occasions, this may not always be the case.</w:t>
      </w:r>
    </w:p>
    <w:p w14:paraId="32618E34" w14:textId="77777777" w:rsidR="00786CC6" w:rsidRPr="0048447B" w:rsidRDefault="00786CC6" w:rsidP="000E6330">
      <w:pPr>
        <w:rPr>
          <w:rFonts w:eastAsiaTheme="minorHAnsi"/>
        </w:rPr>
      </w:pPr>
      <w:r w:rsidRPr="0048447B">
        <w:rPr>
          <w:rFonts w:eastAsiaTheme="minorHAnsi"/>
        </w:rPr>
        <w:t>Secrecy with adoptions, and the circumstances of the adoption, may result in some people responding negatively to being contacted. They may be upset about the contact and fearful of the impact it could have on them and their family. They may ask to be left alone or try to ignore the contact.</w:t>
      </w:r>
    </w:p>
    <w:p w14:paraId="63993C73" w14:textId="77777777" w:rsidR="00786CC6" w:rsidRPr="0048447B" w:rsidRDefault="00786CC6" w:rsidP="000E6330">
      <w:pPr>
        <w:rPr>
          <w:rFonts w:eastAsiaTheme="minorHAnsi"/>
        </w:rPr>
      </w:pPr>
      <w:r w:rsidRPr="0048447B">
        <w:rPr>
          <w:rFonts w:eastAsiaTheme="minorHAnsi"/>
        </w:rPr>
        <w:t>For the person seeking contact with their birth relative, this can result in a range of emotions, including rejection, shame, isolation, disappointment and even anger.</w:t>
      </w:r>
    </w:p>
    <w:p w14:paraId="08B106A2" w14:textId="77777777" w:rsidR="00786CC6" w:rsidRPr="0048447B" w:rsidRDefault="00786CC6" w:rsidP="000E6330">
      <w:pPr>
        <w:rPr>
          <w:rFonts w:eastAsiaTheme="minorHAnsi"/>
        </w:rPr>
      </w:pPr>
      <w:r w:rsidRPr="0048447B">
        <w:rPr>
          <w:rFonts w:eastAsiaTheme="minorHAnsi"/>
        </w:rPr>
        <w:t>While a person may accept the other person’s wish not to be contacted, they will likely continue to experience feelings of regret and sorrow.</w:t>
      </w:r>
    </w:p>
    <w:p w14:paraId="0A583C30" w14:textId="77777777" w:rsidR="00786CC6" w:rsidRPr="0048447B" w:rsidRDefault="00786CC6" w:rsidP="000E6330">
      <w:pPr>
        <w:rPr>
          <w:rFonts w:eastAsiaTheme="minorHAnsi"/>
        </w:rPr>
      </w:pPr>
      <w:r w:rsidRPr="0048447B">
        <w:rPr>
          <w:rFonts w:eastAsiaTheme="minorHAnsi"/>
        </w:rPr>
        <w:t>Confiding in people close to you, and seeking support from a support service, may help you to better understand and deal with your emotions.</w:t>
      </w:r>
    </w:p>
    <w:p w14:paraId="7609ADEA" w14:textId="77777777" w:rsidR="00786CC6" w:rsidRPr="0048447B" w:rsidRDefault="00786CC6" w:rsidP="000E6330">
      <w:pPr>
        <w:rPr>
          <w:rFonts w:eastAsiaTheme="minorHAnsi"/>
        </w:rPr>
      </w:pPr>
      <w:r w:rsidRPr="0048447B">
        <w:rPr>
          <w:rFonts w:eastAsiaTheme="minorHAnsi"/>
        </w:rPr>
        <w:t>A person who reacts negatively to initial contact may feel differently after having some time to think about the contact and talk to their family. It is much better to give the other person time to think about the contact and respond to you. In your initial letter, it may be better to provide an email address to allow the birth relative time to decide whether they wish to make contact in the future.</w:t>
      </w:r>
    </w:p>
    <w:p w14:paraId="6C61D7DA" w14:textId="379CEE51" w:rsidR="00786CC6" w:rsidRPr="0048447B" w:rsidRDefault="00786CC6" w:rsidP="000E6330">
      <w:pPr>
        <w:rPr>
          <w:rFonts w:eastAsiaTheme="minorHAnsi"/>
        </w:rPr>
      </w:pPr>
      <w:r w:rsidRPr="0048447B">
        <w:rPr>
          <w:rFonts w:eastAsiaTheme="minorHAnsi"/>
        </w:rPr>
        <w:t xml:space="preserve">When applying for information from Adoption and Permanent Care Services, you can inform them about your views and wishes for contact.  Your views will be recorded and shared with your relative if they apply for </w:t>
      </w:r>
      <w:r w:rsidR="00C97539">
        <w:rPr>
          <w:rFonts w:eastAsiaTheme="minorHAnsi"/>
        </w:rPr>
        <w:t xml:space="preserve">information </w:t>
      </w:r>
      <w:r w:rsidRPr="0048447B">
        <w:rPr>
          <w:rFonts w:eastAsiaTheme="minorHAnsi"/>
        </w:rPr>
        <w:t>in the future. This ensures your views and wishes can be considered.</w:t>
      </w:r>
    </w:p>
    <w:p w14:paraId="00A2AB21" w14:textId="77777777" w:rsidR="00786CC6" w:rsidRPr="00B72319" w:rsidRDefault="00786CC6" w:rsidP="00D30BFE">
      <w:pPr>
        <w:pStyle w:val="Heading2"/>
      </w:pPr>
      <w:r w:rsidRPr="00B72319">
        <w:t>Birth fathers</w:t>
      </w:r>
    </w:p>
    <w:p w14:paraId="7B8BB7DF" w14:textId="77777777" w:rsidR="00786CC6" w:rsidRPr="0048447B" w:rsidRDefault="00786CC6" w:rsidP="000E6330">
      <w:pPr>
        <w:rPr>
          <w:rFonts w:eastAsiaTheme="minorHAnsi"/>
        </w:rPr>
      </w:pPr>
      <w:r w:rsidRPr="0048447B">
        <w:rPr>
          <w:rFonts w:eastAsiaTheme="minorHAnsi"/>
        </w:rPr>
        <w:t>If you are an adopted person and have obtained the name of your birth father from your adoption records, you may be informed the accuracy of your birth father’s name cannot be verified.</w:t>
      </w:r>
    </w:p>
    <w:p w14:paraId="3A19F0A2" w14:textId="77777777" w:rsidR="00786CC6" w:rsidRPr="0048447B" w:rsidRDefault="00786CC6" w:rsidP="000E6330">
      <w:pPr>
        <w:rPr>
          <w:rFonts w:eastAsiaTheme="minorHAnsi"/>
        </w:rPr>
      </w:pPr>
      <w:r w:rsidRPr="0048447B">
        <w:rPr>
          <w:rFonts w:eastAsiaTheme="minorHAnsi"/>
        </w:rPr>
        <w:t>Historically, birth fathers were not required to be a part of the adoption process, and the birth mother or another person usually provided the information that was recorded at the time of the adoption.</w:t>
      </w:r>
    </w:p>
    <w:p w14:paraId="10313738" w14:textId="77777777" w:rsidR="00786CC6" w:rsidRPr="0048447B" w:rsidRDefault="00786CC6" w:rsidP="000E6330">
      <w:pPr>
        <w:rPr>
          <w:rFonts w:eastAsiaTheme="minorHAnsi"/>
        </w:rPr>
      </w:pPr>
      <w:r w:rsidRPr="0048447B">
        <w:rPr>
          <w:rFonts w:eastAsiaTheme="minorHAnsi"/>
        </w:rPr>
        <w:t>In many earlier adoptions, particularly during the 1960s and 1970s, birth mothers were often interviewed by hospital or departmental staff or asked to complete a questionnaire. Typically, these interviews asked the birth mother to name the baby’s birth father.</w:t>
      </w:r>
    </w:p>
    <w:p w14:paraId="4B2013F1" w14:textId="77777777" w:rsidR="00786CC6" w:rsidRPr="0048447B" w:rsidRDefault="00786CC6" w:rsidP="000E6330">
      <w:pPr>
        <w:rPr>
          <w:rFonts w:eastAsiaTheme="minorHAnsi"/>
        </w:rPr>
      </w:pPr>
      <w:r w:rsidRPr="0048447B">
        <w:rPr>
          <w:rFonts w:eastAsiaTheme="minorHAnsi"/>
        </w:rPr>
        <w:t>Some birth mothers felt obliged or pressured to provide the name of the birth father, and in some cases, an incorrect name was recorded.</w:t>
      </w:r>
    </w:p>
    <w:p w14:paraId="28A9F206" w14:textId="77777777" w:rsidR="00786CC6" w:rsidRPr="0048447B" w:rsidRDefault="00786CC6" w:rsidP="000E6330">
      <w:pPr>
        <w:rPr>
          <w:rFonts w:eastAsiaTheme="minorHAnsi"/>
        </w:rPr>
      </w:pPr>
      <w:r w:rsidRPr="0048447B">
        <w:rPr>
          <w:rFonts w:eastAsiaTheme="minorHAnsi"/>
        </w:rPr>
        <w:t>Therefore, many birth fathers may be unaware of the child’s birth or adoption, or their name may have been recorded in error.</w:t>
      </w:r>
    </w:p>
    <w:p w14:paraId="1AB6921F" w14:textId="77777777" w:rsidR="00786CC6" w:rsidRPr="0048447B" w:rsidRDefault="00786CC6" w:rsidP="000E6330">
      <w:pPr>
        <w:rPr>
          <w:rFonts w:eastAsiaTheme="minorHAnsi"/>
        </w:rPr>
      </w:pPr>
      <w:r w:rsidRPr="0048447B">
        <w:rPr>
          <w:rFonts w:eastAsiaTheme="minorHAnsi"/>
        </w:rPr>
        <w:t xml:space="preserve">This could make a reunion even more complex and distressing. Some birth fathers may ask for proof of paternity, such as a DNA test, before accepting you as their birth child. Some may also not recall knowing about you or your birth </w:t>
      </w:r>
      <w:proofErr w:type="gramStart"/>
      <w:r w:rsidRPr="0048447B">
        <w:rPr>
          <w:rFonts w:eastAsiaTheme="minorHAnsi"/>
        </w:rPr>
        <w:t>mother, and</w:t>
      </w:r>
      <w:proofErr w:type="gramEnd"/>
      <w:r w:rsidRPr="0048447B">
        <w:rPr>
          <w:rFonts w:eastAsiaTheme="minorHAnsi"/>
        </w:rPr>
        <w:t xml:space="preserve"> simply avoid any contact with you.</w:t>
      </w:r>
    </w:p>
    <w:p w14:paraId="69105CBE" w14:textId="77777777" w:rsidR="00786CC6" w:rsidRDefault="00786CC6" w:rsidP="000E6330">
      <w:pPr>
        <w:rPr>
          <w:rFonts w:eastAsiaTheme="minorHAnsi"/>
        </w:rPr>
      </w:pPr>
      <w:r w:rsidRPr="0048447B">
        <w:rPr>
          <w:rFonts w:eastAsiaTheme="minorHAnsi"/>
        </w:rPr>
        <w:t xml:space="preserve">Being aware of these possibilities may help you form realistic expectations and prepare you for contact with a birth father. We recommend you seek support from PASQ </w:t>
      </w:r>
      <w:hyperlink r:id="rId16" w:history="1">
        <w:r w:rsidRPr="0048447B">
          <w:rPr>
            <w:rStyle w:val="Hyperlink"/>
            <w:rFonts w:cs="Noto Sans"/>
          </w:rPr>
          <w:t>www.benevolent.org.au</w:t>
        </w:r>
      </w:hyperlink>
      <w:r>
        <w:t xml:space="preserve"> </w:t>
      </w:r>
      <w:r w:rsidRPr="0048447B">
        <w:rPr>
          <w:rFonts w:eastAsiaTheme="minorHAnsi"/>
        </w:rPr>
        <w:t>if you wish to contact a birth father whose identity cannot be verified from the adoption records.</w:t>
      </w:r>
    </w:p>
    <w:p w14:paraId="5C598979" w14:textId="77777777" w:rsidR="00D44D7A" w:rsidRDefault="00D44D7A" w:rsidP="000E6330"/>
    <w:p w14:paraId="00408C9D" w14:textId="77777777" w:rsidR="000E6330" w:rsidRDefault="000E6330">
      <w:pPr>
        <w:spacing w:after="0"/>
        <w:rPr>
          <w:rFonts w:cs="Arial"/>
          <w:b/>
          <w:bCs/>
          <w:sz w:val="32"/>
          <w:szCs w:val="40"/>
        </w:rPr>
      </w:pPr>
      <w:r>
        <w:br w:type="page"/>
      </w:r>
    </w:p>
    <w:p w14:paraId="33C2C8AE" w14:textId="6A4F536E" w:rsidR="00786CC6" w:rsidRPr="00B72319" w:rsidRDefault="00786CC6" w:rsidP="00D30BFE">
      <w:pPr>
        <w:pStyle w:val="Heading2"/>
      </w:pPr>
      <w:r w:rsidRPr="00B72319">
        <w:lastRenderedPageBreak/>
        <w:t>Reuniting with a birth relative</w:t>
      </w:r>
    </w:p>
    <w:p w14:paraId="52998504" w14:textId="77777777" w:rsidR="00786CC6" w:rsidRPr="0048447B" w:rsidRDefault="00786CC6" w:rsidP="000E6330">
      <w:pPr>
        <w:rPr>
          <w:rFonts w:eastAsiaTheme="minorHAnsi"/>
        </w:rPr>
      </w:pPr>
      <w:r w:rsidRPr="0048447B">
        <w:rPr>
          <w:rFonts w:eastAsiaTheme="minorHAnsi"/>
        </w:rPr>
        <w:t>Reuniting with a birth relative after adoption can sometimes create a range of intense and complicated emotions. These feelings are a normal response to the extraordinary situation of adoption. Whatever reactions a reunion brings up for you, we recommend you seek appropriate support from a post-adoption service.</w:t>
      </w:r>
    </w:p>
    <w:p w14:paraId="45A3FFDA" w14:textId="77777777" w:rsidR="00D44D7A" w:rsidRDefault="00D44D7A" w:rsidP="000E6330"/>
    <w:p w14:paraId="6D19764E" w14:textId="77777777" w:rsidR="00070B3B" w:rsidRDefault="00070B3B" w:rsidP="000E6330">
      <w:pPr>
        <w:sectPr w:rsidR="00070B3B" w:rsidSect="002C3A02">
          <w:headerReference w:type="even" r:id="rId17"/>
          <w:headerReference w:type="default" r:id="rId18"/>
          <w:footerReference w:type="even" r:id="rId19"/>
          <w:footerReference w:type="default" r:id="rId20"/>
          <w:headerReference w:type="first" r:id="rId21"/>
          <w:footerReference w:type="first" r:id="rId22"/>
          <w:pgSz w:w="11906" w:h="16838" w:code="9"/>
          <w:pgMar w:top="993" w:right="707" w:bottom="880" w:left="709" w:header="0" w:footer="222" w:gutter="0"/>
          <w:cols w:space="708"/>
          <w:docGrid w:linePitch="360"/>
        </w:sectPr>
      </w:pPr>
    </w:p>
    <w:p w14:paraId="5A4BA87A" w14:textId="07FFFF04" w:rsidR="00786CC6" w:rsidRPr="00B72319" w:rsidRDefault="00786CC6" w:rsidP="00D11DA2">
      <w:pPr>
        <w:pStyle w:val="Heading2"/>
      </w:pPr>
      <w:r w:rsidRPr="00B72319">
        <w:t>Support services</w:t>
      </w:r>
    </w:p>
    <w:p w14:paraId="238B4177" w14:textId="77777777" w:rsidR="00786CC6" w:rsidRPr="00B72319" w:rsidRDefault="00786CC6" w:rsidP="00D11DA2">
      <w:pPr>
        <w:pStyle w:val="Heading3"/>
      </w:pPr>
      <w:r w:rsidRPr="00B72319">
        <w:t>Adoption Registry Connect</w:t>
      </w:r>
    </w:p>
    <w:p w14:paraId="305B3059" w14:textId="77777777" w:rsidR="00786CC6" w:rsidRPr="0048447B" w:rsidRDefault="00786CC6" w:rsidP="000E6330">
      <w:r w:rsidRPr="0048447B">
        <w:t>A free searchable database of profiles posted by adoptees and birth parents seeking family reunion.</w:t>
      </w:r>
    </w:p>
    <w:p w14:paraId="355A9010" w14:textId="77777777" w:rsidR="00786CC6" w:rsidRPr="0048447B" w:rsidRDefault="00786CC6" w:rsidP="000E6330">
      <w:r w:rsidRPr="0048447B">
        <w:t xml:space="preserve">Website: </w:t>
      </w:r>
      <w:hyperlink r:id="rId23" w:history="1">
        <w:r w:rsidRPr="0048447B">
          <w:rPr>
            <w:rStyle w:val="Hyperlink"/>
            <w:rFonts w:cs="Noto Sans"/>
          </w:rPr>
          <w:t>www.adopteeconnect.com/index</w:t>
        </w:r>
      </w:hyperlink>
    </w:p>
    <w:p w14:paraId="6E558575" w14:textId="77777777" w:rsidR="00786CC6" w:rsidRPr="00B72319" w:rsidRDefault="00786CC6" w:rsidP="00D11DA2">
      <w:pPr>
        <w:pStyle w:val="Heading3"/>
      </w:pPr>
      <w:r w:rsidRPr="00B72319">
        <w:t>Post Adoption Support Queensland (PASQ)</w:t>
      </w:r>
    </w:p>
    <w:p w14:paraId="61EDDCED" w14:textId="77777777" w:rsidR="00786CC6" w:rsidRPr="0048447B" w:rsidRDefault="00786CC6" w:rsidP="000E6330">
      <w:r w:rsidRPr="0048447B">
        <w:t>Provides counselling, intermediary, searching and support services to people impacted by adoption.</w:t>
      </w:r>
    </w:p>
    <w:p w14:paraId="7D416103" w14:textId="77777777" w:rsidR="00786CC6" w:rsidRPr="0048447B" w:rsidRDefault="00786CC6" w:rsidP="000E6330">
      <w:r w:rsidRPr="0048447B">
        <w:t xml:space="preserve">Website: </w:t>
      </w:r>
      <w:hyperlink r:id="rId24" w:history="1">
        <w:r w:rsidRPr="0048447B">
          <w:rPr>
            <w:rStyle w:val="Hyperlink"/>
            <w:rFonts w:cs="Noto Sans"/>
          </w:rPr>
          <w:t>www.benevolent.org.au</w:t>
        </w:r>
      </w:hyperlink>
    </w:p>
    <w:p w14:paraId="5033A607" w14:textId="77777777" w:rsidR="00786CC6" w:rsidRPr="0048447B" w:rsidRDefault="00786CC6" w:rsidP="000E6330">
      <w:r w:rsidRPr="0048447B">
        <w:t>Phone: 07 3170 4600 or 1800 236 762</w:t>
      </w:r>
    </w:p>
    <w:p w14:paraId="687530C9" w14:textId="77777777" w:rsidR="00786CC6" w:rsidRPr="00B72319" w:rsidRDefault="00786CC6" w:rsidP="00D11DA2">
      <w:pPr>
        <w:pStyle w:val="Heading3"/>
      </w:pPr>
      <w:r w:rsidRPr="00B72319">
        <w:t>Department of Women, Aboriginal and Torres Strait Islander Partnerships and Multiculturalism — Community and Personal Histories unit</w:t>
      </w:r>
    </w:p>
    <w:p w14:paraId="27AA3D30" w14:textId="77777777" w:rsidR="00DE119C" w:rsidRDefault="00786CC6" w:rsidP="00DE119C">
      <w:r w:rsidRPr="0048447B">
        <w:t xml:space="preserve">Facilitates access to records of Aboriginal and Torres Strait Islander peoples for researching family and community history. </w:t>
      </w:r>
    </w:p>
    <w:p w14:paraId="72DD6B7A" w14:textId="02F2621A" w:rsidR="00786CC6" w:rsidRPr="0048447B" w:rsidRDefault="00786CC6" w:rsidP="00DE119C">
      <w:pPr>
        <w:rPr>
          <w:sz w:val="28"/>
          <w:szCs w:val="28"/>
        </w:rPr>
      </w:pPr>
      <w:r w:rsidRPr="0048447B">
        <w:t>Services are confidential and free of charge</w:t>
      </w:r>
      <w:r w:rsidRPr="0048447B">
        <w:rPr>
          <w:sz w:val="28"/>
          <w:szCs w:val="28"/>
        </w:rPr>
        <w:t>.</w:t>
      </w:r>
    </w:p>
    <w:p w14:paraId="33712D12" w14:textId="77777777" w:rsidR="00786CC6" w:rsidRDefault="00786CC6" w:rsidP="000E6330">
      <w:r w:rsidRPr="0048447B">
        <w:t xml:space="preserve">Website: </w:t>
      </w:r>
      <w:r>
        <w:t xml:space="preserve"> </w:t>
      </w:r>
      <w:hyperlink r:id="rId25" w:history="1">
        <w:r w:rsidRPr="00C15CB3">
          <w:rPr>
            <w:rStyle w:val="Hyperlink"/>
            <w:rFonts w:cs="Noto Sans"/>
          </w:rPr>
          <w:t>www.dwatsipm.qld.gov.au/our-work/aboriginal-torres-strait-islander-partnerships/family-social-programs/aboriginal-torres-strait-islander-family-history</w:t>
        </w:r>
      </w:hyperlink>
    </w:p>
    <w:p w14:paraId="17DAC7DC" w14:textId="77777777" w:rsidR="00786CC6" w:rsidRDefault="00786CC6" w:rsidP="000E6330">
      <w:r w:rsidRPr="0048447B">
        <w:t xml:space="preserve">Email: </w:t>
      </w:r>
      <w:hyperlink r:id="rId26" w:history="1">
        <w:r w:rsidRPr="00245446">
          <w:rPr>
            <w:rStyle w:val="Hyperlink"/>
            <w:rFonts w:cs="Noto Sans"/>
          </w:rPr>
          <w:t>cph@dsdsatsip.qld.gov.au</w:t>
        </w:r>
      </w:hyperlink>
    </w:p>
    <w:p w14:paraId="3F31FEDD" w14:textId="77777777" w:rsidR="00786CC6" w:rsidRPr="0048447B" w:rsidRDefault="00786CC6" w:rsidP="000E6330">
      <w:r w:rsidRPr="0048447B">
        <w:t>Phone: 07 3003 6466 or 1800 650 230 (toll free within Australia)</w:t>
      </w:r>
    </w:p>
    <w:p w14:paraId="7C0B4A1C" w14:textId="3F9B25DD" w:rsidR="00786CC6" w:rsidRPr="00B72319" w:rsidRDefault="00070B3B" w:rsidP="00D11DA2">
      <w:pPr>
        <w:pStyle w:val="Heading3"/>
      </w:pPr>
      <w:r>
        <w:br w:type="column"/>
      </w:r>
      <w:r w:rsidR="00786CC6" w:rsidRPr="00B72319">
        <w:t xml:space="preserve">Department of Justice — Registry of Births, Deaths and Marriages </w:t>
      </w:r>
    </w:p>
    <w:p w14:paraId="58270E9B" w14:textId="77777777" w:rsidR="00786CC6" w:rsidRPr="0048447B" w:rsidRDefault="00786CC6" w:rsidP="00D11DA2">
      <w:r w:rsidRPr="0048447B">
        <w:t>Provides information and access to adoption, birth, death and marriage records.</w:t>
      </w:r>
    </w:p>
    <w:p w14:paraId="6D6822A7" w14:textId="77777777" w:rsidR="00786CC6" w:rsidRPr="0048447B" w:rsidRDefault="00786CC6" w:rsidP="00D11DA2">
      <w:r w:rsidRPr="0048447B">
        <w:t xml:space="preserve">Website:  </w:t>
      </w:r>
      <w:hyperlink r:id="rId27" w:history="1">
        <w:r w:rsidRPr="0048447B">
          <w:rPr>
            <w:rStyle w:val="Hyperlink"/>
            <w:rFonts w:cs="Noto Sans"/>
          </w:rPr>
          <w:t>www.qld.gov.au/law/births-deaths-marriages-and-divorces/birth-registration-and-adoption-records</w:t>
        </w:r>
      </w:hyperlink>
    </w:p>
    <w:p w14:paraId="4F065269" w14:textId="77777777" w:rsidR="00786CC6" w:rsidRPr="0048447B" w:rsidRDefault="00786CC6" w:rsidP="00D11DA2">
      <w:r w:rsidRPr="0048447B">
        <w:t>Phone: 13 74 68 (1 3 Q G O V)</w:t>
      </w:r>
    </w:p>
    <w:p w14:paraId="409455CB" w14:textId="68580F6F" w:rsidR="00786CC6" w:rsidRPr="00D11DA2" w:rsidRDefault="00786CC6" w:rsidP="00D11DA2">
      <w:pPr>
        <w:pStyle w:val="Heading3"/>
      </w:pPr>
      <w:r w:rsidRPr="00D11DA2">
        <w:t>International Social Services (ISS) Australia</w:t>
      </w:r>
    </w:p>
    <w:p w14:paraId="15AC29CF" w14:textId="77777777" w:rsidR="00786CC6" w:rsidRPr="00D11DA2" w:rsidRDefault="00786CC6" w:rsidP="00D11DA2">
      <w:r w:rsidRPr="00D11DA2">
        <w:t>Connects families from around the world with professional support, search, and reunification services.</w:t>
      </w:r>
    </w:p>
    <w:p w14:paraId="7C56B4A2" w14:textId="77777777" w:rsidR="00C84EF7" w:rsidRPr="00C84EF7" w:rsidRDefault="00786CC6" w:rsidP="00C84EF7">
      <w:pPr>
        <w:spacing w:after="160" w:line="259" w:lineRule="auto"/>
        <w:rPr>
          <w:rFonts w:cs="Noto Sans"/>
          <w:szCs w:val="20"/>
        </w:rPr>
      </w:pPr>
      <w:r w:rsidRPr="00D11DA2">
        <w:t xml:space="preserve">Website: </w:t>
      </w:r>
      <w:hyperlink r:id="rId28" w:history="1">
        <w:r w:rsidR="00C84EF7" w:rsidRPr="00C84EF7">
          <w:rPr>
            <w:rStyle w:val="Hyperlink"/>
            <w:rFonts w:cs="Noto Sans"/>
            <w:szCs w:val="20"/>
          </w:rPr>
          <w:t>www.iss.org.au</w:t>
        </w:r>
      </w:hyperlink>
    </w:p>
    <w:p w14:paraId="30395FF2" w14:textId="753CA736" w:rsidR="00786CC6" w:rsidRPr="00D11DA2" w:rsidRDefault="00786CC6" w:rsidP="00D11DA2">
      <w:r w:rsidRPr="00D11DA2">
        <w:t xml:space="preserve">Email: </w:t>
      </w:r>
      <w:hyperlink r:id="rId29" w:history="1">
        <w:r w:rsidR="00C84EF7" w:rsidRPr="00245446">
          <w:rPr>
            <w:rStyle w:val="Hyperlink"/>
            <w:rFonts w:cs="Noto Sans"/>
          </w:rPr>
          <w:t>iss@iss.org.au</w:t>
        </w:r>
      </w:hyperlink>
    </w:p>
    <w:p w14:paraId="2422A540" w14:textId="77777777" w:rsidR="00786CC6" w:rsidRPr="00D11DA2" w:rsidRDefault="00786CC6" w:rsidP="00D11DA2">
      <w:r w:rsidRPr="00D11DA2">
        <w:t>Phone:  1300 657 843</w:t>
      </w:r>
    </w:p>
    <w:p w14:paraId="602A5606" w14:textId="2DE11A01" w:rsidR="00786CC6" w:rsidRPr="00D11DA2" w:rsidRDefault="00786CC6" w:rsidP="00D11DA2">
      <w:pPr>
        <w:pStyle w:val="Heading3"/>
      </w:pPr>
      <w:r w:rsidRPr="00D11DA2">
        <w:t>Jigsaw Queensland</w:t>
      </w:r>
    </w:p>
    <w:p w14:paraId="533312D9" w14:textId="77777777" w:rsidR="00786CC6" w:rsidRPr="00D11DA2" w:rsidRDefault="00786CC6" w:rsidP="00D11DA2">
      <w:r w:rsidRPr="00D11DA2">
        <w:t>Provides support to those affected by adoption including peer support groups for adopted people, mothers and other family. Jigsaw Queensland is also funded by the Australian Government, Department of Social Services, to provide forced adoption support services in Queensland.</w:t>
      </w:r>
    </w:p>
    <w:p w14:paraId="6966F389" w14:textId="3AB5B2CA" w:rsidR="00786CC6" w:rsidRPr="00D11DA2" w:rsidRDefault="00786CC6" w:rsidP="00D11DA2">
      <w:r w:rsidRPr="00D11DA2">
        <w:t xml:space="preserve">Website: </w:t>
      </w:r>
      <w:hyperlink r:id="rId30" w:history="1">
        <w:r w:rsidR="00C84EF7" w:rsidRPr="0048447B">
          <w:rPr>
            <w:rStyle w:val="Hyperlink"/>
            <w:rFonts w:cs="Noto Sans"/>
          </w:rPr>
          <w:t>www.jigsawqueensland.com</w:t>
        </w:r>
      </w:hyperlink>
    </w:p>
    <w:p w14:paraId="2D99AD68" w14:textId="0EA4D67B" w:rsidR="00786CC6" w:rsidRPr="00D11DA2" w:rsidRDefault="00786CC6" w:rsidP="00D11DA2">
      <w:r w:rsidRPr="00D11DA2">
        <w:t>Phone: 1800 210 313 (</w:t>
      </w:r>
      <w:r w:rsidR="00D44D7A">
        <w:t xml:space="preserve">free call </w:t>
      </w:r>
      <w:r w:rsidRPr="00D11DA2">
        <w:t xml:space="preserve">within Qld only) or </w:t>
      </w:r>
      <w:r w:rsidR="00D44D7A">
        <w:br/>
      </w:r>
      <w:r w:rsidRPr="00D11DA2">
        <w:t>07 3358 6666</w:t>
      </w:r>
    </w:p>
    <w:p w14:paraId="7B9E3210" w14:textId="77777777" w:rsidR="00786CC6" w:rsidRPr="00D11DA2" w:rsidRDefault="00786CC6" w:rsidP="00D11DA2">
      <w:pPr>
        <w:pStyle w:val="Heading3"/>
      </w:pPr>
      <w:r w:rsidRPr="00D11DA2">
        <w:t>Link-Up (Qld) Aboriginal Corporation</w:t>
      </w:r>
    </w:p>
    <w:p w14:paraId="7EF3945B" w14:textId="77777777" w:rsidR="00786CC6" w:rsidRPr="00D11DA2" w:rsidRDefault="00786CC6" w:rsidP="00D11DA2">
      <w:r w:rsidRPr="00D11DA2">
        <w:t>Provides services to Aboriginal and Torres Strait Islander people who are over 18 years old and wish to reunite with family from whom they have been separated or removed.</w:t>
      </w:r>
    </w:p>
    <w:p w14:paraId="618F73B3" w14:textId="22146AA2" w:rsidR="00786CC6" w:rsidRPr="00D11DA2" w:rsidRDefault="00786CC6" w:rsidP="00D11DA2">
      <w:r w:rsidRPr="00D11DA2">
        <w:t xml:space="preserve">Website: </w:t>
      </w:r>
      <w:hyperlink r:id="rId31" w:history="1">
        <w:r w:rsidR="00C84EF7" w:rsidRPr="0048447B">
          <w:rPr>
            <w:rStyle w:val="Hyperlink"/>
            <w:rFonts w:cs="Noto Sans"/>
          </w:rPr>
          <w:t>www.link-upqld.org.au</w:t>
        </w:r>
      </w:hyperlink>
    </w:p>
    <w:p w14:paraId="5756719E" w14:textId="77777777" w:rsidR="00786CC6" w:rsidRPr="00D11DA2" w:rsidRDefault="00786CC6" w:rsidP="00D11DA2">
      <w:r w:rsidRPr="00D11DA2">
        <w:t>Brisbane: Phone: 07 3638 0411 or 1800 200 855 (free call)</w:t>
      </w:r>
    </w:p>
    <w:p w14:paraId="1A6B88DB" w14:textId="611BBAAC" w:rsidR="00786CC6" w:rsidRPr="00D11DA2" w:rsidRDefault="00786CC6" w:rsidP="00D11DA2">
      <w:pPr>
        <w:pStyle w:val="Heading3"/>
      </w:pPr>
      <w:r w:rsidRPr="00D11DA2">
        <w:lastRenderedPageBreak/>
        <w:t>State Library of Queensland</w:t>
      </w:r>
    </w:p>
    <w:p w14:paraId="2A6DFBDF" w14:textId="77777777" w:rsidR="00786CC6" w:rsidRPr="00D11DA2" w:rsidRDefault="00786CC6" w:rsidP="000E6330">
      <w:r w:rsidRPr="00D11DA2">
        <w:t>Provides information about searching for parties to an adoption, personal history and birth relatives.</w:t>
      </w:r>
    </w:p>
    <w:p w14:paraId="58646A55" w14:textId="77777777" w:rsidR="00786CC6" w:rsidRPr="00D11DA2" w:rsidRDefault="00786CC6" w:rsidP="000E6330">
      <w:r w:rsidRPr="00D11DA2">
        <w:t>Phone: 07 3840 76667810</w:t>
      </w:r>
    </w:p>
    <w:p w14:paraId="1F50344B" w14:textId="2141CBAB" w:rsidR="00786CC6" w:rsidRPr="00D11DA2" w:rsidRDefault="00786CC6" w:rsidP="000E6330">
      <w:r w:rsidRPr="00D11DA2">
        <w:t xml:space="preserve">Website:  </w:t>
      </w:r>
      <w:hyperlink r:id="rId32" w:history="1">
        <w:r w:rsidR="00C84EF7" w:rsidRPr="00A4397C">
          <w:rPr>
            <w:rStyle w:val="Hyperlink"/>
          </w:rPr>
          <w:t>www.slq.qld.gov.au</w:t>
        </w:r>
      </w:hyperlink>
    </w:p>
    <w:p w14:paraId="62F2ECEC" w14:textId="77777777" w:rsidR="00786CC6" w:rsidRPr="00D11DA2" w:rsidRDefault="00786CC6" w:rsidP="00D11DA2">
      <w:pPr>
        <w:pStyle w:val="Heading3"/>
      </w:pPr>
      <w:r w:rsidRPr="00D11DA2">
        <w:t>Find and Connect</w:t>
      </w:r>
    </w:p>
    <w:p w14:paraId="1C78051C" w14:textId="47FEE83F" w:rsidR="00786CC6" w:rsidRPr="00D11DA2" w:rsidRDefault="00786CC6" w:rsidP="00D11DA2">
      <w:r w:rsidRPr="00D11DA2">
        <w:t xml:space="preserve">Find </w:t>
      </w:r>
      <w:r w:rsidR="00D44D7A">
        <w:t>and</w:t>
      </w:r>
      <w:r w:rsidRPr="00D11DA2">
        <w:t xml:space="preserve"> Connect is for people who spent time in out of home care before 1990 and are currently living in Australia. Their support services can help you find family, access records, or with any issues that stem from being in care as a child.</w:t>
      </w:r>
    </w:p>
    <w:p w14:paraId="4368C1D0" w14:textId="357D088A" w:rsidR="00786CC6" w:rsidRPr="00D11DA2" w:rsidRDefault="00786CC6" w:rsidP="00D11DA2">
      <w:r w:rsidRPr="00D11DA2">
        <w:t xml:space="preserve">Website: </w:t>
      </w:r>
      <w:hyperlink r:id="rId33" w:history="1">
        <w:r w:rsidR="00C84EF7" w:rsidRPr="0048447B">
          <w:rPr>
            <w:rStyle w:val="Hyperlink"/>
            <w:rFonts w:cs="Noto Sans"/>
          </w:rPr>
          <w:t>www.lotusplace.org.au</w:t>
        </w:r>
      </w:hyperlink>
      <w:r w:rsidRPr="00D11DA2">
        <w:br/>
        <w:t>Email:</w:t>
      </w:r>
      <w:r w:rsidR="00D44D7A">
        <w:t xml:space="preserve"> </w:t>
      </w:r>
      <w:hyperlink r:id="rId34" w:tgtFrame="_blank" w:tooltip="Lotus Place email address" w:history="1">
        <w:r w:rsidR="00C84EF7" w:rsidRPr="0048447B">
          <w:rPr>
            <w:rFonts w:cs="Noto Sans"/>
            <w:color w:val="058EB3"/>
            <w:u w:val="single"/>
            <w:shd w:val="clear" w:color="auto" w:fill="FFFFFF"/>
          </w:rPr>
          <w:t>lotus@micahprojects.org.au</w:t>
        </w:r>
      </w:hyperlink>
      <w:r w:rsidRPr="00D11DA2">
        <w:br/>
        <w:t>Telephone: 07 3347 8500</w:t>
      </w:r>
    </w:p>
    <w:p w14:paraId="24E01CB5" w14:textId="72C2F22B" w:rsidR="00786CC6" w:rsidRPr="00D11DA2" w:rsidRDefault="00786CC6" w:rsidP="00D11DA2">
      <w:pPr>
        <w:pStyle w:val="Heading2"/>
      </w:pPr>
      <w:r w:rsidRPr="00D11DA2">
        <w:t>Other Search Support Services</w:t>
      </w:r>
    </w:p>
    <w:p w14:paraId="44BA24EB" w14:textId="77777777" w:rsidR="00786CC6" w:rsidRPr="0048447B" w:rsidRDefault="00786CC6" w:rsidP="00D11DA2">
      <w:r w:rsidRPr="0048447B">
        <w:t>There are a number of online search sites for locating historical family records and researching family history.</w:t>
      </w:r>
    </w:p>
    <w:p w14:paraId="34272B0E" w14:textId="77777777" w:rsidR="00786CC6" w:rsidRPr="0085706A" w:rsidRDefault="00786CC6" w:rsidP="00D11DA2">
      <w:pPr>
        <w:pStyle w:val="Heading3"/>
      </w:pPr>
      <w:r w:rsidRPr="0085706A">
        <w:t>Trove</w:t>
      </w:r>
    </w:p>
    <w:p w14:paraId="5DAB9033" w14:textId="77777777" w:rsidR="00786CC6" w:rsidRPr="00D11DA2" w:rsidRDefault="00786CC6" w:rsidP="00D11DA2">
      <w:r w:rsidRPr="00D11DA2">
        <w:t>Developed by the National Library of Australia to provide free access to library collections across Australia, including historical news and media publications as well as birth, deaths and marriage notices.</w:t>
      </w:r>
    </w:p>
    <w:p w14:paraId="19C7E5BF" w14:textId="49769B30" w:rsidR="00786CC6" w:rsidRPr="00D11DA2" w:rsidRDefault="00786CC6" w:rsidP="00D11DA2">
      <w:r w:rsidRPr="00D11DA2">
        <w:t xml:space="preserve">Website: </w:t>
      </w:r>
      <w:hyperlink r:id="rId35" w:history="1">
        <w:r w:rsidR="00C84EF7" w:rsidRPr="0048447B">
          <w:rPr>
            <w:rStyle w:val="Hyperlink"/>
            <w:rFonts w:cs="Noto Sans"/>
            <w:color w:val="0000FF"/>
          </w:rPr>
          <w:t>About | Trove (nla.gov.au)</w:t>
        </w:r>
      </w:hyperlink>
    </w:p>
    <w:p w14:paraId="24C59579" w14:textId="746A585A" w:rsidR="00786CC6" w:rsidRPr="00D11DA2" w:rsidRDefault="00786CC6" w:rsidP="00D11DA2">
      <w:pPr>
        <w:pStyle w:val="Heading3"/>
      </w:pPr>
      <w:r w:rsidRPr="00D11DA2">
        <w:t>Ancestry.com</w:t>
      </w:r>
    </w:p>
    <w:p w14:paraId="4B040891" w14:textId="77777777" w:rsidR="00786CC6" w:rsidRPr="00D11DA2" w:rsidRDefault="00786CC6" w:rsidP="00D11DA2">
      <w:r w:rsidRPr="00D11DA2">
        <w:t>Facilitates searches for family history, family tree connections and enables access to over seven billion genealogy records including Census, Social Security Death Index (SSDI) and military records.</w:t>
      </w:r>
    </w:p>
    <w:p w14:paraId="21DA908F" w14:textId="592586F9" w:rsidR="00D11DA2" w:rsidRPr="00D11DA2" w:rsidRDefault="00786CC6" w:rsidP="00D11DA2">
      <w:r w:rsidRPr="00D11DA2">
        <w:t xml:space="preserve">Website: </w:t>
      </w:r>
      <w:hyperlink r:id="rId36" w:history="1">
        <w:r w:rsidR="00785FC4" w:rsidRPr="00A4397C">
          <w:rPr>
            <w:rStyle w:val="Hyperlink"/>
          </w:rPr>
          <w:t>www.ancestry.com.au</w:t>
        </w:r>
      </w:hyperlink>
    </w:p>
    <w:p w14:paraId="6F421690" w14:textId="77777777" w:rsidR="00786CC6" w:rsidRPr="00D11DA2" w:rsidRDefault="00786CC6" w:rsidP="00D11DA2">
      <w:pPr>
        <w:pStyle w:val="Heading3"/>
      </w:pPr>
      <w:r w:rsidRPr="00D11DA2">
        <w:t>National Archives of Australia</w:t>
      </w:r>
    </w:p>
    <w:p w14:paraId="556894E9" w14:textId="77777777" w:rsidR="00786CC6" w:rsidRPr="00D11DA2" w:rsidRDefault="00786CC6" w:rsidP="00D11DA2">
      <w:r w:rsidRPr="00D11DA2">
        <w:t>National Archives of Australia collects and preserves Australian Government records for the general public to access.</w:t>
      </w:r>
    </w:p>
    <w:p w14:paraId="5B28289C" w14:textId="77777777" w:rsidR="00785FC4" w:rsidRPr="0048447B" w:rsidRDefault="00786CC6" w:rsidP="00785FC4">
      <w:pPr>
        <w:spacing w:after="160" w:line="259" w:lineRule="auto"/>
        <w:rPr>
          <w:rFonts w:cs="Noto Sans"/>
        </w:rPr>
      </w:pPr>
      <w:r w:rsidRPr="00D11DA2">
        <w:t xml:space="preserve">Website: </w:t>
      </w:r>
      <w:hyperlink r:id="rId37" w:history="1">
        <w:r w:rsidR="00785FC4" w:rsidRPr="0048447B">
          <w:rPr>
            <w:rStyle w:val="Hyperlink"/>
            <w:rFonts w:cs="Noto Sans"/>
            <w:color w:val="0000FF"/>
          </w:rPr>
          <w:t>Home page | naa.gov.au</w:t>
        </w:r>
      </w:hyperlink>
    </w:p>
    <w:p w14:paraId="227E834C" w14:textId="2EAAC01D" w:rsidR="00786CC6" w:rsidRPr="00786CC6" w:rsidRDefault="00786CC6" w:rsidP="00D11DA2"/>
    <w:sectPr w:rsidR="00786CC6" w:rsidRPr="00786CC6" w:rsidSect="00D44D7A">
      <w:type w:val="continuous"/>
      <w:pgSz w:w="11906" w:h="16838" w:code="9"/>
      <w:pgMar w:top="993" w:right="707" w:bottom="880" w:left="709" w:header="0" w:footer="2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CE35" w14:textId="77777777" w:rsidR="001B0D0E" w:rsidRDefault="001B0D0E" w:rsidP="00190C24">
      <w:r>
        <w:separator/>
      </w:r>
    </w:p>
  </w:endnote>
  <w:endnote w:type="continuationSeparator" w:id="0">
    <w:p w14:paraId="0E96FD4F" w14:textId="77777777" w:rsidR="001B0D0E" w:rsidRDefault="001B0D0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4093" w14:textId="77777777" w:rsidR="000C24F6" w:rsidRDefault="000C2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45C" w14:textId="2B016BCD" w:rsidR="00D17E7D" w:rsidRPr="007E655E" w:rsidRDefault="00BF75AB">
    <w:pPr>
      <w:pStyle w:val="Footer"/>
      <w:rPr>
        <w:color w:val="4472C4" w:themeColor="accent5"/>
      </w:rPr>
    </w:pPr>
    <w:r w:rsidRPr="007E655E">
      <w:rPr>
        <w:noProof/>
        <w:color w:val="4472C4" w:themeColor="accent5"/>
      </w:rPr>
      <w:drawing>
        <wp:anchor distT="0" distB="0" distL="114300" distR="114300" simplePos="0" relativeHeight="251660288" behindDoc="1" locked="0" layoutInCell="1" allowOverlap="1" wp14:anchorId="1C5D0961" wp14:editId="61BC6056">
          <wp:simplePos x="0" y="0"/>
          <wp:positionH relativeFrom="column">
            <wp:posOffset>4728210</wp:posOffset>
          </wp:positionH>
          <wp:positionV relativeFrom="paragraph">
            <wp:posOffset>163195</wp:posOffset>
          </wp:positionV>
          <wp:extent cx="1847215" cy="520065"/>
          <wp:effectExtent l="0" t="0" r="635" b="0"/>
          <wp:wrapNone/>
          <wp:docPr id="19175337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rotWithShape="1">
                  <a:blip r:embed="rId1">
                    <a:extLst>
                      <a:ext uri="{28A0092B-C50C-407E-A947-70E740481C1C}">
                        <a14:useLocalDpi xmlns:a14="http://schemas.microsoft.com/office/drawing/2010/main" val="0"/>
                      </a:ext>
                    </a:extLst>
                  </a:blip>
                  <a:srcRect l="40294"/>
                  <a:stretch/>
                </pic:blipFill>
                <pic:spPr bwMode="auto">
                  <a:xfrm>
                    <a:off x="0" y="0"/>
                    <a:ext cx="1847215" cy="520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C3A02" w:rsidRPr="007E655E">
      <w:rPr>
        <w:noProof/>
        <w:color w:val="4472C4" w:themeColor="accent5"/>
      </w:rPr>
      <mc:AlternateContent>
        <mc:Choice Requires="wps">
          <w:drawing>
            <wp:anchor distT="0" distB="0" distL="114300" distR="114300" simplePos="0" relativeHeight="251659264" behindDoc="1" locked="1" layoutInCell="1" allowOverlap="1" wp14:anchorId="26E41040" wp14:editId="2CB04991">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6B429"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p>
  <w:p w14:paraId="69C1AD5E" w14:textId="77777777" w:rsidR="00D17E7D" w:rsidRDefault="00D17E7D">
    <w:pPr>
      <w:pStyle w:val="Footer"/>
    </w:pPr>
  </w:p>
  <w:p w14:paraId="4624E815" w14:textId="7DCAAF3F" w:rsidR="000E1223" w:rsidRPr="000C24F6" w:rsidRDefault="000C24F6">
    <w:pPr>
      <w:pStyle w:val="Footer"/>
      <w:rPr>
        <w:color w:val="4472C4" w:themeColor="accent5"/>
      </w:rPr>
    </w:pPr>
    <w:r w:rsidRPr="000C24F6">
      <w:rPr>
        <w:color w:val="4472C4" w:themeColor="accent5"/>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C548" w14:textId="77777777" w:rsidR="000C24F6" w:rsidRDefault="000C2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B596B" w14:textId="77777777" w:rsidR="001B0D0E" w:rsidRDefault="001B0D0E" w:rsidP="00190C24">
      <w:r>
        <w:separator/>
      </w:r>
    </w:p>
  </w:footnote>
  <w:footnote w:type="continuationSeparator" w:id="0">
    <w:p w14:paraId="686A0854" w14:textId="77777777" w:rsidR="001B0D0E" w:rsidRDefault="001B0D0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351" w14:textId="77777777" w:rsidR="000C24F6" w:rsidRDefault="000C2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FBFE" w14:textId="77777777" w:rsidR="00273E87" w:rsidRDefault="00273E87" w:rsidP="00555C3B">
    <w:pPr>
      <w:pStyle w:val="Header"/>
      <w:rPr>
        <w:lang w:val="en-US"/>
      </w:rPr>
    </w:pPr>
  </w:p>
  <w:p w14:paraId="2F4111C5"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07C04967" wp14:editId="76CCB90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C988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CD25"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7"/>
  </w:num>
  <w:num w:numId="6" w16cid:durableId="1022130639">
    <w:abstractNumId w:val="6"/>
  </w:num>
  <w:num w:numId="7" w16cid:durableId="1282805254">
    <w:abstractNumId w:val="2"/>
  </w:num>
  <w:num w:numId="8" w16cid:durableId="44993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7FTg4lBKQTYygi8G+ANYBLdUapzsF2zkQ0sYBhsnagfqAkAUgxGmXTwMi/0GYuAGXazlOWb9ZXglLCYZRIqUQ==" w:salt="YgaPfNoNzraMD1jZoSksV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06"/>
    <w:rsid w:val="00003124"/>
    <w:rsid w:val="00007985"/>
    <w:rsid w:val="0002155B"/>
    <w:rsid w:val="000425F7"/>
    <w:rsid w:val="000436FC"/>
    <w:rsid w:val="0005471A"/>
    <w:rsid w:val="00066E58"/>
    <w:rsid w:val="00070B3B"/>
    <w:rsid w:val="000B2847"/>
    <w:rsid w:val="000B61AC"/>
    <w:rsid w:val="000C24F6"/>
    <w:rsid w:val="000C6874"/>
    <w:rsid w:val="000E1223"/>
    <w:rsid w:val="000E6330"/>
    <w:rsid w:val="000F4E58"/>
    <w:rsid w:val="000F7FDE"/>
    <w:rsid w:val="001000FC"/>
    <w:rsid w:val="00101904"/>
    <w:rsid w:val="0011122C"/>
    <w:rsid w:val="001206C4"/>
    <w:rsid w:val="001222EA"/>
    <w:rsid w:val="00134EFF"/>
    <w:rsid w:val="0014521E"/>
    <w:rsid w:val="00190C24"/>
    <w:rsid w:val="001B0D0E"/>
    <w:rsid w:val="001C11D2"/>
    <w:rsid w:val="001C43F0"/>
    <w:rsid w:val="001E380E"/>
    <w:rsid w:val="001E70E9"/>
    <w:rsid w:val="001F2B12"/>
    <w:rsid w:val="001F3A36"/>
    <w:rsid w:val="00222E2C"/>
    <w:rsid w:val="00227C27"/>
    <w:rsid w:val="002371F7"/>
    <w:rsid w:val="0024520B"/>
    <w:rsid w:val="002706E8"/>
    <w:rsid w:val="00273E87"/>
    <w:rsid w:val="002B15E5"/>
    <w:rsid w:val="002B5219"/>
    <w:rsid w:val="002B7607"/>
    <w:rsid w:val="002C3A02"/>
    <w:rsid w:val="002C47FC"/>
    <w:rsid w:val="002D2D4F"/>
    <w:rsid w:val="002E1B2E"/>
    <w:rsid w:val="002E3E34"/>
    <w:rsid w:val="002F78A2"/>
    <w:rsid w:val="00311D65"/>
    <w:rsid w:val="00320670"/>
    <w:rsid w:val="00337EAA"/>
    <w:rsid w:val="00355E78"/>
    <w:rsid w:val="0038096F"/>
    <w:rsid w:val="00385A56"/>
    <w:rsid w:val="00396D5E"/>
    <w:rsid w:val="003975D2"/>
    <w:rsid w:val="003B361F"/>
    <w:rsid w:val="003C33FE"/>
    <w:rsid w:val="003D33F7"/>
    <w:rsid w:val="003D540F"/>
    <w:rsid w:val="003E5C52"/>
    <w:rsid w:val="003F643A"/>
    <w:rsid w:val="00402CFC"/>
    <w:rsid w:val="00403EF1"/>
    <w:rsid w:val="00404BCA"/>
    <w:rsid w:val="00416A49"/>
    <w:rsid w:val="004309E8"/>
    <w:rsid w:val="00442FE1"/>
    <w:rsid w:val="004468D2"/>
    <w:rsid w:val="00446953"/>
    <w:rsid w:val="004562DA"/>
    <w:rsid w:val="00476A07"/>
    <w:rsid w:val="004A5E19"/>
    <w:rsid w:val="004E5A25"/>
    <w:rsid w:val="004E62A1"/>
    <w:rsid w:val="00540992"/>
    <w:rsid w:val="00543A32"/>
    <w:rsid w:val="00555585"/>
    <w:rsid w:val="0055582F"/>
    <w:rsid w:val="00555C3B"/>
    <w:rsid w:val="00577ED9"/>
    <w:rsid w:val="005A28EB"/>
    <w:rsid w:val="005A3731"/>
    <w:rsid w:val="005B0EC5"/>
    <w:rsid w:val="005B79A8"/>
    <w:rsid w:val="005C0F06"/>
    <w:rsid w:val="005C68D9"/>
    <w:rsid w:val="005F4331"/>
    <w:rsid w:val="005F7E6D"/>
    <w:rsid w:val="0062040F"/>
    <w:rsid w:val="006239A5"/>
    <w:rsid w:val="00636B71"/>
    <w:rsid w:val="006420CC"/>
    <w:rsid w:val="00642546"/>
    <w:rsid w:val="00646AE8"/>
    <w:rsid w:val="00672747"/>
    <w:rsid w:val="006944BA"/>
    <w:rsid w:val="006A6838"/>
    <w:rsid w:val="006C3D8E"/>
    <w:rsid w:val="006F0011"/>
    <w:rsid w:val="006F1B8A"/>
    <w:rsid w:val="007239CC"/>
    <w:rsid w:val="007274E7"/>
    <w:rsid w:val="00743F1D"/>
    <w:rsid w:val="00785FC4"/>
    <w:rsid w:val="00786CC6"/>
    <w:rsid w:val="00792FC7"/>
    <w:rsid w:val="007B4E7E"/>
    <w:rsid w:val="007D023E"/>
    <w:rsid w:val="007D0BEA"/>
    <w:rsid w:val="007D3462"/>
    <w:rsid w:val="007E655E"/>
    <w:rsid w:val="007F37B3"/>
    <w:rsid w:val="0080579A"/>
    <w:rsid w:val="008171D4"/>
    <w:rsid w:val="0083235D"/>
    <w:rsid w:val="00834179"/>
    <w:rsid w:val="0084602D"/>
    <w:rsid w:val="00852BD5"/>
    <w:rsid w:val="00864110"/>
    <w:rsid w:val="008641E2"/>
    <w:rsid w:val="0087344A"/>
    <w:rsid w:val="0088002B"/>
    <w:rsid w:val="00882017"/>
    <w:rsid w:val="00887A49"/>
    <w:rsid w:val="008A4FA7"/>
    <w:rsid w:val="008A7AFC"/>
    <w:rsid w:val="00907963"/>
    <w:rsid w:val="009222D8"/>
    <w:rsid w:val="00931647"/>
    <w:rsid w:val="00936613"/>
    <w:rsid w:val="00956995"/>
    <w:rsid w:val="0096078C"/>
    <w:rsid w:val="0096595E"/>
    <w:rsid w:val="009659AB"/>
    <w:rsid w:val="00970309"/>
    <w:rsid w:val="009A5056"/>
    <w:rsid w:val="009A6215"/>
    <w:rsid w:val="009A7275"/>
    <w:rsid w:val="009B7893"/>
    <w:rsid w:val="009E5EE5"/>
    <w:rsid w:val="009F02B3"/>
    <w:rsid w:val="00A11EDB"/>
    <w:rsid w:val="00A25FB3"/>
    <w:rsid w:val="00A36618"/>
    <w:rsid w:val="00A37A8D"/>
    <w:rsid w:val="00A40883"/>
    <w:rsid w:val="00A47F67"/>
    <w:rsid w:val="00A51BC7"/>
    <w:rsid w:val="00A65710"/>
    <w:rsid w:val="00A86680"/>
    <w:rsid w:val="00AB0A25"/>
    <w:rsid w:val="00AC555D"/>
    <w:rsid w:val="00AD2501"/>
    <w:rsid w:val="00AD5F26"/>
    <w:rsid w:val="00AE022D"/>
    <w:rsid w:val="00AF7DD9"/>
    <w:rsid w:val="00B04635"/>
    <w:rsid w:val="00B14919"/>
    <w:rsid w:val="00B30EA8"/>
    <w:rsid w:val="00B33337"/>
    <w:rsid w:val="00B613E4"/>
    <w:rsid w:val="00B62F52"/>
    <w:rsid w:val="00B70170"/>
    <w:rsid w:val="00B8699D"/>
    <w:rsid w:val="00B900A2"/>
    <w:rsid w:val="00B9771E"/>
    <w:rsid w:val="00BB4B62"/>
    <w:rsid w:val="00BC37B7"/>
    <w:rsid w:val="00BC4AA9"/>
    <w:rsid w:val="00BC6556"/>
    <w:rsid w:val="00BD0F68"/>
    <w:rsid w:val="00BD2974"/>
    <w:rsid w:val="00BF63FB"/>
    <w:rsid w:val="00BF75AB"/>
    <w:rsid w:val="00C07E26"/>
    <w:rsid w:val="00C30727"/>
    <w:rsid w:val="00C31759"/>
    <w:rsid w:val="00C33A93"/>
    <w:rsid w:val="00C51A70"/>
    <w:rsid w:val="00C51D08"/>
    <w:rsid w:val="00C75C2F"/>
    <w:rsid w:val="00C84EF7"/>
    <w:rsid w:val="00C97539"/>
    <w:rsid w:val="00CA2D58"/>
    <w:rsid w:val="00CA66DC"/>
    <w:rsid w:val="00CB07AD"/>
    <w:rsid w:val="00CB609F"/>
    <w:rsid w:val="00CC7632"/>
    <w:rsid w:val="00CD57A1"/>
    <w:rsid w:val="00CD793C"/>
    <w:rsid w:val="00D01CD2"/>
    <w:rsid w:val="00D11DA2"/>
    <w:rsid w:val="00D13431"/>
    <w:rsid w:val="00D13453"/>
    <w:rsid w:val="00D17E6A"/>
    <w:rsid w:val="00D17E7D"/>
    <w:rsid w:val="00D23470"/>
    <w:rsid w:val="00D269A0"/>
    <w:rsid w:val="00D30BFE"/>
    <w:rsid w:val="00D412BA"/>
    <w:rsid w:val="00D44D7A"/>
    <w:rsid w:val="00D7371E"/>
    <w:rsid w:val="00D75050"/>
    <w:rsid w:val="00D842DF"/>
    <w:rsid w:val="00D94442"/>
    <w:rsid w:val="00DB0334"/>
    <w:rsid w:val="00DC5E03"/>
    <w:rsid w:val="00DD5973"/>
    <w:rsid w:val="00DE119C"/>
    <w:rsid w:val="00DE1E49"/>
    <w:rsid w:val="00DF2836"/>
    <w:rsid w:val="00E3336E"/>
    <w:rsid w:val="00E42000"/>
    <w:rsid w:val="00E441D6"/>
    <w:rsid w:val="00E47FB8"/>
    <w:rsid w:val="00E872C5"/>
    <w:rsid w:val="00EA2EFC"/>
    <w:rsid w:val="00EF474F"/>
    <w:rsid w:val="00EF4AC5"/>
    <w:rsid w:val="00F16981"/>
    <w:rsid w:val="00F367B3"/>
    <w:rsid w:val="00F37CA9"/>
    <w:rsid w:val="00F43573"/>
    <w:rsid w:val="00F447A2"/>
    <w:rsid w:val="00F81184"/>
    <w:rsid w:val="00F9261D"/>
    <w:rsid w:val="00FA369F"/>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3859"/>
  <w15:chartTrackingRefBased/>
  <w15:docId w15:val="{B276B581-BF89-45E6-AE2F-512DAA89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070B3B"/>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0E6330"/>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0E6330"/>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qFormat/>
    <w:rsid w:val="000E6330"/>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0E6330"/>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070B3B"/>
    <w:pPr>
      <w:spacing w:before="60" w:afterLines="50" w:after="60"/>
    </w:pPr>
    <w:rPr>
      <w:rFonts w:ascii="Calibri" w:eastAsiaTheme="minorHAnsi" w:hAnsi="Calibri"/>
      <w:sz w:val="22"/>
      <w:szCs w:val="18"/>
    </w:rPr>
  </w:style>
  <w:style w:type="paragraph" w:customStyle="1" w:styleId="TableTextbold">
    <w:name w:val="Table Text bold"/>
    <w:basedOn w:val="Normal"/>
    <w:uiPriority w:val="17"/>
    <w:rsid w:val="00070B3B"/>
    <w:pPr>
      <w:spacing w:before="60" w:afterLines="50" w:after="60"/>
    </w:pPr>
    <w:rPr>
      <w:rFonts w:ascii="Calibri" w:eastAsiaTheme="minorHAnsi" w:hAnsi="Calibri"/>
      <w:b/>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Hyperlink">
    <w:name w:val="Hyperlink"/>
    <w:basedOn w:val="DefaultParagraphFont"/>
    <w:uiPriority w:val="99"/>
    <w:unhideWhenUsed/>
    <w:rsid w:val="00311D65"/>
    <w:rPr>
      <w:color w:val="0563C1" w:themeColor="hyperlink"/>
      <w:u w:val="single"/>
    </w:rPr>
  </w:style>
  <w:style w:type="character" w:styleId="UnresolvedMention">
    <w:name w:val="Unresolved Mention"/>
    <w:basedOn w:val="DefaultParagraphFont"/>
    <w:uiPriority w:val="99"/>
    <w:rsid w:val="00311D65"/>
    <w:rPr>
      <w:color w:val="605E5C"/>
      <w:shd w:val="clear" w:color="auto" w:fill="E1DFDD"/>
    </w:rPr>
  </w:style>
  <w:style w:type="character" w:styleId="FollowedHyperlink">
    <w:name w:val="FollowedHyperlink"/>
    <w:basedOn w:val="DefaultParagraphFont"/>
    <w:uiPriority w:val="99"/>
    <w:semiHidden/>
    <w:unhideWhenUsed/>
    <w:rsid w:val="00785F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qld.gov.au/adoption" TargetMode="External"/><Relationship Id="rId18" Type="http://schemas.openxmlformats.org/officeDocument/2006/relationships/header" Target="header2.xml"/><Relationship Id="rId26" Type="http://schemas.openxmlformats.org/officeDocument/2006/relationships/hyperlink" Target="mailto:cph@dsdsatsip.qld.gov.au"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yperlink" Target="mailto:lotus@micahprojects.org.au" TargetMode="External"/><Relationship Id="rId7" Type="http://schemas.openxmlformats.org/officeDocument/2006/relationships/styles" Target="styles.xml"/><Relationship Id="rId12" Type="http://schemas.openxmlformats.org/officeDocument/2006/relationships/hyperlink" Target="mailto:ads@qld.gov.au" TargetMode="External"/><Relationship Id="rId17" Type="http://schemas.openxmlformats.org/officeDocument/2006/relationships/header" Target="header1.xml"/><Relationship Id="rId25" Type="http://schemas.openxmlformats.org/officeDocument/2006/relationships/hyperlink" Target="http://www.dwatsipm.qld.gov.au/our-work/aboriginal-torres-strait-islander-partnerships/family-social-programs/aboriginal-torres-strait-islander-family-history" TargetMode="External"/><Relationship Id="rId33" Type="http://schemas.openxmlformats.org/officeDocument/2006/relationships/hyperlink" Target="http://www.lotusplace.org.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enevolent.org.au" TargetMode="External"/><Relationship Id="rId20" Type="http://schemas.openxmlformats.org/officeDocument/2006/relationships/footer" Target="footer2.xml"/><Relationship Id="rId29" Type="http://schemas.openxmlformats.org/officeDocument/2006/relationships/hyperlink" Target="mailto:iss@iss.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enevolent.org.au" TargetMode="External"/><Relationship Id="rId32" Type="http://schemas.openxmlformats.org/officeDocument/2006/relationships/hyperlink" Target="http://www.slq.qld.gov.au" TargetMode="External"/><Relationship Id="rId37" Type="http://schemas.openxmlformats.org/officeDocument/2006/relationships/hyperlink" Target="https://aus01.safelinks.protection.outlook.com/?url=https%3A%2F%2Fwww.naa.gov.au%2F&amp;data=05%7C02%7CTania.Harrison%40cyjma.qld.gov.au%7Ccb7fe066f1914b74042b08dc5dbaa2aa%7C95b907c2752b485088ad86939ce522f0%7C0%7C0%7C638488303370913611%7CUnknown%7CTWFpbGZsb3d8eyJWIjoiMC4wLjAwMDAiLCJQIjoiV2luMzIiLCJBTiI6Ik1haWwiLCJXVCI6Mn0%3D%7C0%7C%7C%7C&amp;sdata=8GzHLEmVmXVnb%2FEOW%2FDkkudLl7WUGcHjYFOARtOLYVo%3D&amp;reserved=0" TargetMode="External"/><Relationship Id="rId5" Type="http://schemas.openxmlformats.org/officeDocument/2006/relationships/customXml" Target="../customXml/item5.xml"/><Relationship Id="rId15" Type="http://schemas.openxmlformats.org/officeDocument/2006/relationships/hyperlink" Target="http://www.aec.gov.au" TargetMode="External"/><Relationship Id="rId23" Type="http://schemas.openxmlformats.org/officeDocument/2006/relationships/hyperlink" Target="http://www.adopteeconnect.com/index" TargetMode="External"/><Relationship Id="rId28" Type="http://schemas.openxmlformats.org/officeDocument/2006/relationships/hyperlink" Target="http://www.iss.org.au" TargetMode="External"/><Relationship Id="rId36" Type="http://schemas.openxmlformats.org/officeDocument/2006/relationships/hyperlink" Target="http://www.ancestry.com.au"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www.link-upqld.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nevolent.org.au" TargetMode="External"/><Relationship Id="rId22" Type="http://schemas.openxmlformats.org/officeDocument/2006/relationships/footer" Target="footer3.xml"/><Relationship Id="rId27" Type="http://schemas.openxmlformats.org/officeDocument/2006/relationships/hyperlink" Target="http://www.qld.gov.au/law/births-deaths-marriages-and-divorces/birth-registration-and-adoption-records" TargetMode="External"/><Relationship Id="rId30" Type="http://schemas.openxmlformats.org/officeDocument/2006/relationships/hyperlink" Target="http://www.jigsawqueensland.com" TargetMode="External"/><Relationship Id="rId35" Type="http://schemas.openxmlformats.org/officeDocument/2006/relationships/hyperlink" Target="https://aus01.safelinks.protection.outlook.com/?url=https%3A%2F%2Ftrove.nla.gov.au%2Fabout&amp;data=05%7C02%7CTania.Harrison%40cyjma.qld.gov.au%7Cc53b6044d1904e06987408dc5dbb4839%7C95b907c2752b485088ad86939ce522f0%7C0%7C0%7C638488306150498575%7CUnknown%7CTWFpbGZsb3d8eyJWIjoiMC4wLjAwMDAiLCJQIjoiV2luMzIiLCJBTiI6Ik1haWwiLCJXVCI6Mn0%3D%7C0%7C%7C%7C&amp;sdata=KrExyuP6n6cBDRHjAoyqsz7oby%2BS3gKISxieGXaQUeQ%3D&amp;reserved=0"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feathe\Downloads\deliverqld-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QREDJ4H4ZNCU-2137131871-1263035</_dlc_DocId>
    <_dlc_DocIdUrl xmlns="45624441-df11-4972-b940-84743b8edd13">
      <Url>https://dpcqld.sharepoint.com/sites/dpc-filestore1/_layouts/15/DocIdRedir.aspx?ID=QREDJ4H4ZNCU-2137131871-1263035</Url>
      <Description>QREDJ4H4ZNCU-2137131871-1263035</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deliverqld-word-template-noto-a4p.dotx</Template>
  <TotalTime>2</TotalTime>
  <Pages>5</Pages>
  <Words>2256</Words>
  <Characters>12863</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R Featherstonhaugh</dc:creator>
  <cp:keywords/>
  <dc:description/>
  <cp:lastModifiedBy>Danica Buckham</cp:lastModifiedBy>
  <cp:revision>3</cp:revision>
  <cp:lastPrinted>2025-08-07T05:04:00Z</cp:lastPrinted>
  <dcterms:created xsi:type="dcterms:W3CDTF">2026-04-27T03:24:00Z</dcterms:created>
  <dcterms:modified xsi:type="dcterms:W3CDTF">2026-04-27T04:41:00Z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9c81dd20-6ca7-4a48-b4a6-27f21d98cfa5</vt:lpwstr>
  </property>
  <property fmtid="{D5CDD505-2E9C-101B-9397-08002B2CF9AE}" pid="4" name="MediaServiceImageTags">
    <vt:lpwstr/>
  </property>
</Properties>
</file>