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CBCA" w14:textId="519D5770" w:rsidR="005367FE" w:rsidRPr="00D822F0" w:rsidRDefault="005367FE" w:rsidP="00D5161B">
      <w:pPr>
        <w:pStyle w:val="Heading1"/>
        <w:spacing w:after="120"/>
      </w:pPr>
      <w:r w:rsidRPr="00D822F0">
        <w:t>Celebrating Reconciliation Grants Recipients 202</w:t>
      </w:r>
      <w:r w:rsidR="000C3D17">
        <w:t>3</w:t>
      </w:r>
    </w:p>
    <w:tbl>
      <w:tblPr>
        <w:tblStyle w:val="TableGridLight"/>
        <w:tblW w:w="15163" w:type="dxa"/>
        <w:tblLook w:val="04A0" w:firstRow="1" w:lastRow="0" w:firstColumn="1" w:lastColumn="0" w:noHBand="0" w:noVBand="1"/>
      </w:tblPr>
      <w:tblGrid>
        <w:gridCol w:w="2122"/>
        <w:gridCol w:w="4253"/>
        <w:gridCol w:w="5386"/>
        <w:gridCol w:w="1984"/>
        <w:gridCol w:w="1418"/>
      </w:tblGrid>
      <w:tr w:rsidR="005367FE" w:rsidRPr="00E827D0" w14:paraId="366842CB" w14:textId="77777777" w:rsidTr="00D822F0">
        <w:trPr>
          <w:trHeight w:val="570"/>
        </w:trPr>
        <w:tc>
          <w:tcPr>
            <w:tcW w:w="2122" w:type="dxa"/>
            <w:shd w:val="clear" w:color="auto" w:fill="09424E"/>
            <w:hideMark/>
          </w:tcPr>
          <w:p w14:paraId="74C8F61F" w14:textId="77777777" w:rsidR="005367FE" w:rsidRPr="00E827D0" w:rsidRDefault="005367FE" w:rsidP="00D822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Region</w:t>
            </w: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br/>
            </w:r>
            <w:r w:rsidRPr="00E827D0">
              <w:rPr>
                <w:rFonts w:ascii="Arial Narrow" w:hAnsi="Arial Narrow" w:cs="Calibri"/>
                <w:i/>
                <w:iCs/>
                <w:color w:val="FFFFFF"/>
                <w:sz w:val="20"/>
                <w:szCs w:val="20"/>
              </w:rPr>
              <w:t>(based on event location)</w:t>
            </w:r>
          </w:p>
        </w:tc>
        <w:tc>
          <w:tcPr>
            <w:tcW w:w="4253" w:type="dxa"/>
            <w:shd w:val="clear" w:color="auto" w:fill="09424E"/>
            <w:noWrap/>
            <w:hideMark/>
          </w:tcPr>
          <w:p w14:paraId="5C970496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Organisation Name</w:t>
            </w:r>
          </w:p>
        </w:tc>
        <w:tc>
          <w:tcPr>
            <w:tcW w:w="5386" w:type="dxa"/>
            <w:shd w:val="clear" w:color="auto" w:fill="09424E"/>
            <w:noWrap/>
            <w:hideMark/>
          </w:tcPr>
          <w:p w14:paraId="2897DC1D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Event Name</w:t>
            </w:r>
          </w:p>
        </w:tc>
        <w:tc>
          <w:tcPr>
            <w:tcW w:w="1984" w:type="dxa"/>
            <w:shd w:val="clear" w:color="auto" w:fill="09424E"/>
            <w:noWrap/>
            <w:hideMark/>
          </w:tcPr>
          <w:p w14:paraId="64E41468" w14:textId="77777777" w:rsidR="005367FE" w:rsidRPr="00E827D0" w:rsidRDefault="005367FE" w:rsidP="00063122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Event Locations</w:t>
            </w:r>
          </w:p>
        </w:tc>
        <w:tc>
          <w:tcPr>
            <w:tcW w:w="1418" w:type="dxa"/>
            <w:shd w:val="clear" w:color="auto" w:fill="09424E"/>
            <w:hideMark/>
          </w:tcPr>
          <w:p w14:paraId="1CEFCBC0" w14:textId="77777777" w:rsidR="005367FE" w:rsidRPr="00E827D0" w:rsidRDefault="005367FE" w:rsidP="0006312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</w:pP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t>Funding</w:t>
            </w:r>
            <w:r w:rsidRPr="00E827D0">
              <w:rPr>
                <w:rFonts w:ascii="Arial Narrow" w:hAnsi="Arial Narrow" w:cs="Calibri"/>
                <w:b/>
                <w:bCs/>
                <w:color w:val="FFFFFF"/>
                <w:sz w:val="24"/>
                <w:szCs w:val="24"/>
              </w:rPr>
              <w:br/>
            </w:r>
            <w:r w:rsidRPr="00E827D0">
              <w:rPr>
                <w:rFonts w:ascii="Arial Narrow" w:hAnsi="Arial Narrow" w:cs="Calibri"/>
                <w:i/>
                <w:iCs/>
                <w:color w:val="FFFFFF"/>
                <w:sz w:val="20"/>
                <w:szCs w:val="20"/>
              </w:rPr>
              <w:t>(excl GST)</w:t>
            </w:r>
          </w:p>
        </w:tc>
      </w:tr>
      <w:tr w:rsidR="00010710" w:rsidRPr="00E827D0" w14:paraId="1C0EF050" w14:textId="77777777" w:rsidTr="000C3D17">
        <w:trPr>
          <w:trHeight w:val="629"/>
        </w:trPr>
        <w:tc>
          <w:tcPr>
            <w:tcW w:w="2122" w:type="dxa"/>
          </w:tcPr>
          <w:p w14:paraId="3878EE52" w14:textId="0804388C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Far North Queensland</w:t>
            </w:r>
          </w:p>
        </w:tc>
        <w:tc>
          <w:tcPr>
            <w:tcW w:w="4253" w:type="dxa"/>
          </w:tcPr>
          <w:p w14:paraId="125BA266" w14:textId="24205218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Holloway Beach Community Garden</w:t>
            </w:r>
          </w:p>
        </w:tc>
        <w:tc>
          <w:tcPr>
            <w:tcW w:w="5386" w:type="dxa"/>
          </w:tcPr>
          <w:p w14:paraId="6071D807" w14:textId="06FA3B23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Reconciliation on Country</w:t>
            </w:r>
          </w:p>
        </w:tc>
        <w:tc>
          <w:tcPr>
            <w:tcW w:w="1984" w:type="dxa"/>
          </w:tcPr>
          <w:p w14:paraId="0A796E7F" w14:textId="544CA118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Holloways Beach</w:t>
            </w:r>
          </w:p>
        </w:tc>
        <w:tc>
          <w:tcPr>
            <w:tcW w:w="1418" w:type="dxa"/>
          </w:tcPr>
          <w:p w14:paraId="6F90AB77" w14:textId="58952231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$2,980</w:t>
            </w:r>
          </w:p>
        </w:tc>
      </w:tr>
      <w:tr w:rsidR="00010710" w:rsidRPr="00E827D0" w14:paraId="1018CE98" w14:textId="77777777" w:rsidTr="000C3D17">
        <w:trPr>
          <w:trHeight w:val="629"/>
        </w:trPr>
        <w:tc>
          <w:tcPr>
            <w:tcW w:w="2122" w:type="dxa"/>
          </w:tcPr>
          <w:p w14:paraId="0425FF1D" w14:textId="5376E799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Far North Queensland</w:t>
            </w:r>
          </w:p>
        </w:tc>
        <w:tc>
          <w:tcPr>
            <w:tcW w:w="4253" w:type="dxa"/>
          </w:tcPr>
          <w:p w14:paraId="40B8AB0A" w14:textId="48BB6E14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C4F3F">
              <w:rPr>
                <w:color w:val="000000"/>
                <w:sz w:val="19"/>
                <w:szCs w:val="19"/>
              </w:rPr>
              <w:t>Playgroup Queensland Ltd (trading as Play Matters Australia)</w:t>
            </w:r>
          </w:p>
        </w:tc>
        <w:tc>
          <w:tcPr>
            <w:tcW w:w="5386" w:type="dxa"/>
          </w:tcPr>
          <w:p w14:paraId="07867E9F" w14:textId="597AD03A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C4F3F">
              <w:rPr>
                <w:color w:val="000000"/>
                <w:sz w:val="19"/>
                <w:szCs w:val="19"/>
              </w:rPr>
              <w:t>Reconciliation Day at Messy Play May</w:t>
            </w:r>
          </w:p>
        </w:tc>
        <w:tc>
          <w:tcPr>
            <w:tcW w:w="1984" w:type="dxa"/>
          </w:tcPr>
          <w:p w14:paraId="4DB44106" w14:textId="1ACCF5DB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Cairns</w:t>
            </w:r>
          </w:p>
        </w:tc>
        <w:tc>
          <w:tcPr>
            <w:tcW w:w="1418" w:type="dxa"/>
          </w:tcPr>
          <w:p w14:paraId="172F63EA" w14:textId="6C4D9DD8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27A97EBE" w14:textId="77777777" w:rsidTr="000C3D17">
        <w:trPr>
          <w:trHeight w:val="629"/>
        </w:trPr>
        <w:tc>
          <w:tcPr>
            <w:tcW w:w="2122" w:type="dxa"/>
          </w:tcPr>
          <w:p w14:paraId="22BA54BE" w14:textId="129CF273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Far North Queensland</w:t>
            </w:r>
          </w:p>
        </w:tc>
        <w:tc>
          <w:tcPr>
            <w:tcW w:w="4253" w:type="dxa"/>
          </w:tcPr>
          <w:p w14:paraId="6151C75A" w14:textId="57932E8A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C4F3F">
              <w:rPr>
                <w:color w:val="000000"/>
                <w:sz w:val="19"/>
                <w:szCs w:val="19"/>
              </w:rPr>
              <w:t>UMI Arts Ltd</w:t>
            </w:r>
          </w:p>
        </w:tc>
        <w:tc>
          <w:tcPr>
            <w:tcW w:w="5386" w:type="dxa"/>
          </w:tcPr>
          <w:p w14:paraId="1959A8BB" w14:textId="446D4C6F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C4F3F">
              <w:rPr>
                <w:color w:val="000000"/>
                <w:sz w:val="19"/>
                <w:szCs w:val="19"/>
              </w:rPr>
              <w:t>Hidden Stories Project</w:t>
            </w:r>
          </w:p>
        </w:tc>
        <w:tc>
          <w:tcPr>
            <w:tcW w:w="1984" w:type="dxa"/>
          </w:tcPr>
          <w:p w14:paraId="1FAACA07" w14:textId="440087C2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Cairns</w:t>
            </w:r>
          </w:p>
        </w:tc>
        <w:tc>
          <w:tcPr>
            <w:tcW w:w="1418" w:type="dxa"/>
          </w:tcPr>
          <w:p w14:paraId="76153BF1" w14:textId="78AD64D2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51DB3A49" w14:textId="77777777" w:rsidTr="000C3D17">
        <w:trPr>
          <w:trHeight w:val="629"/>
        </w:trPr>
        <w:tc>
          <w:tcPr>
            <w:tcW w:w="2122" w:type="dxa"/>
          </w:tcPr>
          <w:p w14:paraId="2C7011F8" w14:textId="31259381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Far North Queensland</w:t>
            </w:r>
          </w:p>
        </w:tc>
        <w:tc>
          <w:tcPr>
            <w:tcW w:w="4253" w:type="dxa"/>
          </w:tcPr>
          <w:p w14:paraId="626E33DA" w14:textId="301A122C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Aspire Cairns Community Limited</w:t>
            </w:r>
          </w:p>
        </w:tc>
        <w:tc>
          <w:tcPr>
            <w:tcW w:w="5386" w:type="dxa"/>
          </w:tcPr>
          <w:p w14:paraId="38C82D74" w14:textId="7337DF46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Reconciliation Week - Know Your Country Hockey Art Project and Display</w:t>
            </w:r>
          </w:p>
        </w:tc>
        <w:tc>
          <w:tcPr>
            <w:tcW w:w="1984" w:type="dxa"/>
          </w:tcPr>
          <w:p w14:paraId="6364F5F7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Cairns City</w:t>
            </w:r>
          </w:p>
          <w:p w14:paraId="333CF26D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Mount Sheridan</w:t>
            </w:r>
          </w:p>
          <w:p w14:paraId="442D1671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Portsmith</w:t>
            </w:r>
          </w:p>
          <w:p w14:paraId="10C2B489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Smithfield</w:t>
            </w:r>
          </w:p>
          <w:p w14:paraId="72848D42" w14:textId="1894AA30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Cairns North</w:t>
            </w:r>
          </w:p>
        </w:tc>
        <w:tc>
          <w:tcPr>
            <w:tcW w:w="1418" w:type="dxa"/>
          </w:tcPr>
          <w:p w14:paraId="622C202D" w14:textId="2F01C826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$2,500</w:t>
            </w:r>
          </w:p>
        </w:tc>
      </w:tr>
      <w:tr w:rsidR="00010710" w:rsidRPr="00E827D0" w14:paraId="2F178969" w14:textId="77777777" w:rsidTr="000C3D17">
        <w:trPr>
          <w:trHeight w:val="629"/>
        </w:trPr>
        <w:tc>
          <w:tcPr>
            <w:tcW w:w="2122" w:type="dxa"/>
          </w:tcPr>
          <w:p w14:paraId="6257D77D" w14:textId="2A9CF5BC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Far North Queensland</w:t>
            </w:r>
          </w:p>
        </w:tc>
        <w:tc>
          <w:tcPr>
            <w:tcW w:w="4253" w:type="dxa"/>
          </w:tcPr>
          <w:p w14:paraId="5EF2AF80" w14:textId="417D709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Wanyurr-Majay Aboriginal Corporation</w:t>
            </w:r>
          </w:p>
        </w:tc>
        <w:tc>
          <w:tcPr>
            <w:tcW w:w="5386" w:type="dxa"/>
          </w:tcPr>
          <w:p w14:paraId="1F439A38" w14:textId="04557447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Madjandji Truth Telling.</w:t>
            </w:r>
          </w:p>
        </w:tc>
        <w:tc>
          <w:tcPr>
            <w:tcW w:w="1984" w:type="dxa"/>
          </w:tcPr>
          <w:p w14:paraId="7F800C37" w14:textId="1A51B2AE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Babinda</w:t>
            </w:r>
          </w:p>
        </w:tc>
        <w:tc>
          <w:tcPr>
            <w:tcW w:w="1418" w:type="dxa"/>
          </w:tcPr>
          <w:p w14:paraId="6E618AD2" w14:textId="72681705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48089E3E" w14:textId="77777777" w:rsidTr="000C3D17">
        <w:trPr>
          <w:trHeight w:val="629"/>
        </w:trPr>
        <w:tc>
          <w:tcPr>
            <w:tcW w:w="2122" w:type="dxa"/>
          </w:tcPr>
          <w:p w14:paraId="34FF4302" w14:textId="3B442515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Far North Queensland</w:t>
            </w:r>
          </w:p>
        </w:tc>
        <w:tc>
          <w:tcPr>
            <w:tcW w:w="4253" w:type="dxa"/>
          </w:tcPr>
          <w:p w14:paraId="3FBA709A" w14:textId="5D5A8156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Dulabed and Malanbarra Yidinji Aboriginal Corporation RNTBC (DMYAC)</w:t>
            </w:r>
          </w:p>
        </w:tc>
        <w:tc>
          <w:tcPr>
            <w:tcW w:w="5386" w:type="dxa"/>
          </w:tcPr>
          <w:p w14:paraId="6E7EABB8" w14:textId="7420AD43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A Lived Experience-a Truth Telling lunch</w:t>
            </w:r>
          </w:p>
        </w:tc>
        <w:tc>
          <w:tcPr>
            <w:tcW w:w="1984" w:type="dxa"/>
          </w:tcPr>
          <w:p w14:paraId="0C8EA1A4" w14:textId="4B407C60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Gordonvale</w:t>
            </w:r>
          </w:p>
        </w:tc>
        <w:tc>
          <w:tcPr>
            <w:tcW w:w="1418" w:type="dxa"/>
          </w:tcPr>
          <w:p w14:paraId="56DBC45A" w14:textId="1E480405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$2,794</w:t>
            </w:r>
          </w:p>
        </w:tc>
      </w:tr>
      <w:tr w:rsidR="00010710" w:rsidRPr="00E827D0" w14:paraId="3CB6483F" w14:textId="77777777" w:rsidTr="000C3D17">
        <w:trPr>
          <w:trHeight w:val="629"/>
        </w:trPr>
        <w:tc>
          <w:tcPr>
            <w:tcW w:w="2122" w:type="dxa"/>
          </w:tcPr>
          <w:p w14:paraId="0DAB796F" w14:textId="491F10F6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Far North Queensland</w:t>
            </w:r>
          </w:p>
        </w:tc>
        <w:tc>
          <w:tcPr>
            <w:tcW w:w="4253" w:type="dxa"/>
          </w:tcPr>
          <w:p w14:paraId="065E40B0" w14:textId="24A3C832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Mapoon Aboriginal Council</w:t>
            </w:r>
          </w:p>
        </w:tc>
        <w:tc>
          <w:tcPr>
            <w:tcW w:w="5386" w:type="dxa"/>
          </w:tcPr>
          <w:p w14:paraId="68E45D9A" w14:textId="3A43EC86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Mapoon Cultural Day Celebrating Reconciliation 2023</w:t>
            </w:r>
          </w:p>
        </w:tc>
        <w:tc>
          <w:tcPr>
            <w:tcW w:w="1984" w:type="dxa"/>
          </w:tcPr>
          <w:p w14:paraId="1BE7C998" w14:textId="03F04D70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Mapoon</w:t>
            </w:r>
          </w:p>
        </w:tc>
        <w:tc>
          <w:tcPr>
            <w:tcW w:w="1418" w:type="dxa"/>
          </w:tcPr>
          <w:p w14:paraId="262D8E3C" w14:textId="4BCEE831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42F4A02A" w14:textId="77777777" w:rsidTr="000C3D17">
        <w:trPr>
          <w:trHeight w:val="629"/>
        </w:trPr>
        <w:tc>
          <w:tcPr>
            <w:tcW w:w="2122" w:type="dxa"/>
          </w:tcPr>
          <w:p w14:paraId="37FE786C" w14:textId="5AF9D310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Far North Queensland</w:t>
            </w:r>
          </w:p>
        </w:tc>
        <w:tc>
          <w:tcPr>
            <w:tcW w:w="4253" w:type="dxa"/>
          </w:tcPr>
          <w:p w14:paraId="385E916A" w14:textId="5AD599A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The Generation Rising Initiative Indigenous Corporation</w:t>
            </w:r>
          </w:p>
        </w:tc>
        <w:tc>
          <w:tcPr>
            <w:tcW w:w="5386" w:type="dxa"/>
          </w:tcPr>
          <w:p w14:paraId="1EFD629B" w14:textId="53B80B2B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 xml:space="preserve">Finding Our Voice </w:t>
            </w:r>
            <w:r w:rsidR="00681E90" w:rsidRPr="00882348">
              <w:rPr>
                <w:color w:val="000000"/>
                <w:sz w:val="19"/>
                <w:szCs w:val="19"/>
              </w:rPr>
              <w:t>and</w:t>
            </w:r>
            <w:r w:rsidRPr="00882348">
              <w:rPr>
                <w:color w:val="000000"/>
                <w:sz w:val="19"/>
                <w:szCs w:val="19"/>
              </w:rPr>
              <w:t xml:space="preserve"> Using It 2023</w:t>
            </w:r>
          </w:p>
        </w:tc>
        <w:tc>
          <w:tcPr>
            <w:tcW w:w="1984" w:type="dxa"/>
          </w:tcPr>
          <w:p w14:paraId="34D77E01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Injinoo</w:t>
            </w:r>
          </w:p>
          <w:p w14:paraId="4A09CEAB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Bamaga</w:t>
            </w:r>
          </w:p>
          <w:p w14:paraId="79BC98A4" w14:textId="0FA1521D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38BE98" w14:textId="5BAE785D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68B7DA48" w14:textId="77777777" w:rsidTr="000C3D17">
        <w:trPr>
          <w:trHeight w:val="629"/>
        </w:trPr>
        <w:tc>
          <w:tcPr>
            <w:tcW w:w="2122" w:type="dxa"/>
          </w:tcPr>
          <w:p w14:paraId="3AB3C79A" w14:textId="707DA64E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Far North Queensland</w:t>
            </w:r>
          </w:p>
        </w:tc>
        <w:tc>
          <w:tcPr>
            <w:tcW w:w="4253" w:type="dxa"/>
          </w:tcPr>
          <w:p w14:paraId="1DFD37AA" w14:textId="4CD38EE6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Torres Strait Island Regional Council</w:t>
            </w:r>
          </w:p>
        </w:tc>
        <w:tc>
          <w:tcPr>
            <w:tcW w:w="5386" w:type="dxa"/>
          </w:tcPr>
          <w:p w14:paraId="164D3619" w14:textId="6B1DFA93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Torres Strait Island Regional Council 2023 Campfire Program</w:t>
            </w:r>
          </w:p>
        </w:tc>
        <w:tc>
          <w:tcPr>
            <w:tcW w:w="1984" w:type="dxa"/>
          </w:tcPr>
          <w:p w14:paraId="2B211F8C" w14:textId="754A5BF2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Torres Strait</w:t>
            </w:r>
          </w:p>
        </w:tc>
        <w:tc>
          <w:tcPr>
            <w:tcW w:w="1418" w:type="dxa"/>
          </w:tcPr>
          <w:p w14:paraId="30C3F5C2" w14:textId="4F4C7C73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1265AE34" w14:textId="77777777" w:rsidTr="000C3D17">
        <w:trPr>
          <w:trHeight w:val="629"/>
        </w:trPr>
        <w:tc>
          <w:tcPr>
            <w:tcW w:w="2122" w:type="dxa"/>
          </w:tcPr>
          <w:p w14:paraId="703DEEF2" w14:textId="422A76DE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Far North Queensland</w:t>
            </w:r>
          </w:p>
        </w:tc>
        <w:tc>
          <w:tcPr>
            <w:tcW w:w="4253" w:type="dxa"/>
          </w:tcPr>
          <w:p w14:paraId="13049E3F" w14:textId="7822BE41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Wujal Wujal Aboriginal Shire Council</w:t>
            </w:r>
          </w:p>
        </w:tc>
        <w:tc>
          <w:tcPr>
            <w:tcW w:w="5386" w:type="dxa"/>
          </w:tcPr>
          <w:p w14:paraId="333792C1" w14:textId="67E9B055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Troy Cassar-Daley Community Concert</w:t>
            </w:r>
          </w:p>
        </w:tc>
        <w:tc>
          <w:tcPr>
            <w:tcW w:w="1984" w:type="dxa"/>
          </w:tcPr>
          <w:p w14:paraId="7605D4F8" w14:textId="40B64D5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 xml:space="preserve">Wujal </w:t>
            </w:r>
            <w:proofErr w:type="spellStart"/>
            <w:r>
              <w:rPr>
                <w:color w:val="000000"/>
                <w:sz w:val="19"/>
                <w:szCs w:val="19"/>
              </w:rPr>
              <w:t>Wujal</w:t>
            </w:r>
            <w:proofErr w:type="spellEnd"/>
          </w:p>
        </w:tc>
        <w:tc>
          <w:tcPr>
            <w:tcW w:w="1418" w:type="dxa"/>
          </w:tcPr>
          <w:p w14:paraId="58C82CA5" w14:textId="444F1A80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4261517D" w14:textId="77777777" w:rsidTr="000C3D17">
        <w:trPr>
          <w:trHeight w:val="629"/>
        </w:trPr>
        <w:tc>
          <w:tcPr>
            <w:tcW w:w="2122" w:type="dxa"/>
          </w:tcPr>
          <w:p w14:paraId="61D8C8D2" w14:textId="276D4CF7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Far North Queensland</w:t>
            </w:r>
          </w:p>
        </w:tc>
        <w:tc>
          <w:tcPr>
            <w:tcW w:w="4253" w:type="dxa"/>
          </w:tcPr>
          <w:p w14:paraId="549D0883" w14:textId="0B1E9C4D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Tablelands Regional Council</w:t>
            </w:r>
          </w:p>
        </w:tc>
        <w:tc>
          <w:tcPr>
            <w:tcW w:w="5386" w:type="dxa"/>
          </w:tcPr>
          <w:p w14:paraId="275C7CD5" w14:textId="305EED45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2023 National Reconciliation Week Community Events - Be a Voice for Generations</w:t>
            </w:r>
          </w:p>
        </w:tc>
        <w:tc>
          <w:tcPr>
            <w:tcW w:w="1984" w:type="dxa"/>
          </w:tcPr>
          <w:p w14:paraId="2CC221AE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Mount Garnet</w:t>
            </w:r>
          </w:p>
          <w:p w14:paraId="222DB8CB" w14:textId="2E92DB97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Atherton</w:t>
            </w:r>
          </w:p>
        </w:tc>
        <w:tc>
          <w:tcPr>
            <w:tcW w:w="1418" w:type="dxa"/>
          </w:tcPr>
          <w:p w14:paraId="4F170D2D" w14:textId="29B8685C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138DF68E" w14:textId="77777777" w:rsidTr="000C3D17">
        <w:trPr>
          <w:trHeight w:val="629"/>
        </w:trPr>
        <w:tc>
          <w:tcPr>
            <w:tcW w:w="2122" w:type="dxa"/>
          </w:tcPr>
          <w:p w14:paraId="2A7FEF98" w14:textId="631C267E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Far North Queensland</w:t>
            </w:r>
          </w:p>
        </w:tc>
        <w:tc>
          <w:tcPr>
            <w:tcW w:w="4253" w:type="dxa"/>
          </w:tcPr>
          <w:p w14:paraId="09176321" w14:textId="44C14BDB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Wadjanbarra Tableland Yidinji Aboriginal Corporation RNTBC</w:t>
            </w:r>
          </w:p>
        </w:tc>
        <w:tc>
          <w:tcPr>
            <w:tcW w:w="5386" w:type="dxa"/>
          </w:tcPr>
          <w:p w14:paraId="61429259" w14:textId="4687D797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2023 National Reconciliation Week Tableland Community Festival</w:t>
            </w:r>
          </w:p>
        </w:tc>
        <w:tc>
          <w:tcPr>
            <w:tcW w:w="1984" w:type="dxa"/>
          </w:tcPr>
          <w:p w14:paraId="51F5445C" w14:textId="52FEFF5B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Atherton</w:t>
            </w:r>
          </w:p>
        </w:tc>
        <w:tc>
          <w:tcPr>
            <w:tcW w:w="1418" w:type="dxa"/>
          </w:tcPr>
          <w:p w14:paraId="494C6A11" w14:textId="22884C51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6B516444" w14:textId="77777777" w:rsidTr="000C3D17">
        <w:trPr>
          <w:trHeight w:val="629"/>
        </w:trPr>
        <w:tc>
          <w:tcPr>
            <w:tcW w:w="2122" w:type="dxa"/>
          </w:tcPr>
          <w:p w14:paraId="18A8117F" w14:textId="75E16F14" w:rsidR="00010710" w:rsidRPr="00882348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North Queensland</w:t>
            </w:r>
          </w:p>
        </w:tc>
        <w:tc>
          <w:tcPr>
            <w:tcW w:w="4253" w:type="dxa"/>
          </w:tcPr>
          <w:p w14:paraId="02B3E76B" w14:textId="646F5696" w:rsidR="00010710" w:rsidRPr="00882348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882348">
              <w:rPr>
                <w:color w:val="000000"/>
                <w:sz w:val="19"/>
                <w:szCs w:val="19"/>
              </w:rPr>
              <w:t>Cowboys Rugby League Football Limited</w:t>
            </w:r>
          </w:p>
        </w:tc>
        <w:tc>
          <w:tcPr>
            <w:tcW w:w="5386" w:type="dxa"/>
          </w:tcPr>
          <w:p w14:paraId="4AC1A2C7" w14:textId="1E59B04E" w:rsidR="00010710" w:rsidRPr="00882348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882348">
              <w:rPr>
                <w:color w:val="000000"/>
                <w:sz w:val="19"/>
                <w:szCs w:val="19"/>
              </w:rPr>
              <w:t>Obe Geia Challenge - National Reconciliation Week 2023</w:t>
            </w:r>
          </w:p>
        </w:tc>
        <w:tc>
          <w:tcPr>
            <w:tcW w:w="1984" w:type="dxa"/>
          </w:tcPr>
          <w:p w14:paraId="018E7AE6" w14:textId="71CD64D1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Palm Island</w:t>
            </w:r>
          </w:p>
        </w:tc>
        <w:tc>
          <w:tcPr>
            <w:tcW w:w="1418" w:type="dxa"/>
          </w:tcPr>
          <w:p w14:paraId="520D826D" w14:textId="6FA1A6E0" w:rsidR="00010710" w:rsidRPr="00882348" w:rsidRDefault="00010710" w:rsidP="00010710">
            <w:pPr>
              <w:spacing w:after="0" w:line="240" w:lineRule="auto"/>
              <w:ind w:right="145"/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60FF9CF7" w14:textId="77777777" w:rsidTr="000C3D17">
        <w:trPr>
          <w:trHeight w:val="629"/>
        </w:trPr>
        <w:tc>
          <w:tcPr>
            <w:tcW w:w="2122" w:type="dxa"/>
          </w:tcPr>
          <w:p w14:paraId="48385A09" w14:textId="11AEE1BE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 w:rsidRPr="00882348">
              <w:rPr>
                <w:color w:val="000000"/>
                <w:sz w:val="19"/>
                <w:szCs w:val="19"/>
              </w:rPr>
              <w:t>N</w:t>
            </w:r>
            <w:r>
              <w:rPr>
                <w:color w:val="000000"/>
                <w:sz w:val="19"/>
                <w:szCs w:val="19"/>
              </w:rPr>
              <w:t>orth Queensland</w:t>
            </w:r>
          </w:p>
        </w:tc>
        <w:tc>
          <w:tcPr>
            <w:tcW w:w="4253" w:type="dxa"/>
          </w:tcPr>
          <w:p w14:paraId="34E2EACE" w14:textId="64669D2F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Australian Italian Festival Association Inc</w:t>
            </w:r>
          </w:p>
        </w:tc>
        <w:tc>
          <w:tcPr>
            <w:tcW w:w="5386" w:type="dxa"/>
          </w:tcPr>
          <w:p w14:paraId="0056AB05" w14:textId="4FA91267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Australian Italian Festival</w:t>
            </w:r>
          </w:p>
        </w:tc>
        <w:tc>
          <w:tcPr>
            <w:tcW w:w="1984" w:type="dxa"/>
          </w:tcPr>
          <w:p w14:paraId="17EB8B8D" w14:textId="1B97152F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Ingham</w:t>
            </w:r>
          </w:p>
        </w:tc>
        <w:tc>
          <w:tcPr>
            <w:tcW w:w="1418" w:type="dxa"/>
          </w:tcPr>
          <w:p w14:paraId="4255648F" w14:textId="61E4906C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1FEFC222" w14:textId="77777777" w:rsidTr="000C3D17">
        <w:trPr>
          <w:trHeight w:val="629"/>
        </w:trPr>
        <w:tc>
          <w:tcPr>
            <w:tcW w:w="2122" w:type="dxa"/>
          </w:tcPr>
          <w:p w14:paraId="4935AC09" w14:textId="6F8F64EB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 w:rsidRPr="00882348">
              <w:rPr>
                <w:color w:val="000000"/>
                <w:sz w:val="19"/>
                <w:szCs w:val="19"/>
              </w:rPr>
              <w:t>N</w:t>
            </w:r>
            <w:r>
              <w:rPr>
                <w:color w:val="000000"/>
                <w:sz w:val="19"/>
                <w:szCs w:val="19"/>
              </w:rPr>
              <w:t>orth Queensland</w:t>
            </w:r>
          </w:p>
        </w:tc>
        <w:tc>
          <w:tcPr>
            <w:tcW w:w="4253" w:type="dxa"/>
          </w:tcPr>
          <w:p w14:paraId="2B15BC39" w14:textId="2433DCB3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Isaac Regional Council</w:t>
            </w:r>
          </w:p>
        </w:tc>
        <w:tc>
          <w:tcPr>
            <w:tcW w:w="5386" w:type="dxa"/>
          </w:tcPr>
          <w:p w14:paraId="7BE2A035" w14:textId="74A68C5A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Isaac Region Reconciliation Week Breakfast</w:t>
            </w:r>
          </w:p>
        </w:tc>
        <w:tc>
          <w:tcPr>
            <w:tcW w:w="1984" w:type="dxa"/>
          </w:tcPr>
          <w:p w14:paraId="402918B9" w14:textId="0E147EB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Clermont</w:t>
            </w:r>
          </w:p>
        </w:tc>
        <w:tc>
          <w:tcPr>
            <w:tcW w:w="1418" w:type="dxa"/>
          </w:tcPr>
          <w:p w14:paraId="03A65AA3" w14:textId="188566A3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54C2D328" w14:textId="77777777" w:rsidTr="000C3D17">
        <w:trPr>
          <w:trHeight w:val="629"/>
        </w:trPr>
        <w:tc>
          <w:tcPr>
            <w:tcW w:w="2122" w:type="dxa"/>
          </w:tcPr>
          <w:p w14:paraId="4BF75E8E" w14:textId="48878F92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N</w:t>
            </w:r>
            <w:r>
              <w:rPr>
                <w:color w:val="000000"/>
                <w:sz w:val="19"/>
                <w:szCs w:val="19"/>
              </w:rPr>
              <w:t>orth Queensland</w:t>
            </w:r>
          </w:p>
        </w:tc>
        <w:tc>
          <w:tcPr>
            <w:tcW w:w="4253" w:type="dxa"/>
          </w:tcPr>
          <w:p w14:paraId="6BF33D02" w14:textId="346343EB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Mackay Cutters</w:t>
            </w:r>
          </w:p>
        </w:tc>
        <w:tc>
          <w:tcPr>
            <w:tcW w:w="5386" w:type="dxa"/>
          </w:tcPr>
          <w:p w14:paraId="6D78643E" w14:textId="5F316583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Mackay Cutters Cultural Care- Reconciliation Week</w:t>
            </w:r>
          </w:p>
        </w:tc>
        <w:tc>
          <w:tcPr>
            <w:tcW w:w="1984" w:type="dxa"/>
          </w:tcPr>
          <w:p w14:paraId="434E4018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South Mackay</w:t>
            </w:r>
          </w:p>
          <w:p w14:paraId="3EAA9BBB" w14:textId="2BFDBE1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Paget</w:t>
            </w:r>
          </w:p>
        </w:tc>
        <w:tc>
          <w:tcPr>
            <w:tcW w:w="1418" w:type="dxa"/>
          </w:tcPr>
          <w:p w14:paraId="32251C7E" w14:textId="50BF482A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7E7B57E9" w14:textId="77777777" w:rsidTr="000C3D17">
        <w:trPr>
          <w:trHeight w:val="629"/>
        </w:trPr>
        <w:tc>
          <w:tcPr>
            <w:tcW w:w="2122" w:type="dxa"/>
          </w:tcPr>
          <w:p w14:paraId="512B8703" w14:textId="743BCE15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N</w:t>
            </w:r>
            <w:r>
              <w:rPr>
                <w:color w:val="000000"/>
                <w:sz w:val="19"/>
                <w:szCs w:val="19"/>
              </w:rPr>
              <w:t>orth Queensland</w:t>
            </w:r>
          </w:p>
        </w:tc>
        <w:tc>
          <w:tcPr>
            <w:tcW w:w="4253" w:type="dxa"/>
          </w:tcPr>
          <w:p w14:paraId="0DE763FF" w14:textId="051035F3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Mount Isa City Council</w:t>
            </w:r>
          </w:p>
        </w:tc>
        <w:tc>
          <w:tcPr>
            <w:tcW w:w="5386" w:type="dxa"/>
          </w:tcPr>
          <w:p w14:paraId="00F3E251" w14:textId="59F25935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Mount Isa Celebrates Reconciliation</w:t>
            </w:r>
          </w:p>
        </w:tc>
        <w:tc>
          <w:tcPr>
            <w:tcW w:w="1984" w:type="dxa"/>
          </w:tcPr>
          <w:p w14:paraId="407295B5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Miles End</w:t>
            </w:r>
          </w:p>
          <w:p w14:paraId="273DE524" w14:textId="06E60551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Mount Isa City</w:t>
            </w:r>
          </w:p>
        </w:tc>
        <w:tc>
          <w:tcPr>
            <w:tcW w:w="1418" w:type="dxa"/>
          </w:tcPr>
          <w:p w14:paraId="0C8C53E6" w14:textId="55406200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7E7ABA34" w14:textId="77777777" w:rsidTr="000C3D17">
        <w:trPr>
          <w:trHeight w:val="629"/>
        </w:trPr>
        <w:tc>
          <w:tcPr>
            <w:tcW w:w="2122" w:type="dxa"/>
          </w:tcPr>
          <w:p w14:paraId="5CE8746D" w14:textId="4025A304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 w:rsidRPr="00CE36C4">
              <w:rPr>
                <w:color w:val="000000"/>
                <w:sz w:val="19"/>
                <w:szCs w:val="19"/>
              </w:rPr>
              <w:t>North Queensland</w:t>
            </w:r>
          </w:p>
        </w:tc>
        <w:tc>
          <w:tcPr>
            <w:tcW w:w="4253" w:type="dxa"/>
          </w:tcPr>
          <w:p w14:paraId="5CC755AF" w14:textId="41552D5B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Gudjuda Reference Group Aboriginal Corporation</w:t>
            </w:r>
          </w:p>
        </w:tc>
        <w:tc>
          <w:tcPr>
            <w:tcW w:w="5386" w:type="dxa"/>
          </w:tcPr>
          <w:p w14:paraId="662EFD7A" w14:textId="7BB9D37F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Yarning Circle and Kupp Murri cultural food (preparation and cooking traditional foods)</w:t>
            </w:r>
          </w:p>
        </w:tc>
        <w:tc>
          <w:tcPr>
            <w:tcW w:w="1984" w:type="dxa"/>
          </w:tcPr>
          <w:p w14:paraId="33BF2888" w14:textId="4166AF9F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Cluden</w:t>
            </w:r>
          </w:p>
        </w:tc>
        <w:tc>
          <w:tcPr>
            <w:tcW w:w="1418" w:type="dxa"/>
          </w:tcPr>
          <w:p w14:paraId="4782C2DF" w14:textId="21FC85AD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$2,950</w:t>
            </w:r>
          </w:p>
        </w:tc>
      </w:tr>
      <w:tr w:rsidR="00010710" w:rsidRPr="00E827D0" w14:paraId="511F21D4" w14:textId="77777777" w:rsidTr="000C3D17">
        <w:trPr>
          <w:trHeight w:val="629"/>
        </w:trPr>
        <w:tc>
          <w:tcPr>
            <w:tcW w:w="2122" w:type="dxa"/>
          </w:tcPr>
          <w:p w14:paraId="45464AE3" w14:textId="7A5D8C6A" w:rsidR="00010710" w:rsidRPr="00CE36C4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CE36C4">
              <w:rPr>
                <w:color w:val="000000"/>
                <w:sz w:val="19"/>
                <w:szCs w:val="19"/>
              </w:rPr>
              <w:t>North Queensland</w:t>
            </w:r>
          </w:p>
        </w:tc>
        <w:tc>
          <w:tcPr>
            <w:tcW w:w="4253" w:type="dxa"/>
          </w:tcPr>
          <w:p w14:paraId="34B3B2D1" w14:textId="22F3AE5E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Queensland Youth Connections Indigenous Corporation</w:t>
            </w:r>
          </w:p>
        </w:tc>
        <w:tc>
          <w:tcPr>
            <w:tcW w:w="5386" w:type="dxa"/>
          </w:tcPr>
          <w:p w14:paraId="6CDFD949" w14:textId="7975101B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QYC Be a Voice! Event</w:t>
            </w:r>
          </w:p>
        </w:tc>
        <w:tc>
          <w:tcPr>
            <w:tcW w:w="1984" w:type="dxa"/>
          </w:tcPr>
          <w:p w14:paraId="629FABCB" w14:textId="1B6C2D46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North Ward</w:t>
            </w:r>
          </w:p>
        </w:tc>
        <w:tc>
          <w:tcPr>
            <w:tcW w:w="1418" w:type="dxa"/>
          </w:tcPr>
          <w:p w14:paraId="228E88B4" w14:textId="6FA0F1FF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452C4CA5" w14:textId="77777777" w:rsidTr="000C3D17">
        <w:trPr>
          <w:trHeight w:val="629"/>
        </w:trPr>
        <w:tc>
          <w:tcPr>
            <w:tcW w:w="2122" w:type="dxa"/>
          </w:tcPr>
          <w:p w14:paraId="3261A3F3" w14:textId="1D125DC5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South East Queensland</w:t>
            </w:r>
          </w:p>
        </w:tc>
        <w:tc>
          <w:tcPr>
            <w:tcW w:w="4253" w:type="dxa"/>
          </w:tcPr>
          <w:p w14:paraId="66DB6443" w14:textId="1AF7D25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Winnam Aboriginal and Torres Strait Islanders Corporation</w:t>
            </w:r>
          </w:p>
        </w:tc>
        <w:tc>
          <w:tcPr>
            <w:tcW w:w="5386" w:type="dxa"/>
          </w:tcPr>
          <w:p w14:paraId="09A24705" w14:textId="304D619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Winnam's Reconciliation Elders and Emerging Leaders Luncheon</w:t>
            </w:r>
          </w:p>
        </w:tc>
        <w:tc>
          <w:tcPr>
            <w:tcW w:w="1984" w:type="dxa"/>
          </w:tcPr>
          <w:p w14:paraId="318B34C7" w14:textId="201186FC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Morningside</w:t>
            </w:r>
          </w:p>
        </w:tc>
        <w:tc>
          <w:tcPr>
            <w:tcW w:w="1418" w:type="dxa"/>
          </w:tcPr>
          <w:p w14:paraId="44748558" w14:textId="0C70ADAA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3A2EF903" w14:textId="77777777" w:rsidTr="000C3D17">
        <w:trPr>
          <w:trHeight w:val="629"/>
        </w:trPr>
        <w:tc>
          <w:tcPr>
            <w:tcW w:w="2122" w:type="dxa"/>
          </w:tcPr>
          <w:p w14:paraId="4F854150" w14:textId="173148CE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South East Queensland</w:t>
            </w:r>
          </w:p>
        </w:tc>
        <w:tc>
          <w:tcPr>
            <w:tcW w:w="4253" w:type="dxa"/>
          </w:tcPr>
          <w:p w14:paraId="46277F11" w14:textId="23A5E614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The Robert Henderson Art Trust</w:t>
            </w:r>
          </w:p>
        </w:tc>
        <w:tc>
          <w:tcPr>
            <w:tcW w:w="5386" w:type="dxa"/>
          </w:tcPr>
          <w:p w14:paraId="74428351" w14:textId="2E78494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INDIGENOUS PANEL LUNCH</w:t>
            </w:r>
          </w:p>
        </w:tc>
        <w:tc>
          <w:tcPr>
            <w:tcW w:w="1984" w:type="dxa"/>
          </w:tcPr>
          <w:p w14:paraId="36B4B9F4" w14:textId="5B743FFF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Brisbane City</w:t>
            </w:r>
          </w:p>
        </w:tc>
        <w:tc>
          <w:tcPr>
            <w:tcW w:w="1418" w:type="dxa"/>
          </w:tcPr>
          <w:p w14:paraId="4E4EA579" w14:textId="59C30722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6F060115" w14:textId="77777777" w:rsidTr="000C3D17">
        <w:trPr>
          <w:trHeight w:val="629"/>
        </w:trPr>
        <w:tc>
          <w:tcPr>
            <w:tcW w:w="2122" w:type="dxa"/>
          </w:tcPr>
          <w:p w14:paraId="3713AAB4" w14:textId="74859CED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 East Queensland</w:t>
            </w:r>
          </w:p>
        </w:tc>
        <w:tc>
          <w:tcPr>
            <w:tcW w:w="4253" w:type="dxa"/>
          </w:tcPr>
          <w:p w14:paraId="0888813A" w14:textId="57A03BF3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Annerley Community Service; Community Plus Queensland Inc</w:t>
            </w:r>
          </w:p>
        </w:tc>
        <w:tc>
          <w:tcPr>
            <w:tcW w:w="5386" w:type="dxa"/>
          </w:tcPr>
          <w:p w14:paraId="77D24CA2" w14:textId="3928CF97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Annerley Recipe for Reconciliation</w:t>
            </w:r>
          </w:p>
        </w:tc>
        <w:tc>
          <w:tcPr>
            <w:tcW w:w="1984" w:type="dxa"/>
          </w:tcPr>
          <w:p w14:paraId="59D2D664" w14:textId="15C7FA4C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Annerley</w:t>
            </w:r>
          </w:p>
        </w:tc>
        <w:tc>
          <w:tcPr>
            <w:tcW w:w="1418" w:type="dxa"/>
          </w:tcPr>
          <w:p w14:paraId="087797C4" w14:textId="29F57BEB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$1,600</w:t>
            </w:r>
          </w:p>
        </w:tc>
      </w:tr>
      <w:tr w:rsidR="00010710" w:rsidRPr="00E827D0" w14:paraId="0489DD9D" w14:textId="77777777" w:rsidTr="000C3D17">
        <w:trPr>
          <w:trHeight w:val="629"/>
        </w:trPr>
        <w:tc>
          <w:tcPr>
            <w:tcW w:w="2122" w:type="dxa"/>
          </w:tcPr>
          <w:p w14:paraId="54647C63" w14:textId="1737E452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 East Queensland</w:t>
            </w:r>
          </w:p>
        </w:tc>
        <w:tc>
          <w:tcPr>
            <w:tcW w:w="4253" w:type="dxa"/>
          </w:tcPr>
          <w:p w14:paraId="2E04C240" w14:textId="6DB0A66D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West End Community House (Community Plus)</w:t>
            </w:r>
          </w:p>
        </w:tc>
        <w:tc>
          <w:tcPr>
            <w:tcW w:w="5386" w:type="dxa"/>
          </w:tcPr>
          <w:p w14:paraId="079CD464" w14:textId="2CED83E2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4101 Be a voice for Reconciliation</w:t>
            </w:r>
          </w:p>
        </w:tc>
        <w:tc>
          <w:tcPr>
            <w:tcW w:w="1984" w:type="dxa"/>
          </w:tcPr>
          <w:p w14:paraId="33D9F539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West End</w:t>
            </w:r>
          </w:p>
          <w:p w14:paraId="268CAA37" w14:textId="4BA16DB6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South Brisbane</w:t>
            </w:r>
          </w:p>
        </w:tc>
        <w:tc>
          <w:tcPr>
            <w:tcW w:w="1418" w:type="dxa"/>
          </w:tcPr>
          <w:p w14:paraId="7D6AC80F" w14:textId="499FB4AC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$2,400</w:t>
            </w:r>
          </w:p>
        </w:tc>
      </w:tr>
      <w:tr w:rsidR="00010710" w:rsidRPr="00E827D0" w14:paraId="72CF05C3" w14:textId="77777777" w:rsidTr="000C3D17">
        <w:trPr>
          <w:trHeight w:val="629"/>
        </w:trPr>
        <w:tc>
          <w:tcPr>
            <w:tcW w:w="2122" w:type="dxa"/>
          </w:tcPr>
          <w:p w14:paraId="380794BF" w14:textId="2B94CBCF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 w:rsidRPr="00882348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 East Queensland</w:t>
            </w:r>
          </w:p>
        </w:tc>
        <w:tc>
          <w:tcPr>
            <w:tcW w:w="4253" w:type="dxa"/>
          </w:tcPr>
          <w:p w14:paraId="15E22C85" w14:textId="2EE93850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Netball Queensland</w:t>
            </w:r>
          </w:p>
        </w:tc>
        <w:tc>
          <w:tcPr>
            <w:tcW w:w="5386" w:type="dxa"/>
          </w:tcPr>
          <w:p w14:paraId="20D2A896" w14:textId="44222C47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Reconciliation Week Community Netball Clinic Day</w:t>
            </w:r>
          </w:p>
        </w:tc>
        <w:tc>
          <w:tcPr>
            <w:tcW w:w="1984" w:type="dxa"/>
          </w:tcPr>
          <w:p w14:paraId="4C9A33CB" w14:textId="0AFACF70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Nathan</w:t>
            </w:r>
          </w:p>
        </w:tc>
        <w:tc>
          <w:tcPr>
            <w:tcW w:w="1418" w:type="dxa"/>
          </w:tcPr>
          <w:p w14:paraId="52C1E084" w14:textId="0EE2FD35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24727847" w14:textId="77777777" w:rsidTr="000C3D17">
        <w:trPr>
          <w:trHeight w:val="629"/>
        </w:trPr>
        <w:tc>
          <w:tcPr>
            <w:tcW w:w="2122" w:type="dxa"/>
          </w:tcPr>
          <w:p w14:paraId="0B1CF391" w14:textId="5F135963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 w:rsidRPr="00882348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 East Queensland</w:t>
            </w:r>
          </w:p>
        </w:tc>
        <w:tc>
          <w:tcPr>
            <w:tcW w:w="4253" w:type="dxa"/>
          </w:tcPr>
          <w:p w14:paraId="70B8C08A" w14:textId="6E098A1D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Gold Coast Titans Community Benefit Fund</w:t>
            </w:r>
          </w:p>
        </w:tc>
        <w:tc>
          <w:tcPr>
            <w:tcW w:w="5386" w:type="dxa"/>
          </w:tcPr>
          <w:p w14:paraId="7ABF572E" w14:textId="7F047111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Gold Coast Titans Reconciliation Event 2023</w:t>
            </w:r>
          </w:p>
        </w:tc>
        <w:tc>
          <w:tcPr>
            <w:tcW w:w="1984" w:type="dxa"/>
          </w:tcPr>
          <w:p w14:paraId="19807307" w14:textId="52F4B9E1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Robina</w:t>
            </w:r>
          </w:p>
        </w:tc>
        <w:tc>
          <w:tcPr>
            <w:tcW w:w="1418" w:type="dxa"/>
          </w:tcPr>
          <w:p w14:paraId="6FC99BFF" w14:textId="3518A21C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2F947419" w14:textId="77777777" w:rsidTr="000C3D17">
        <w:trPr>
          <w:trHeight w:val="629"/>
        </w:trPr>
        <w:tc>
          <w:tcPr>
            <w:tcW w:w="2122" w:type="dxa"/>
          </w:tcPr>
          <w:p w14:paraId="567D1256" w14:textId="1094BCFB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 w:rsidRPr="00882348">
              <w:rPr>
                <w:color w:val="000000"/>
                <w:sz w:val="19"/>
                <w:szCs w:val="19"/>
              </w:rPr>
              <w:lastRenderedPageBreak/>
              <w:t>S</w:t>
            </w:r>
            <w:r>
              <w:rPr>
                <w:color w:val="000000"/>
                <w:sz w:val="19"/>
                <w:szCs w:val="19"/>
              </w:rPr>
              <w:t>outh East Queensland</w:t>
            </w:r>
          </w:p>
        </w:tc>
        <w:tc>
          <w:tcPr>
            <w:tcW w:w="4253" w:type="dxa"/>
          </w:tcPr>
          <w:p w14:paraId="17353F37" w14:textId="6872A72A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Pumicestone Indigenous Education and Employment Council Inc.</w:t>
            </w:r>
          </w:p>
        </w:tc>
        <w:tc>
          <w:tcPr>
            <w:tcW w:w="5386" w:type="dxa"/>
          </w:tcPr>
          <w:p w14:paraId="70C6EFE1" w14:textId="1183D831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All Together Yarun Yarning</w:t>
            </w:r>
          </w:p>
        </w:tc>
        <w:tc>
          <w:tcPr>
            <w:tcW w:w="1984" w:type="dxa"/>
          </w:tcPr>
          <w:p w14:paraId="1AED6ED8" w14:textId="118BBD70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Bongaree</w:t>
            </w:r>
          </w:p>
        </w:tc>
        <w:tc>
          <w:tcPr>
            <w:tcW w:w="1418" w:type="dxa"/>
          </w:tcPr>
          <w:p w14:paraId="21C221B9" w14:textId="0D0FED6F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175EDFCF" w14:textId="77777777" w:rsidTr="000C3D17">
        <w:trPr>
          <w:trHeight w:val="629"/>
        </w:trPr>
        <w:tc>
          <w:tcPr>
            <w:tcW w:w="2122" w:type="dxa"/>
          </w:tcPr>
          <w:p w14:paraId="6D36BE44" w14:textId="2DE0EE11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 East Queensland</w:t>
            </w:r>
          </w:p>
        </w:tc>
        <w:tc>
          <w:tcPr>
            <w:tcW w:w="4253" w:type="dxa"/>
          </w:tcPr>
          <w:p w14:paraId="682E3914" w14:textId="0A0992CA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Yugara Yugarapul Aboriginal Corporation</w:t>
            </w:r>
          </w:p>
        </w:tc>
        <w:tc>
          <w:tcPr>
            <w:tcW w:w="5386" w:type="dxa"/>
          </w:tcPr>
          <w:p w14:paraId="50509034" w14:textId="2C5111B2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Yuggara Language Voice for Generations</w:t>
            </w:r>
          </w:p>
        </w:tc>
        <w:tc>
          <w:tcPr>
            <w:tcW w:w="1984" w:type="dxa"/>
          </w:tcPr>
          <w:p w14:paraId="38EF3D37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Samford Village</w:t>
            </w:r>
          </w:p>
          <w:p w14:paraId="4D0C446A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Brisbane</w:t>
            </w:r>
          </w:p>
          <w:p w14:paraId="3DB8EFDC" w14:textId="6AA983C0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Moorooka</w:t>
            </w:r>
          </w:p>
        </w:tc>
        <w:tc>
          <w:tcPr>
            <w:tcW w:w="1418" w:type="dxa"/>
          </w:tcPr>
          <w:p w14:paraId="7AD6A402" w14:textId="371465F6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58471D2B" w14:textId="77777777" w:rsidTr="000C3D17">
        <w:trPr>
          <w:trHeight w:val="629"/>
        </w:trPr>
        <w:tc>
          <w:tcPr>
            <w:tcW w:w="2122" w:type="dxa"/>
          </w:tcPr>
          <w:p w14:paraId="2DBCBE13" w14:textId="69FC7A7F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 East Queensland</w:t>
            </w:r>
          </w:p>
        </w:tc>
        <w:tc>
          <w:tcPr>
            <w:tcW w:w="4253" w:type="dxa"/>
          </w:tcPr>
          <w:p w14:paraId="3CD4A962" w14:textId="3D20A9FD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Redland City Council</w:t>
            </w:r>
          </w:p>
        </w:tc>
        <w:tc>
          <w:tcPr>
            <w:tcW w:w="5386" w:type="dxa"/>
          </w:tcPr>
          <w:p w14:paraId="4572DD35" w14:textId="29261DF6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National Reconciliation Week Community Leaders Function and launch of the Queensland Rugby League (QRL) Indigenous Recognition Match on Minjerribah/North Stradbroke Island</w:t>
            </w:r>
          </w:p>
        </w:tc>
        <w:tc>
          <w:tcPr>
            <w:tcW w:w="1984" w:type="dxa"/>
          </w:tcPr>
          <w:p w14:paraId="629D1477" w14:textId="04305683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Dunwich</w:t>
            </w:r>
          </w:p>
        </w:tc>
        <w:tc>
          <w:tcPr>
            <w:tcW w:w="1418" w:type="dxa"/>
          </w:tcPr>
          <w:p w14:paraId="3F270DBF" w14:textId="24984F68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59F12482" w14:textId="77777777" w:rsidTr="000C3D17">
        <w:trPr>
          <w:trHeight w:val="629"/>
        </w:trPr>
        <w:tc>
          <w:tcPr>
            <w:tcW w:w="2122" w:type="dxa"/>
          </w:tcPr>
          <w:p w14:paraId="3B36F115" w14:textId="1F1AC65E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 East Queensland</w:t>
            </w:r>
          </w:p>
        </w:tc>
        <w:tc>
          <w:tcPr>
            <w:tcW w:w="4253" w:type="dxa"/>
          </w:tcPr>
          <w:p w14:paraId="45CB9323" w14:textId="3658320C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YALABINDINING PTY LTD</w:t>
            </w:r>
          </w:p>
        </w:tc>
        <w:tc>
          <w:tcPr>
            <w:tcW w:w="5386" w:type="dxa"/>
          </w:tcPr>
          <w:p w14:paraId="2DD87DC2" w14:textId="7084BB5E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Celebrating Reconciliation with Culture &amp; Community</w:t>
            </w:r>
          </w:p>
        </w:tc>
        <w:tc>
          <w:tcPr>
            <w:tcW w:w="1984" w:type="dxa"/>
          </w:tcPr>
          <w:p w14:paraId="655D3F5C" w14:textId="4D73996F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Maleny</w:t>
            </w:r>
          </w:p>
        </w:tc>
        <w:tc>
          <w:tcPr>
            <w:tcW w:w="1418" w:type="dxa"/>
          </w:tcPr>
          <w:p w14:paraId="45549BFD" w14:textId="022B15BD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038FC19B" w14:textId="77777777" w:rsidTr="000C3D17">
        <w:trPr>
          <w:trHeight w:val="629"/>
        </w:trPr>
        <w:tc>
          <w:tcPr>
            <w:tcW w:w="2122" w:type="dxa"/>
          </w:tcPr>
          <w:p w14:paraId="131262C6" w14:textId="665F2083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 w:rsidRPr="00CE36C4">
              <w:rPr>
                <w:color w:val="000000"/>
                <w:sz w:val="19"/>
                <w:szCs w:val="19"/>
              </w:rPr>
              <w:t>South East Queensland</w:t>
            </w:r>
          </w:p>
        </w:tc>
        <w:tc>
          <w:tcPr>
            <w:tcW w:w="4253" w:type="dxa"/>
          </w:tcPr>
          <w:p w14:paraId="43640DB6" w14:textId="2F14EA27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IFYS Limited</w:t>
            </w:r>
          </w:p>
        </w:tc>
        <w:tc>
          <w:tcPr>
            <w:tcW w:w="5386" w:type="dxa"/>
          </w:tcPr>
          <w:p w14:paraId="706ED967" w14:textId="07E02152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 xml:space="preserve">Community Touch Football </w:t>
            </w:r>
            <w:r w:rsidR="00681E90">
              <w:rPr>
                <w:color w:val="000000"/>
                <w:sz w:val="19"/>
                <w:szCs w:val="19"/>
              </w:rPr>
              <w:t>D</w:t>
            </w:r>
            <w:r w:rsidRPr="00882348">
              <w:rPr>
                <w:color w:val="000000"/>
                <w:sz w:val="19"/>
                <w:szCs w:val="19"/>
              </w:rPr>
              <w:t>ay</w:t>
            </w:r>
          </w:p>
        </w:tc>
        <w:tc>
          <w:tcPr>
            <w:tcW w:w="1984" w:type="dxa"/>
          </w:tcPr>
          <w:p w14:paraId="67973FE6" w14:textId="66D219DA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Burnside</w:t>
            </w:r>
          </w:p>
        </w:tc>
        <w:tc>
          <w:tcPr>
            <w:tcW w:w="1418" w:type="dxa"/>
          </w:tcPr>
          <w:p w14:paraId="307B4195" w14:textId="49ED95AD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537D8728" w14:textId="77777777" w:rsidTr="000C3D17">
        <w:trPr>
          <w:trHeight w:val="629"/>
        </w:trPr>
        <w:tc>
          <w:tcPr>
            <w:tcW w:w="2122" w:type="dxa"/>
          </w:tcPr>
          <w:p w14:paraId="3D030DEF" w14:textId="4774416E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 w:rsidRPr="00CE36C4">
              <w:rPr>
                <w:color w:val="000000"/>
                <w:sz w:val="19"/>
                <w:szCs w:val="19"/>
              </w:rPr>
              <w:t>Central South West</w:t>
            </w:r>
          </w:p>
        </w:tc>
        <w:tc>
          <w:tcPr>
            <w:tcW w:w="4253" w:type="dxa"/>
          </w:tcPr>
          <w:p w14:paraId="393A4D43" w14:textId="34970C3A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Southern Queensland Natural Resources Management Ltd.</w:t>
            </w:r>
          </w:p>
        </w:tc>
        <w:tc>
          <w:tcPr>
            <w:tcW w:w="5386" w:type="dxa"/>
          </w:tcPr>
          <w:p w14:paraId="0CB2C91A" w14:textId="21BCECC2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Gummingurru – Reconciliation tree planting, knowledge share and community lunch</w:t>
            </w:r>
          </w:p>
        </w:tc>
        <w:tc>
          <w:tcPr>
            <w:tcW w:w="1984" w:type="dxa"/>
          </w:tcPr>
          <w:p w14:paraId="41D9A20B" w14:textId="2536BAEE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Gowrie Junction</w:t>
            </w:r>
          </w:p>
        </w:tc>
        <w:tc>
          <w:tcPr>
            <w:tcW w:w="1418" w:type="dxa"/>
          </w:tcPr>
          <w:p w14:paraId="552A514B" w14:textId="3A93F986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2C2794CE" w14:textId="77777777" w:rsidTr="000C3D17">
        <w:trPr>
          <w:trHeight w:val="629"/>
        </w:trPr>
        <w:tc>
          <w:tcPr>
            <w:tcW w:w="2122" w:type="dxa"/>
          </w:tcPr>
          <w:p w14:paraId="11B6EC5D" w14:textId="20BCDF52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C4F3F">
              <w:rPr>
                <w:color w:val="000000"/>
                <w:sz w:val="19"/>
                <w:szCs w:val="19"/>
              </w:rPr>
              <w:t>Central South West</w:t>
            </w:r>
          </w:p>
        </w:tc>
        <w:tc>
          <w:tcPr>
            <w:tcW w:w="4253" w:type="dxa"/>
          </w:tcPr>
          <w:p w14:paraId="319675AA" w14:textId="67D3803A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Endeavour Foundation</w:t>
            </w:r>
          </w:p>
        </w:tc>
        <w:tc>
          <w:tcPr>
            <w:tcW w:w="5386" w:type="dxa"/>
          </w:tcPr>
          <w:p w14:paraId="742CD857" w14:textId="37EB224A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Kearney Springs Learning &amp; Lifestyle Centre Reconciliation Day</w:t>
            </w:r>
          </w:p>
        </w:tc>
        <w:tc>
          <w:tcPr>
            <w:tcW w:w="1984" w:type="dxa"/>
          </w:tcPr>
          <w:p w14:paraId="77747CC9" w14:textId="3FAE042B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Toowoomba</w:t>
            </w:r>
          </w:p>
        </w:tc>
        <w:tc>
          <w:tcPr>
            <w:tcW w:w="1418" w:type="dxa"/>
          </w:tcPr>
          <w:p w14:paraId="4AE41C89" w14:textId="59D854D5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2892AB4F" w14:textId="77777777" w:rsidTr="000C3D17">
        <w:trPr>
          <w:trHeight w:val="629"/>
        </w:trPr>
        <w:tc>
          <w:tcPr>
            <w:tcW w:w="2122" w:type="dxa"/>
          </w:tcPr>
          <w:p w14:paraId="05845EEF" w14:textId="56B3683D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C4F3F">
              <w:rPr>
                <w:color w:val="000000"/>
                <w:sz w:val="19"/>
                <w:szCs w:val="19"/>
              </w:rPr>
              <w:t>Central South West</w:t>
            </w:r>
          </w:p>
        </w:tc>
        <w:tc>
          <w:tcPr>
            <w:tcW w:w="4253" w:type="dxa"/>
          </w:tcPr>
          <w:p w14:paraId="423A9DDD" w14:textId="528F35F7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Word Fest Toowoomba</w:t>
            </w:r>
          </w:p>
        </w:tc>
        <w:tc>
          <w:tcPr>
            <w:tcW w:w="5386" w:type="dxa"/>
          </w:tcPr>
          <w:p w14:paraId="5DC6F31C" w14:textId="6FBC4C9D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 xml:space="preserve">Storytelling Under </w:t>
            </w:r>
            <w:r w:rsidR="00681E90" w:rsidRPr="00882348">
              <w:rPr>
                <w:color w:val="000000"/>
                <w:sz w:val="19"/>
                <w:szCs w:val="19"/>
              </w:rPr>
              <w:t>the</w:t>
            </w:r>
            <w:r w:rsidRPr="00882348">
              <w:rPr>
                <w:color w:val="000000"/>
                <w:sz w:val="19"/>
                <w:szCs w:val="19"/>
              </w:rPr>
              <w:t xml:space="preserve"> Stars</w:t>
            </w:r>
          </w:p>
        </w:tc>
        <w:tc>
          <w:tcPr>
            <w:tcW w:w="1984" w:type="dxa"/>
          </w:tcPr>
          <w:p w14:paraId="3469727B" w14:textId="11E2B8F2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Darling Heights</w:t>
            </w:r>
          </w:p>
        </w:tc>
        <w:tc>
          <w:tcPr>
            <w:tcW w:w="1418" w:type="dxa"/>
          </w:tcPr>
          <w:p w14:paraId="4C59B572" w14:textId="5B3B5056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$2,600</w:t>
            </w:r>
          </w:p>
        </w:tc>
      </w:tr>
      <w:tr w:rsidR="00010710" w:rsidRPr="00E827D0" w14:paraId="73C68465" w14:textId="77777777" w:rsidTr="000C3D17">
        <w:trPr>
          <w:trHeight w:val="629"/>
        </w:trPr>
        <w:tc>
          <w:tcPr>
            <w:tcW w:w="2122" w:type="dxa"/>
          </w:tcPr>
          <w:p w14:paraId="1DC2C7D3" w14:textId="6A07B556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C4F3F">
              <w:rPr>
                <w:color w:val="000000"/>
                <w:sz w:val="19"/>
                <w:szCs w:val="19"/>
              </w:rPr>
              <w:t>Central South West</w:t>
            </w:r>
          </w:p>
        </w:tc>
        <w:tc>
          <w:tcPr>
            <w:tcW w:w="4253" w:type="dxa"/>
          </w:tcPr>
          <w:p w14:paraId="5478A020" w14:textId="7D57396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Stepping Black Indigenous Corporation Australia</w:t>
            </w:r>
          </w:p>
        </w:tc>
        <w:tc>
          <w:tcPr>
            <w:tcW w:w="5386" w:type="dxa"/>
          </w:tcPr>
          <w:p w14:paraId="32A3C77D" w14:textId="1642710D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Reconciliation in Bundaberg through Weaving and Painting Our Stories</w:t>
            </w:r>
          </w:p>
        </w:tc>
        <w:tc>
          <w:tcPr>
            <w:tcW w:w="1984" w:type="dxa"/>
          </w:tcPr>
          <w:p w14:paraId="5028D469" w14:textId="41DDCECA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Bundaberg</w:t>
            </w:r>
          </w:p>
        </w:tc>
        <w:tc>
          <w:tcPr>
            <w:tcW w:w="1418" w:type="dxa"/>
          </w:tcPr>
          <w:p w14:paraId="49699D5B" w14:textId="0D85CEBC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0F21A75C" w14:textId="77777777" w:rsidTr="000C3D17">
        <w:trPr>
          <w:trHeight w:val="629"/>
        </w:trPr>
        <w:tc>
          <w:tcPr>
            <w:tcW w:w="2122" w:type="dxa"/>
          </w:tcPr>
          <w:p w14:paraId="21D21CD1" w14:textId="4613BB88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C4F3F">
              <w:rPr>
                <w:color w:val="000000"/>
                <w:sz w:val="19"/>
                <w:szCs w:val="19"/>
              </w:rPr>
              <w:t>Central South West</w:t>
            </w:r>
          </w:p>
        </w:tc>
        <w:tc>
          <w:tcPr>
            <w:tcW w:w="4253" w:type="dxa"/>
          </w:tcPr>
          <w:p w14:paraId="14A836CD" w14:textId="0DF7B59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PCCC - Port Curtis Coral Coast Trust</w:t>
            </w:r>
          </w:p>
        </w:tc>
        <w:tc>
          <w:tcPr>
            <w:tcW w:w="5386" w:type="dxa"/>
          </w:tcPr>
          <w:p w14:paraId="144B04C8" w14:textId="72FE790F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Reconciliation BBQ and painting event</w:t>
            </w:r>
          </w:p>
        </w:tc>
        <w:tc>
          <w:tcPr>
            <w:tcW w:w="1984" w:type="dxa"/>
          </w:tcPr>
          <w:p w14:paraId="1D0329E0" w14:textId="75530208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Bundaberg Central</w:t>
            </w:r>
          </w:p>
        </w:tc>
        <w:tc>
          <w:tcPr>
            <w:tcW w:w="1418" w:type="dxa"/>
          </w:tcPr>
          <w:p w14:paraId="1D6A3937" w14:textId="6158AD74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791D5B86" w14:textId="77777777" w:rsidTr="000C3D17">
        <w:trPr>
          <w:trHeight w:val="629"/>
        </w:trPr>
        <w:tc>
          <w:tcPr>
            <w:tcW w:w="2122" w:type="dxa"/>
          </w:tcPr>
          <w:p w14:paraId="191E26A0" w14:textId="7E219F74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EC4F3F">
              <w:rPr>
                <w:color w:val="000000"/>
                <w:sz w:val="19"/>
                <w:szCs w:val="19"/>
              </w:rPr>
              <w:t>Central South West</w:t>
            </w:r>
          </w:p>
        </w:tc>
        <w:tc>
          <w:tcPr>
            <w:tcW w:w="4253" w:type="dxa"/>
          </w:tcPr>
          <w:p w14:paraId="34BC966D" w14:textId="2777236B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YOURTOWN</w:t>
            </w:r>
          </w:p>
        </w:tc>
        <w:tc>
          <w:tcPr>
            <w:tcW w:w="5386" w:type="dxa"/>
          </w:tcPr>
          <w:p w14:paraId="41E3A652" w14:textId="20969A2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Reconciliation Celebration</w:t>
            </w:r>
          </w:p>
        </w:tc>
        <w:tc>
          <w:tcPr>
            <w:tcW w:w="1984" w:type="dxa"/>
          </w:tcPr>
          <w:p w14:paraId="0C81E745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Pialba</w:t>
            </w:r>
          </w:p>
          <w:p w14:paraId="6E91E701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Bundaberg Central</w:t>
            </w:r>
          </w:p>
          <w:p w14:paraId="55705FA5" w14:textId="24BF2AC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121E33" w14:textId="22032CF5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35CFF367" w14:textId="77777777" w:rsidTr="000C3D17">
        <w:trPr>
          <w:trHeight w:val="629"/>
        </w:trPr>
        <w:tc>
          <w:tcPr>
            <w:tcW w:w="2122" w:type="dxa"/>
          </w:tcPr>
          <w:p w14:paraId="764D0B14" w14:textId="0740580D" w:rsidR="00010710" w:rsidRPr="00EC4F3F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 w:rsidRPr="00CE36C4">
              <w:rPr>
                <w:color w:val="000000"/>
                <w:sz w:val="19"/>
                <w:szCs w:val="19"/>
              </w:rPr>
              <w:t>Central South West</w:t>
            </w:r>
          </w:p>
        </w:tc>
        <w:tc>
          <w:tcPr>
            <w:tcW w:w="4253" w:type="dxa"/>
          </w:tcPr>
          <w:p w14:paraId="04AEF196" w14:textId="4CA4EC03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Stepping Black Indigenous Corporation Australia</w:t>
            </w:r>
          </w:p>
        </w:tc>
        <w:tc>
          <w:tcPr>
            <w:tcW w:w="5386" w:type="dxa"/>
          </w:tcPr>
          <w:p w14:paraId="4676A996" w14:textId="6DFF161D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Reconciliation through Weaving and Painting Our Stories in the North Burnett</w:t>
            </w:r>
          </w:p>
        </w:tc>
        <w:tc>
          <w:tcPr>
            <w:tcW w:w="1984" w:type="dxa"/>
          </w:tcPr>
          <w:p w14:paraId="5154ABC5" w14:textId="6E580041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Mundubbera</w:t>
            </w:r>
          </w:p>
        </w:tc>
        <w:tc>
          <w:tcPr>
            <w:tcW w:w="1418" w:type="dxa"/>
          </w:tcPr>
          <w:p w14:paraId="384E7AF6" w14:textId="6EE08978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1091918D" w14:textId="77777777" w:rsidTr="000C3D17">
        <w:trPr>
          <w:trHeight w:val="629"/>
        </w:trPr>
        <w:tc>
          <w:tcPr>
            <w:tcW w:w="2122" w:type="dxa"/>
          </w:tcPr>
          <w:p w14:paraId="05B98D90" w14:textId="28EBCF27" w:rsidR="00010710" w:rsidRPr="00CE36C4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CE36C4">
              <w:rPr>
                <w:color w:val="000000"/>
                <w:sz w:val="19"/>
                <w:szCs w:val="19"/>
              </w:rPr>
              <w:t>Central South West</w:t>
            </w:r>
          </w:p>
        </w:tc>
        <w:tc>
          <w:tcPr>
            <w:tcW w:w="4253" w:type="dxa"/>
          </w:tcPr>
          <w:p w14:paraId="3A788A4E" w14:textId="6E004D5E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Eidsvold Wakka Wakka Corporation</w:t>
            </w:r>
          </w:p>
        </w:tc>
        <w:tc>
          <w:tcPr>
            <w:tcW w:w="5386" w:type="dxa"/>
          </w:tcPr>
          <w:p w14:paraId="3D5EA6A1" w14:textId="1CA512A6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color w:val="000000"/>
                <w:sz w:val="19"/>
                <w:szCs w:val="19"/>
              </w:rPr>
              <w:t>Eidsvold WAKKA WAKKA Reconciliation Week</w:t>
            </w:r>
          </w:p>
        </w:tc>
        <w:tc>
          <w:tcPr>
            <w:tcW w:w="1984" w:type="dxa"/>
          </w:tcPr>
          <w:p w14:paraId="732B5596" w14:textId="410EB739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Eidsvold</w:t>
            </w:r>
          </w:p>
        </w:tc>
        <w:tc>
          <w:tcPr>
            <w:tcW w:w="1418" w:type="dxa"/>
          </w:tcPr>
          <w:p w14:paraId="607F594C" w14:textId="3706B1F6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  <w:tr w:rsidR="00010710" w:rsidRPr="00E827D0" w14:paraId="38634C32" w14:textId="77777777" w:rsidTr="000C3D17">
        <w:trPr>
          <w:trHeight w:val="629"/>
        </w:trPr>
        <w:tc>
          <w:tcPr>
            <w:tcW w:w="2122" w:type="dxa"/>
          </w:tcPr>
          <w:p w14:paraId="3623F1BD" w14:textId="2EA904BD" w:rsidR="00010710" w:rsidRPr="00CE36C4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CE36C4">
              <w:rPr>
                <w:color w:val="000000"/>
                <w:sz w:val="19"/>
                <w:szCs w:val="19"/>
              </w:rPr>
              <w:lastRenderedPageBreak/>
              <w:t>Central South West</w:t>
            </w:r>
          </w:p>
        </w:tc>
        <w:tc>
          <w:tcPr>
            <w:tcW w:w="4253" w:type="dxa"/>
          </w:tcPr>
          <w:p w14:paraId="1BFDAE90" w14:textId="546EF20E" w:rsidR="00010710" w:rsidRPr="00882348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882348">
              <w:rPr>
                <w:color w:val="000000"/>
                <w:sz w:val="19"/>
                <w:szCs w:val="19"/>
              </w:rPr>
              <w:t>North Burnett Community Service</w:t>
            </w:r>
          </w:p>
        </w:tc>
        <w:tc>
          <w:tcPr>
            <w:tcW w:w="5386" w:type="dxa"/>
          </w:tcPr>
          <w:p w14:paraId="6E1E880D" w14:textId="3F48DF66" w:rsidR="00010710" w:rsidRPr="00882348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882348">
              <w:rPr>
                <w:color w:val="000000"/>
                <w:sz w:val="19"/>
                <w:szCs w:val="19"/>
              </w:rPr>
              <w:t>Weaving Our Words Reconciliation Week 2023</w:t>
            </w:r>
          </w:p>
        </w:tc>
        <w:tc>
          <w:tcPr>
            <w:tcW w:w="1984" w:type="dxa"/>
          </w:tcPr>
          <w:p w14:paraId="6C97D80D" w14:textId="77777777" w:rsidR="00010710" w:rsidRDefault="00010710" w:rsidP="0001071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Eidsvold</w:t>
            </w:r>
          </w:p>
          <w:p w14:paraId="24564E57" w14:textId="12F51730" w:rsidR="00010710" w:rsidRPr="00E827D0" w:rsidRDefault="00010710" w:rsidP="00010710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081D93" w14:textId="16E5FD77" w:rsidR="00010710" w:rsidRPr="00E827D0" w:rsidRDefault="00010710" w:rsidP="00010710">
            <w:pPr>
              <w:spacing w:after="0" w:line="240" w:lineRule="auto"/>
              <w:ind w:right="145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882348">
              <w:rPr>
                <w:b/>
                <w:bCs/>
                <w:color w:val="000000"/>
                <w:sz w:val="19"/>
                <w:szCs w:val="19"/>
              </w:rPr>
              <w:t>$3,000</w:t>
            </w:r>
          </w:p>
        </w:tc>
      </w:tr>
    </w:tbl>
    <w:p w14:paraId="40A0D4B1" w14:textId="76EDE177" w:rsidR="006D0A66" w:rsidRPr="006D0A66" w:rsidRDefault="006D0A66" w:rsidP="006D0A66">
      <w:pPr>
        <w:tabs>
          <w:tab w:val="left" w:pos="9014"/>
        </w:tabs>
      </w:pPr>
    </w:p>
    <w:sectPr w:rsidR="006D0A66" w:rsidRPr="006D0A66" w:rsidSect="00912C5C">
      <w:headerReference w:type="default" r:id="rId11"/>
      <w:footerReference w:type="default" r:id="rId12"/>
      <w:pgSz w:w="16839" w:h="11907" w:orient="landscape" w:code="9"/>
      <w:pgMar w:top="1814" w:right="851" w:bottom="993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32FE" w14:textId="77777777" w:rsidR="008D5BA3" w:rsidRDefault="008D5BA3" w:rsidP="00665D11">
      <w:pPr>
        <w:spacing w:after="0" w:line="240" w:lineRule="auto"/>
      </w:pPr>
      <w:r>
        <w:separator/>
      </w:r>
    </w:p>
  </w:endnote>
  <w:endnote w:type="continuationSeparator" w:id="0">
    <w:p w14:paraId="3CEB0379" w14:textId="77777777" w:rsidR="008D5BA3" w:rsidRDefault="008D5BA3" w:rsidP="0066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D239" w14:textId="6E064C60" w:rsidR="005367FE" w:rsidRDefault="005367FE" w:rsidP="005367FE">
    <w:pPr>
      <w:pStyle w:val="Footer"/>
    </w:pPr>
    <w:r w:rsidRPr="00A63E28">
      <w:t xml:space="preserve">Department </w:t>
    </w:r>
    <w:r w:rsidRPr="00B16EE8">
      <w:t>of</w:t>
    </w:r>
    <w:r w:rsidRPr="00A63E28">
      <w:t xml:space="preserve"> </w:t>
    </w:r>
    <w:r>
      <w:t xml:space="preserve">Seniors, Disability Services and </w:t>
    </w:r>
    <w:r w:rsidRPr="00A63E28">
      <w:t>Aboriginal and Torres Strait Islander Partnerships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016EB6E" w14:textId="366F129D" w:rsidR="005367FE" w:rsidRDefault="005367FE" w:rsidP="005367FE">
    <w:pPr>
      <w:pStyle w:val="Footer"/>
      <w:tabs>
        <w:tab w:val="clear" w:pos="4513"/>
        <w:tab w:val="clear" w:pos="9026"/>
        <w:tab w:val="left" w:pos="85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38EB" w14:textId="77777777" w:rsidR="008D5BA3" w:rsidRDefault="008D5BA3" w:rsidP="00665D11">
      <w:pPr>
        <w:spacing w:after="0" w:line="240" w:lineRule="auto"/>
      </w:pPr>
      <w:r>
        <w:separator/>
      </w:r>
    </w:p>
  </w:footnote>
  <w:footnote w:type="continuationSeparator" w:id="0">
    <w:p w14:paraId="23CDB01B" w14:textId="77777777" w:rsidR="008D5BA3" w:rsidRDefault="008D5BA3" w:rsidP="0066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A5B5" w14:textId="77777777" w:rsidR="008D5BA3" w:rsidRDefault="008D5BA3" w:rsidP="00C366EB">
    <w:pPr>
      <w:pStyle w:val="Header"/>
      <w:tabs>
        <w:tab w:val="clear" w:pos="4513"/>
        <w:tab w:val="clear" w:pos="9026"/>
        <w:tab w:val="left" w:pos="13515"/>
      </w:tabs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54B0836" wp14:editId="31C8CFC1">
          <wp:simplePos x="0" y="0"/>
          <wp:positionH relativeFrom="page">
            <wp:posOffset>0</wp:posOffset>
          </wp:positionH>
          <wp:positionV relativeFrom="paragraph">
            <wp:posOffset>-454660</wp:posOffset>
          </wp:positionV>
          <wp:extent cx="10724602" cy="7588332"/>
          <wp:effectExtent l="0" t="0" r="63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602" cy="7588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7D768" w14:textId="73377C49" w:rsidR="008D5BA3" w:rsidRDefault="008D5BA3" w:rsidP="00C366EB">
    <w:pPr>
      <w:pStyle w:val="Header"/>
      <w:tabs>
        <w:tab w:val="clear" w:pos="4513"/>
        <w:tab w:val="clear" w:pos="9026"/>
        <w:tab w:val="left" w:pos="135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F848C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89"/>
    <w:multiLevelType w:val="singleLevel"/>
    <w:tmpl w:val="C97E99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D4359"/>
      </w:rPr>
    </w:lvl>
  </w:abstractNum>
  <w:abstractNum w:abstractNumId="2" w15:restartNumberingAfterBreak="0">
    <w:nsid w:val="0F9B5787"/>
    <w:multiLevelType w:val="hybridMultilevel"/>
    <w:tmpl w:val="4E9E6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D3B"/>
    <w:multiLevelType w:val="hybridMultilevel"/>
    <w:tmpl w:val="D69E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170C"/>
    <w:multiLevelType w:val="hybridMultilevel"/>
    <w:tmpl w:val="9A621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2170B"/>
    <w:multiLevelType w:val="hybridMultilevel"/>
    <w:tmpl w:val="496E6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207"/>
    <w:multiLevelType w:val="hybridMultilevel"/>
    <w:tmpl w:val="4D10BCE0"/>
    <w:lvl w:ilvl="0" w:tplc="5F92FEA2">
      <w:start w:val="1"/>
      <w:numFmt w:val="bullet"/>
      <w:pStyle w:val="ListBullet2"/>
      <w:lvlText w:val="-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7CE0EEC"/>
    <w:multiLevelType w:val="hybridMultilevel"/>
    <w:tmpl w:val="3B20A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8540B"/>
    <w:multiLevelType w:val="hybridMultilevel"/>
    <w:tmpl w:val="F4B4516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33204"/>
    <w:multiLevelType w:val="hybridMultilevel"/>
    <w:tmpl w:val="05063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656AE"/>
    <w:multiLevelType w:val="hybridMultilevel"/>
    <w:tmpl w:val="157EE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345BB"/>
    <w:multiLevelType w:val="hybridMultilevel"/>
    <w:tmpl w:val="F50423B4"/>
    <w:lvl w:ilvl="0" w:tplc="9198014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7625A"/>
    <w:multiLevelType w:val="hybridMultilevel"/>
    <w:tmpl w:val="D79AE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C6F6B"/>
    <w:multiLevelType w:val="hybridMultilevel"/>
    <w:tmpl w:val="67DCB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960740">
    <w:abstractNumId w:val="1"/>
  </w:num>
  <w:num w:numId="2" w16cid:durableId="914238458">
    <w:abstractNumId w:val="6"/>
  </w:num>
  <w:num w:numId="3" w16cid:durableId="1246454212">
    <w:abstractNumId w:val="0"/>
  </w:num>
  <w:num w:numId="4" w16cid:durableId="1638218862">
    <w:abstractNumId w:val="11"/>
  </w:num>
  <w:num w:numId="5" w16cid:durableId="453326767">
    <w:abstractNumId w:val="5"/>
  </w:num>
  <w:num w:numId="6" w16cid:durableId="2094426595">
    <w:abstractNumId w:val="10"/>
  </w:num>
  <w:num w:numId="7" w16cid:durableId="258293214">
    <w:abstractNumId w:val="1"/>
  </w:num>
  <w:num w:numId="8" w16cid:durableId="1321807314">
    <w:abstractNumId w:val="11"/>
  </w:num>
  <w:num w:numId="9" w16cid:durableId="1347059175">
    <w:abstractNumId w:val="11"/>
  </w:num>
  <w:num w:numId="10" w16cid:durableId="1482847361">
    <w:abstractNumId w:val="11"/>
  </w:num>
  <w:num w:numId="11" w16cid:durableId="616985635">
    <w:abstractNumId w:val="11"/>
  </w:num>
  <w:num w:numId="12" w16cid:durableId="1162425426">
    <w:abstractNumId w:val="11"/>
  </w:num>
  <w:num w:numId="13" w16cid:durableId="1266965924">
    <w:abstractNumId w:val="11"/>
  </w:num>
  <w:num w:numId="14" w16cid:durableId="1579318946">
    <w:abstractNumId w:val="11"/>
  </w:num>
  <w:num w:numId="15" w16cid:durableId="1324242516">
    <w:abstractNumId w:val="11"/>
  </w:num>
  <w:num w:numId="16" w16cid:durableId="647170244">
    <w:abstractNumId w:val="13"/>
  </w:num>
  <w:num w:numId="17" w16cid:durableId="860044476">
    <w:abstractNumId w:val="11"/>
  </w:num>
  <w:num w:numId="18" w16cid:durableId="2004157203">
    <w:abstractNumId w:val="7"/>
  </w:num>
  <w:num w:numId="19" w16cid:durableId="1958562720">
    <w:abstractNumId w:val="8"/>
  </w:num>
  <w:num w:numId="20" w16cid:durableId="1261916985">
    <w:abstractNumId w:val="1"/>
    <w:lvlOverride w:ilvl="0">
      <w:startOverride w:val="1"/>
    </w:lvlOverride>
  </w:num>
  <w:num w:numId="21" w16cid:durableId="1912808230">
    <w:abstractNumId w:val="4"/>
  </w:num>
  <w:num w:numId="22" w16cid:durableId="443696263">
    <w:abstractNumId w:val="12"/>
  </w:num>
  <w:num w:numId="23" w16cid:durableId="698551694">
    <w:abstractNumId w:val="3"/>
  </w:num>
  <w:num w:numId="24" w16cid:durableId="802698289">
    <w:abstractNumId w:val="2"/>
  </w:num>
  <w:num w:numId="25" w16cid:durableId="7353940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11"/>
    <w:rsid w:val="00001278"/>
    <w:rsid w:val="00010710"/>
    <w:rsid w:val="00015775"/>
    <w:rsid w:val="00025A5E"/>
    <w:rsid w:val="00032BE5"/>
    <w:rsid w:val="000406B7"/>
    <w:rsid w:val="00045B93"/>
    <w:rsid w:val="000479D1"/>
    <w:rsid w:val="0005211F"/>
    <w:rsid w:val="00066AD8"/>
    <w:rsid w:val="00067CEA"/>
    <w:rsid w:val="00070481"/>
    <w:rsid w:val="00076A39"/>
    <w:rsid w:val="00092029"/>
    <w:rsid w:val="00092658"/>
    <w:rsid w:val="000B6A0D"/>
    <w:rsid w:val="000C07C2"/>
    <w:rsid w:val="000C3D17"/>
    <w:rsid w:val="000F0FB7"/>
    <w:rsid w:val="000F606F"/>
    <w:rsid w:val="000F6772"/>
    <w:rsid w:val="0010415F"/>
    <w:rsid w:val="00134544"/>
    <w:rsid w:val="00150A3C"/>
    <w:rsid w:val="001549EB"/>
    <w:rsid w:val="00163E95"/>
    <w:rsid w:val="00173E2B"/>
    <w:rsid w:val="00190086"/>
    <w:rsid w:val="001C0CB6"/>
    <w:rsid w:val="001C27FA"/>
    <w:rsid w:val="001D0882"/>
    <w:rsid w:val="001D2A66"/>
    <w:rsid w:val="001E5255"/>
    <w:rsid w:val="001F317B"/>
    <w:rsid w:val="00201A48"/>
    <w:rsid w:val="00233261"/>
    <w:rsid w:val="002510EA"/>
    <w:rsid w:val="002539E8"/>
    <w:rsid w:val="00274B07"/>
    <w:rsid w:val="0028508E"/>
    <w:rsid w:val="00292554"/>
    <w:rsid w:val="002A1C92"/>
    <w:rsid w:val="002B0A90"/>
    <w:rsid w:val="002C1A6F"/>
    <w:rsid w:val="002C2D7E"/>
    <w:rsid w:val="002E2EE5"/>
    <w:rsid w:val="0031364C"/>
    <w:rsid w:val="00315768"/>
    <w:rsid w:val="00317675"/>
    <w:rsid w:val="003369EF"/>
    <w:rsid w:val="003470F0"/>
    <w:rsid w:val="00354FC3"/>
    <w:rsid w:val="00376D9B"/>
    <w:rsid w:val="003A43F6"/>
    <w:rsid w:val="003B1B1D"/>
    <w:rsid w:val="003C2C33"/>
    <w:rsid w:val="003C3E87"/>
    <w:rsid w:val="003D1B57"/>
    <w:rsid w:val="0042695C"/>
    <w:rsid w:val="00436530"/>
    <w:rsid w:val="00457D3A"/>
    <w:rsid w:val="00472080"/>
    <w:rsid w:val="00481E9C"/>
    <w:rsid w:val="00487195"/>
    <w:rsid w:val="004A7FB3"/>
    <w:rsid w:val="004F082F"/>
    <w:rsid w:val="005022B0"/>
    <w:rsid w:val="00506D7B"/>
    <w:rsid w:val="00510486"/>
    <w:rsid w:val="005129BB"/>
    <w:rsid w:val="00517CDF"/>
    <w:rsid w:val="005367FE"/>
    <w:rsid w:val="00555181"/>
    <w:rsid w:val="00567084"/>
    <w:rsid w:val="00582F9F"/>
    <w:rsid w:val="00595B47"/>
    <w:rsid w:val="005B626F"/>
    <w:rsid w:val="005D4DDC"/>
    <w:rsid w:val="005F18A5"/>
    <w:rsid w:val="005F5BC0"/>
    <w:rsid w:val="00604E9C"/>
    <w:rsid w:val="00610F63"/>
    <w:rsid w:val="00641E94"/>
    <w:rsid w:val="00651244"/>
    <w:rsid w:val="0065350B"/>
    <w:rsid w:val="00653ED4"/>
    <w:rsid w:val="00660173"/>
    <w:rsid w:val="006605DB"/>
    <w:rsid w:val="00660CB9"/>
    <w:rsid w:val="00665D11"/>
    <w:rsid w:val="00681E90"/>
    <w:rsid w:val="00686AD5"/>
    <w:rsid w:val="00687869"/>
    <w:rsid w:val="00692AAD"/>
    <w:rsid w:val="006A69DF"/>
    <w:rsid w:val="006C477A"/>
    <w:rsid w:val="006D087C"/>
    <w:rsid w:val="006D0A66"/>
    <w:rsid w:val="006E4CD1"/>
    <w:rsid w:val="006F034B"/>
    <w:rsid w:val="007076AE"/>
    <w:rsid w:val="007110A1"/>
    <w:rsid w:val="00714E8B"/>
    <w:rsid w:val="00716027"/>
    <w:rsid w:val="00720F6C"/>
    <w:rsid w:val="00721358"/>
    <w:rsid w:val="00741C9A"/>
    <w:rsid w:val="00741DEC"/>
    <w:rsid w:val="007450D8"/>
    <w:rsid w:val="007500B9"/>
    <w:rsid w:val="00751086"/>
    <w:rsid w:val="00755C13"/>
    <w:rsid w:val="007A449F"/>
    <w:rsid w:val="007A4DB7"/>
    <w:rsid w:val="007A76BB"/>
    <w:rsid w:val="007B1122"/>
    <w:rsid w:val="007C7B3F"/>
    <w:rsid w:val="007D6959"/>
    <w:rsid w:val="007D69E0"/>
    <w:rsid w:val="007E23C8"/>
    <w:rsid w:val="007E4E60"/>
    <w:rsid w:val="007F276A"/>
    <w:rsid w:val="0081236D"/>
    <w:rsid w:val="00820430"/>
    <w:rsid w:val="00860324"/>
    <w:rsid w:val="0088569A"/>
    <w:rsid w:val="00885C5B"/>
    <w:rsid w:val="0088683F"/>
    <w:rsid w:val="008A67A4"/>
    <w:rsid w:val="008C4FD7"/>
    <w:rsid w:val="008D5BA3"/>
    <w:rsid w:val="008E37AF"/>
    <w:rsid w:val="008E6AAC"/>
    <w:rsid w:val="009047CB"/>
    <w:rsid w:val="00905CF2"/>
    <w:rsid w:val="00912B0F"/>
    <w:rsid w:val="00912C5C"/>
    <w:rsid w:val="0093330D"/>
    <w:rsid w:val="00955414"/>
    <w:rsid w:val="00984465"/>
    <w:rsid w:val="0099539C"/>
    <w:rsid w:val="009A2572"/>
    <w:rsid w:val="009B3B18"/>
    <w:rsid w:val="009C11DE"/>
    <w:rsid w:val="009C37B0"/>
    <w:rsid w:val="009C6539"/>
    <w:rsid w:val="009D0B8F"/>
    <w:rsid w:val="009D222F"/>
    <w:rsid w:val="009E4A33"/>
    <w:rsid w:val="009E4F3A"/>
    <w:rsid w:val="009E63F0"/>
    <w:rsid w:val="009F3343"/>
    <w:rsid w:val="009F360E"/>
    <w:rsid w:val="009F677A"/>
    <w:rsid w:val="00A00259"/>
    <w:rsid w:val="00A00957"/>
    <w:rsid w:val="00A07A2A"/>
    <w:rsid w:val="00A20C70"/>
    <w:rsid w:val="00A3555E"/>
    <w:rsid w:val="00A35CAD"/>
    <w:rsid w:val="00A40049"/>
    <w:rsid w:val="00A40D4C"/>
    <w:rsid w:val="00A4373D"/>
    <w:rsid w:val="00A509FA"/>
    <w:rsid w:val="00A51681"/>
    <w:rsid w:val="00A76F2C"/>
    <w:rsid w:val="00A86A83"/>
    <w:rsid w:val="00A90045"/>
    <w:rsid w:val="00A95539"/>
    <w:rsid w:val="00A967A3"/>
    <w:rsid w:val="00A9792B"/>
    <w:rsid w:val="00AB01FB"/>
    <w:rsid w:val="00AC6DCA"/>
    <w:rsid w:val="00AD5F4B"/>
    <w:rsid w:val="00AE37AD"/>
    <w:rsid w:val="00AF6B6B"/>
    <w:rsid w:val="00B01B43"/>
    <w:rsid w:val="00B11E52"/>
    <w:rsid w:val="00B177C3"/>
    <w:rsid w:val="00B46563"/>
    <w:rsid w:val="00B64B85"/>
    <w:rsid w:val="00B70E73"/>
    <w:rsid w:val="00B73D70"/>
    <w:rsid w:val="00B922C7"/>
    <w:rsid w:val="00BD1C9D"/>
    <w:rsid w:val="00C02A90"/>
    <w:rsid w:val="00C22E91"/>
    <w:rsid w:val="00C32168"/>
    <w:rsid w:val="00C366EB"/>
    <w:rsid w:val="00C53E0F"/>
    <w:rsid w:val="00C603D7"/>
    <w:rsid w:val="00C71289"/>
    <w:rsid w:val="00C763F4"/>
    <w:rsid w:val="00CA2FA3"/>
    <w:rsid w:val="00CA4030"/>
    <w:rsid w:val="00CE2263"/>
    <w:rsid w:val="00CE36C4"/>
    <w:rsid w:val="00CE407C"/>
    <w:rsid w:val="00D00FDF"/>
    <w:rsid w:val="00D34EE5"/>
    <w:rsid w:val="00D4297B"/>
    <w:rsid w:val="00D5161B"/>
    <w:rsid w:val="00D6707F"/>
    <w:rsid w:val="00D822F0"/>
    <w:rsid w:val="00D830E5"/>
    <w:rsid w:val="00DD11E3"/>
    <w:rsid w:val="00DE1C4B"/>
    <w:rsid w:val="00E12862"/>
    <w:rsid w:val="00E1392C"/>
    <w:rsid w:val="00E30DFF"/>
    <w:rsid w:val="00E30F73"/>
    <w:rsid w:val="00E34709"/>
    <w:rsid w:val="00E36C4A"/>
    <w:rsid w:val="00E73261"/>
    <w:rsid w:val="00E75C56"/>
    <w:rsid w:val="00E8358F"/>
    <w:rsid w:val="00E85922"/>
    <w:rsid w:val="00E9112E"/>
    <w:rsid w:val="00EA2125"/>
    <w:rsid w:val="00EB25F6"/>
    <w:rsid w:val="00EC1141"/>
    <w:rsid w:val="00EC4F3F"/>
    <w:rsid w:val="00EC7575"/>
    <w:rsid w:val="00ED53A9"/>
    <w:rsid w:val="00EE2699"/>
    <w:rsid w:val="00EF2B28"/>
    <w:rsid w:val="00F039D8"/>
    <w:rsid w:val="00F052F5"/>
    <w:rsid w:val="00F100E2"/>
    <w:rsid w:val="00F16418"/>
    <w:rsid w:val="00F37679"/>
    <w:rsid w:val="00F6252B"/>
    <w:rsid w:val="00F65F33"/>
    <w:rsid w:val="00F73E13"/>
    <w:rsid w:val="00F74E41"/>
    <w:rsid w:val="00F9327C"/>
    <w:rsid w:val="00F9517B"/>
    <w:rsid w:val="00FA03D9"/>
    <w:rsid w:val="00FB1195"/>
    <w:rsid w:val="00FB1852"/>
    <w:rsid w:val="00FB53EF"/>
    <w:rsid w:val="00FC0780"/>
    <w:rsid w:val="00FE0238"/>
    <w:rsid w:val="00FE7D3A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40B445CC"/>
  <w15:chartTrackingRefBased/>
  <w15:docId w15:val="{F264E3A7-F29B-4DDF-930A-D9BAC47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FE"/>
    <w:pPr>
      <w:spacing w:after="200" w:line="276" w:lineRule="auto"/>
    </w:pPr>
    <w:rPr>
      <w:rFonts w:ascii="Arial" w:eastAsia="Times New Roman" w:hAnsi="Arial" w:cs="Arial"/>
      <w:sz w:val="21"/>
      <w:szCs w:val="21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9047CB"/>
    <w:pPr>
      <w:keepNext/>
      <w:spacing w:after="180" w:line="240" w:lineRule="auto"/>
      <w:outlineLvl w:val="0"/>
    </w:pPr>
    <w:rPr>
      <w:bCs/>
      <w:noProof/>
      <w:color w:val="09424E"/>
      <w:kern w:val="32"/>
      <w:sz w:val="36"/>
      <w:szCs w:val="36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665D11"/>
    <w:pPr>
      <w:keepNext/>
      <w:spacing w:after="120" w:line="240" w:lineRule="auto"/>
      <w:outlineLvl w:val="1"/>
    </w:pPr>
    <w:rPr>
      <w:bCs/>
      <w:iCs/>
      <w:color w:val="0CC0DD"/>
      <w:sz w:val="30"/>
      <w:szCs w:val="3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665D11"/>
    <w:pPr>
      <w:spacing w:after="120" w:line="240" w:lineRule="auto"/>
      <w:outlineLvl w:val="2"/>
    </w:pPr>
    <w:rPr>
      <w:color w:val="7F7F7F"/>
      <w:sz w:val="28"/>
      <w:szCs w:val="28"/>
      <w:lang w:val="en-AU" w:eastAsia="en-US"/>
    </w:rPr>
  </w:style>
  <w:style w:type="paragraph" w:styleId="Heading4">
    <w:name w:val="heading 4"/>
    <w:basedOn w:val="BodyText"/>
    <w:next w:val="Normal"/>
    <w:link w:val="Heading4Char"/>
    <w:unhideWhenUsed/>
    <w:qFormat/>
    <w:rsid w:val="00665D11"/>
    <w:pPr>
      <w:spacing w:after="40" w:line="276" w:lineRule="auto"/>
      <w:outlineLvl w:val="3"/>
    </w:pPr>
    <w:rPr>
      <w:rFonts w:ascii="Arial" w:eastAsia="Times New Roman" w:hAnsi="Arial" w:cs="Arial"/>
      <w:b/>
      <w:sz w:val="21"/>
      <w:szCs w:val="21"/>
      <w:lang w:val="en-US"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5D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D1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5D11"/>
  </w:style>
  <w:style w:type="paragraph" w:styleId="Footer">
    <w:name w:val="footer"/>
    <w:basedOn w:val="Normal"/>
    <w:link w:val="FooterChar"/>
    <w:uiPriority w:val="99"/>
    <w:unhideWhenUsed/>
    <w:rsid w:val="00665D1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18"/>
      <w:szCs w:val="18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5D11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65D1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047CB"/>
    <w:rPr>
      <w:rFonts w:ascii="Arial" w:eastAsia="Times New Roman" w:hAnsi="Arial" w:cs="Arial"/>
      <w:bCs/>
      <w:noProof/>
      <w:color w:val="09424E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65D11"/>
    <w:rPr>
      <w:rFonts w:ascii="Arial" w:eastAsia="Times New Roman" w:hAnsi="Arial" w:cs="Arial"/>
      <w:bCs/>
      <w:iCs/>
      <w:color w:val="0CC0DD"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665D11"/>
    <w:rPr>
      <w:rFonts w:ascii="Arial" w:eastAsia="Times New Roman" w:hAnsi="Arial" w:cs="Arial"/>
      <w:color w:val="7F7F7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65D11"/>
    <w:rPr>
      <w:rFonts w:ascii="Arial" w:eastAsia="Times New Roman" w:hAnsi="Arial" w:cs="Arial"/>
      <w:b/>
      <w:sz w:val="21"/>
      <w:szCs w:val="21"/>
      <w:lang w:val="en-US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65D11"/>
    <w:rPr>
      <w:rFonts w:asciiTheme="majorHAnsi" w:eastAsiaTheme="majorEastAsia" w:hAnsiTheme="majorHAnsi" w:cstheme="majorBidi"/>
      <w:b/>
      <w:sz w:val="21"/>
      <w:szCs w:val="21"/>
      <w:lang w:val="en-US" w:eastAsia="en-AU"/>
    </w:rPr>
  </w:style>
  <w:style w:type="paragraph" w:styleId="ListBullet">
    <w:name w:val="List Bullet"/>
    <w:basedOn w:val="Normal"/>
    <w:rsid w:val="00665D11"/>
    <w:pPr>
      <w:numPr>
        <w:numId w:val="1"/>
      </w:numPr>
      <w:spacing w:after="120"/>
      <w:contextualSpacing/>
    </w:pPr>
  </w:style>
  <w:style w:type="paragraph" w:styleId="ListNumber">
    <w:name w:val="List Number"/>
    <w:basedOn w:val="Normal"/>
    <w:rsid w:val="00665D11"/>
    <w:pPr>
      <w:numPr>
        <w:numId w:val="3"/>
      </w:numPr>
      <w:spacing w:after="120"/>
      <w:contextualSpacing/>
    </w:pPr>
  </w:style>
  <w:style w:type="paragraph" w:styleId="ListBullet2">
    <w:name w:val="List Bullet 2"/>
    <w:basedOn w:val="ListBullet"/>
    <w:rsid w:val="00665D11"/>
    <w:pPr>
      <w:numPr>
        <w:numId w:val="2"/>
      </w:numPr>
    </w:pPr>
  </w:style>
  <w:style w:type="character" w:styleId="IntenseEmphasis">
    <w:name w:val="Intense Emphasis"/>
    <w:uiPriority w:val="21"/>
    <w:rsid w:val="00665D11"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665D1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D11"/>
  </w:style>
  <w:style w:type="paragraph" w:customStyle="1" w:styleId="Tablebullet">
    <w:name w:val="Table bullet"/>
    <w:qFormat/>
    <w:rsid w:val="009E63F0"/>
    <w:pPr>
      <w:numPr>
        <w:numId w:val="4"/>
      </w:numPr>
      <w:spacing w:before="40" w:after="40" w:line="240" w:lineRule="auto"/>
    </w:pPr>
    <w:rPr>
      <w:rFonts w:ascii="Arial" w:eastAsia="Times New Roman" w:hAnsi="Arial" w:cs="Arial"/>
      <w:sz w:val="19"/>
      <w:szCs w:val="19"/>
      <w:lang w:val="en-US" w:eastAsia="en-AU"/>
    </w:rPr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C6DCA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noProof w:val="0"/>
      <w:color w:val="2E74B5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6DCA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C6DCA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C6DCA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AC6D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5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E5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D1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0F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97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297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539E8"/>
  </w:style>
  <w:style w:type="character" w:styleId="UnresolvedMention">
    <w:name w:val="Unresolved Mention"/>
    <w:basedOn w:val="DefaultParagraphFont"/>
    <w:uiPriority w:val="99"/>
    <w:semiHidden/>
    <w:unhideWhenUsed/>
    <w:rsid w:val="00FC07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B70E73"/>
    <w:pPr>
      <w:spacing w:before="40" w:after="40" w:line="240" w:lineRule="auto"/>
      <w:ind w:left="62" w:right="62"/>
    </w:pPr>
    <w:rPr>
      <w:rFonts w:ascii="Arial" w:eastAsia="Times New Roman" w:hAnsi="Arial" w:cs="Arial"/>
      <w:sz w:val="19"/>
      <w:szCs w:val="19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E34709"/>
    <w:rPr>
      <w:color w:val="808080"/>
    </w:rPr>
  </w:style>
  <w:style w:type="table" w:styleId="TableGridLight">
    <w:name w:val="Grid Table Light"/>
    <w:basedOn w:val="TableNormal"/>
    <w:uiPriority w:val="40"/>
    <w:rsid w:val="00D822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F5D829367754CB3D23E15C2846C50" ma:contentTypeVersion="12" ma:contentTypeDescription="Create a new document." ma:contentTypeScope="" ma:versionID="ccf224a6825b2f283d30a994d7882ad9">
  <xsd:schema xmlns:xsd="http://www.w3.org/2001/XMLSchema" xmlns:xs="http://www.w3.org/2001/XMLSchema" xmlns:p="http://schemas.microsoft.com/office/2006/metadata/properties" xmlns:ns3="e17a412f-263b-4563-bb2b-b4e6c6030ab3" xmlns:ns4="c8fea246-c4f0-4bc0-acfe-efbe02901c17" targetNamespace="http://schemas.microsoft.com/office/2006/metadata/properties" ma:root="true" ma:fieldsID="08bf8a1cbeb8b8e4254e07b9ab535a0f" ns3:_="" ns4:_="">
    <xsd:import namespace="e17a412f-263b-4563-bb2b-b4e6c6030ab3"/>
    <xsd:import namespace="c8fea246-c4f0-4bc0-acfe-efbe02901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a412f-263b-4563-bb2b-b4e6c6030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a246-c4f0-4bc0-acfe-efbe0290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80BD7-0478-4570-9565-3B8026C5D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a412f-263b-4563-bb2b-b4e6c6030ab3"/>
    <ds:schemaRef ds:uri="c8fea246-c4f0-4bc0-acfe-efbe0290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CB8BE-CCD2-4AE9-A716-9E3D49FD2F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DC74D7-1168-48BB-BBB2-C8024984D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E6544-63B4-401A-9B8C-3B271DEB580D}">
  <ds:schemaRefs>
    <ds:schemaRef ds:uri="http://purl.org/dc/dcmitype/"/>
    <ds:schemaRef ds:uri="http://schemas.microsoft.com/office/2006/metadata/properties"/>
    <ds:schemaRef ds:uri="c8fea246-c4f0-4bc0-acfe-efbe02901c1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e17a412f-263b-4563-bb2b-b4e6c6030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Celebrating reconciliation grants 2022 recipients</vt:lpstr>
    </vt:vector>
  </TitlesOfParts>
  <Company>Queensland Government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 reconciliation grants 2022 recipients</dc:title>
  <dc:subject>Funding and grants</dc:subject>
  <dc:creator>Queensland Government</dc:creator>
  <cp:keywords>celebrating; reconciliation; grants; recipients; 2022</cp:keywords>
  <dc:description/>
  <cp:lastModifiedBy>Ted Lewis</cp:lastModifiedBy>
  <cp:revision>7</cp:revision>
  <cp:lastPrinted>2023-03-14T04:36:00Z</cp:lastPrinted>
  <dcterms:created xsi:type="dcterms:W3CDTF">2023-03-14T04:21:00Z</dcterms:created>
  <dcterms:modified xsi:type="dcterms:W3CDTF">2023-03-15T23:33:00Z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0x010100CEFF5D829367754CB3D23E15C2846C50</vt:lpwstr>
  </property>
</Properties>
</file>