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37913509"/>
        <w:docPartObj>
          <w:docPartGallery w:val="Cover Pages"/>
          <w:docPartUnique/>
        </w:docPartObj>
      </w:sdtPr>
      <w:sdtEndPr/>
      <w:sdtContent>
        <w:p w:rsidR="000154B6" w:rsidRPr="000154B6" w:rsidRDefault="000154B6" w:rsidP="007C31CC">
          <w:pPr>
            <w:spacing w:before="0"/>
          </w:pPr>
          <w:r w:rsidRPr="000A48D6">
            <w:rPr>
              <w:rFonts w:cs="Arial"/>
              <w:b/>
              <w:sz w:val="40"/>
              <w:szCs w:val="40"/>
            </w:rPr>
            <w:t>Template Instruction</w:t>
          </w:r>
        </w:p>
        <w:tbl>
          <w:tblPr>
            <w:tblW w:w="10350" w:type="dxa"/>
            <w:tblInd w:w="-136" w:type="dxa"/>
            <w:tblLook w:val="0000" w:firstRow="0" w:lastRow="0" w:firstColumn="0" w:lastColumn="0" w:noHBand="0" w:noVBand="0"/>
          </w:tblPr>
          <w:tblGrid>
            <w:gridCol w:w="10350"/>
          </w:tblGrid>
          <w:tr w:rsidR="00DC0802" w:rsidTr="00DC0802">
            <w:trPr>
              <w:trHeight w:val="850"/>
            </w:trPr>
            <w:tc>
              <w:tcPr>
                <w:tcW w:w="10350" w:type="dxa"/>
                <w:shd w:val="clear" w:color="auto" w:fill="FDE9D9" w:themeFill="accent6" w:themeFillTint="33"/>
              </w:tcPr>
              <w:p w:rsidR="00DC0802" w:rsidRDefault="00DC0802" w:rsidP="00DC0802">
                <w:pPr>
                  <w:spacing w:before="0" w:after="0" w:line="276" w:lineRule="auto"/>
                  <w:ind w:left="143"/>
                  <w:jc w:val="center"/>
                  <w:rPr>
                    <w:rFonts w:cs="Arial"/>
                    <w:color w:val="auto"/>
                  </w:rPr>
                </w:pPr>
                <w:r>
                  <w:rPr>
                    <w:rFonts w:cs="Arial"/>
                  </w:rPr>
                  <w:t>This resource will support the development of Committee Member Position Description for you</w:t>
                </w:r>
                <w:r w:rsidR="00AC543F">
                  <w:rPr>
                    <w:rFonts w:cs="Arial"/>
                  </w:rPr>
                  <w:t>r</w:t>
                </w:r>
                <w:r>
                  <w:rPr>
                    <w:rFonts w:cs="Arial"/>
                  </w:rPr>
                  <w:t xml:space="preserve"> organisation.</w:t>
                </w:r>
              </w:p>
              <w:p w:rsidR="00DC0802" w:rsidRDefault="00DC0802" w:rsidP="00DC0802">
                <w:pPr>
                  <w:spacing w:before="0" w:after="0" w:line="276" w:lineRule="auto"/>
                  <w:ind w:left="143"/>
                  <w:jc w:val="center"/>
                  <w:rPr>
                    <w:rFonts w:cs="Arial"/>
                  </w:rPr>
                </w:pPr>
                <w:r>
                  <w:rPr>
                    <w:rFonts w:cs="Arial"/>
                  </w:rPr>
                  <w:t>It may be used in conjunction with</w:t>
                </w:r>
                <w:r w:rsidR="00A0598B">
                  <w:rPr>
                    <w:rFonts w:cs="Arial"/>
                  </w:rPr>
                  <w:t xml:space="preserve"> Volunteer Management Plan and other position descriptions within the organisation.</w:t>
                </w:r>
              </w:p>
              <w:p w:rsidR="00DC0802" w:rsidRDefault="00DC0802" w:rsidP="00DC0802">
                <w:pPr>
                  <w:spacing w:before="0" w:after="0" w:line="276" w:lineRule="auto"/>
                  <w:ind w:left="143"/>
                  <w:jc w:val="center"/>
                  <w:rPr>
                    <w:rFonts w:cs="Arial"/>
                  </w:rPr>
                </w:pPr>
                <w:r>
                  <w:rPr>
                    <w:rFonts w:cs="Arial"/>
                  </w:rPr>
                  <w:t>Ideally, this resource should be co</w:t>
                </w:r>
                <w:r w:rsidR="00A0598B">
                  <w:rPr>
                    <w:rFonts w:cs="Arial"/>
                  </w:rPr>
                  <w:t>mpleted and reviewed annually.</w:t>
                </w:r>
              </w:p>
            </w:tc>
          </w:tr>
        </w:tbl>
        <w:p w:rsidR="00DC0802" w:rsidRDefault="007C31CC"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3364865</wp:posOffset>
                    </wp:positionH>
                    <wp:positionV relativeFrom="paragraph">
                      <wp:posOffset>40005</wp:posOffset>
                    </wp:positionV>
                    <wp:extent cx="3009900" cy="417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9900" cy="4171950"/>
                            </a:xfrm>
                            <a:prstGeom prst="rect">
                              <a:avLst/>
                            </a:prstGeom>
                            <a:noFill/>
                            <a:ln w="6350">
                              <a:noFill/>
                            </a:ln>
                          </wps:spPr>
                          <wps:txbx>
                            <w:txbxContent>
                              <w:p w:rsidR="000154B6" w:rsidRDefault="000154B6">
                                <w:pPr>
                                  <w:rPr>
                                    <w:rFonts w:cs="Arial"/>
                                    <w:sz w:val="24"/>
                                    <w:szCs w:val="24"/>
                                  </w:rPr>
                                </w:pPr>
                                <w:r w:rsidRPr="000A48D6">
                                  <w:rPr>
                                    <w:rFonts w:cs="Arial"/>
                                    <w:b/>
                                    <w:sz w:val="24"/>
                                    <w:szCs w:val="24"/>
                                  </w:rPr>
                                  <w:t>1.</w:t>
                                </w:r>
                                <w:r>
                                  <w:t xml:space="preserve"> </w:t>
                                </w:r>
                                <w:proofErr w:type="gramStart"/>
                                <w:r w:rsidR="00270C8B" w:rsidRPr="00270C8B">
                                  <w:rPr>
                                    <w:rFonts w:cs="Arial"/>
                                    <w:b/>
                                    <w:sz w:val="24"/>
                                    <w:szCs w:val="24"/>
                                  </w:rPr>
                                  <w:t>Add</w:t>
                                </w:r>
                                <w:proofErr w:type="gramEnd"/>
                                <w:r w:rsidR="00270C8B" w:rsidRPr="00270C8B">
                                  <w:rPr>
                                    <w:rFonts w:cs="Arial"/>
                                    <w:b/>
                                    <w:sz w:val="24"/>
                                    <w:szCs w:val="24"/>
                                  </w:rPr>
                                  <w:t xml:space="preserve"> Club Name</w:t>
                                </w:r>
                                <w:r w:rsidR="00270C8B">
                                  <w:rPr>
                                    <w:rFonts w:cs="Arial"/>
                                    <w:sz w:val="24"/>
                                    <w:szCs w:val="24"/>
                                  </w:rPr>
                                  <w:t xml:space="preserve"> - c</w:t>
                                </w:r>
                                <w:r w:rsidRPr="000E2A35">
                                  <w:rPr>
                                    <w:rFonts w:cs="Arial"/>
                                    <w:sz w:val="24"/>
                                    <w:szCs w:val="24"/>
                                  </w:rPr>
                                  <w:t xml:space="preserve">lick on </w:t>
                                </w:r>
                                <w:r w:rsidR="00270C8B">
                                  <w:rPr>
                                    <w:rFonts w:cs="Arial"/>
                                    <w:sz w:val="24"/>
                                    <w:szCs w:val="24"/>
                                  </w:rPr>
                                  <w:t xml:space="preserve">text box, located in </w:t>
                                </w:r>
                                <w:r w:rsidRPr="000E2A35">
                                  <w:rPr>
                                    <w:rFonts w:cs="Arial"/>
                                    <w:sz w:val="24"/>
                                    <w:szCs w:val="24"/>
                                  </w:rPr>
                                  <w:t>top left corner</w:t>
                                </w:r>
                                <w:r w:rsidR="00270C8B">
                                  <w:rPr>
                                    <w:rFonts w:cs="Arial"/>
                                    <w:sz w:val="24"/>
                                    <w:szCs w:val="24"/>
                                  </w:rPr>
                                  <w:t>,</w:t>
                                </w:r>
                                <w:r w:rsidRPr="000E2A35">
                                  <w:rPr>
                                    <w:rFonts w:cs="Arial"/>
                                    <w:sz w:val="24"/>
                                    <w:szCs w:val="24"/>
                                  </w:rPr>
                                  <w:t xml:space="preserve"> to enter the name of your Organisation</w:t>
                                </w:r>
                                <w:r w:rsidR="00270C8B">
                                  <w:rPr>
                                    <w:rFonts w:cs="Arial"/>
                                    <w:sz w:val="24"/>
                                    <w:szCs w:val="24"/>
                                  </w:rPr>
                                  <w:t>.</w:t>
                                </w:r>
                              </w:p>
                              <w:p w:rsidR="000154B6" w:rsidRPr="00DC0802" w:rsidRDefault="000154B6">
                                <w:pPr>
                                  <w:rPr>
                                    <w:rFonts w:cs="Arial"/>
                                    <w:sz w:val="24"/>
                                    <w:szCs w:val="24"/>
                                  </w:rPr>
                                </w:pPr>
                                <w:r w:rsidRPr="000A48D6">
                                  <w:rPr>
                                    <w:rFonts w:cs="Arial"/>
                                    <w:b/>
                                    <w:sz w:val="24"/>
                                    <w:szCs w:val="24"/>
                                  </w:rPr>
                                  <w:t>2.</w:t>
                                </w:r>
                                <w:r>
                                  <w:t xml:space="preserve"> </w:t>
                                </w:r>
                                <w:r w:rsidR="00270C8B" w:rsidRPr="00270C8B">
                                  <w:rPr>
                                    <w:rFonts w:cs="Arial"/>
                                    <w:b/>
                                    <w:sz w:val="24"/>
                                    <w:szCs w:val="24"/>
                                  </w:rPr>
                                  <w:t>Add Club Logo</w:t>
                                </w:r>
                                <w:r w:rsidR="00270C8B">
                                  <w:rPr>
                                    <w:rFonts w:cs="Arial"/>
                                    <w:sz w:val="24"/>
                                    <w:szCs w:val="24"/>
                                  </w:rPr>
                                  <w:t xml:space="preserve"> - c</w:t>
                                </w:r>
                                <w:r w:rsidRPr="000A48D6">
                                  <w:rPr>
                                    <w:rFonts w:cs="Arial"/>
                                    <w:sz w:val="24"/>
                                    <w:szCs w:val="24"/>
                                  </w:rPr>
                                  <w:t xml:space="preserve">lick </w:t>
                                </w:r>
                                <w:r w:rsidR="00270C8B">
                                  <w:rPr>
                                    <w:rFonts w:cs="Arial"/>
                                    <w:sz w:val="24"/>
                                    <w:szCs w:val="24"/>
                                  </w:rPr>
                                  <w:t xml:space="preserve">in centre of illustration box, located top right </w:t>
                                </w:r>
                                <w:r w:rsidRPr="000A48D6">
                                  <w:rPr>
                                    <w:rFonts w:cs="Arial"/>
                                    <w:sz w:val="24"/>
                                    <w:szCs w:val="24"/>
                                  </w:rPr>
                                  <w:t xml:space="preserve">on </w:t>
                                </w:r>
                                <w:r w:rsidR="00270C8B">
                                  <w:rPr>
                                    <w:rFonts w:cs="Arial"/>
                                    <w:sz w:val="24"/>
                                    <w:szCs w:val="24"/>
                                  </w:rPr>
                                  <w:t xml:space="preserve">page. </w:t>
                                </w:r>
                                <w:r w:rsidRPr="000A48D6">
                                  <w:rPr>
                                    <w:rFonts w:cs="Arial"/>
                                    <w:sz w:val="24"/>
                                    <w:szCs w:val="24"/>
                                  </w:rPr>
                                  <w:t>A “Pop Up</w:t>
                                </w:r>
                                <w:r w:rsidR="00270C8B">
                                  <w:rPr>
                                    <w:rFonts w:cs="Arial"/>
                                    <w:sz w:val="24"/>
                                    <w:szCs w:val="24"/>
                                  </w:rPr>
                                  <w:t xml:space="preserve"> box</w:t>
                                </w:r>
                                <w:r w:rsidRPr="000A48D6">
                                  <w:rPr>
                                    <w:rFonts w:cs="Arial"/>
                                    <w:sz w:val="24"/>
                                    <w:szCs w:val="24"/>
                                  </w:rPr>
                                  <w:t>” will appear allow</w:t>
                                </w:r>
                                <w:r w:rsidR="00270C8B">
                                  <w:rPr>
                                    <w:rFonts w:cs="Arial"/>
                                    <w:sz w:val="24"/>
                                    <w:szCs w:val="24"/>
                                  </w:rPr>
                                  <w:t>ing</w:t>
                                </w:r>
                                <w:r w:rsidRPr="000A48D6">
                                  <w:rPr>
                                    <w:rFonts w:cs="Arial"/>
                                    <w:sz w:val="24"/>
                                    <w:szCs w:val="24"/>
                                  </w:rPr>
                                  <w:t xml:space="preserve"> you to insert your </w:t>
                                </w:r>
                                <w:r w:rsidR="00270C8B">
                                  <w:rPr>
                                    <w:rFonts w:cs="Arial"/>
                                    <w:sz w:val="24"/>
                                    <w:szCs w:val="24"/>
                                  </w:rPr>
                                  <w:t xml:space="preserve">LOGO via two options – either </w:t>
                                </w:r>
                                <w:r w:rsidR="00E66B08">
                                  <w:rPr>
                                    <w:rFonts w:cs="Arial"/>
                                    <w:sz w:val="24"/>
                                    <w:szCs w:val="24"/>
                                  </w:rPr>
                                  <w:t xml:space="preserve">navigate to a computer file </w:t>
                                </w:r>
                                <w:r w:rsidRPr="000A48D6">
                                  <w:rPr>
                                    <w:rFonts w:cs="Arial"/>
                                    <w:sz w:val="24"/>
                                    <w:szCs w:val="24"/>
                                  </w:rPr>
                                  <w:t xml:space="preserve">or </w:t>
                                </w:r>
                                <w:r w:rsidR="00E66B08">
                                  <w:rPr>
                                    <w:rFonts w:cs="Arial"/>
                                    <w:sz w:val="24"/>
                                    <w:szCs w:val="24"/>
                                  </w:rPr>
                                  <w:t xml:space="preserve">copy from </w:t>
                                </w:r>
                                <w:r w:rsidRPr="000A48D6">
                                  <w:rPr>
                                    <w:rFonts w:cs="Arial"/>
                                    <w:sz w:val="24"/>
                                    <w:szCs w:val="24"/>
                                  </w:rPr>
                                  <w:t>the Internet.</w:t>
                                </w:r>
                              </w:p>
                              <w:p w:rsidR="000154B6" w:rsidRDefault="000154B6" w:rsidP="000A48D6">
                                <w:pPr>
                                  <w:rPr>
                                    <w:rFonts w:cs="Arial"/>
                                    <w:sz w:val="24"/>
                                    <w:szCs w:val="24"/>
                                  </w:rPr>
                                </w:pPr>
                                <w:r w:rsidRPr="000A48D6">
                                  <w:rPr>
                                    <w:rFonts w:cs="Arial"/>
                                    <w:b/>
                                    <w:sz w:val="24"/>
                                    <w:szCs w:val="24"/>
                                  </w:rPr>
                                  <w:t>3.</w:t>
                                </w:r>
                                <w:r>
                                  <w:t xml:space="preserve"> </w:t>
                                </w:r>
                                <w:r w:rsidR="00E66B08">
                                  <w:rPr>
                                    <w:rFonts w:cs="Arial"/>
                                    <w:b/>
                                    <w:sz w:val="24"/>
                                    <w:szCs w:val="24"/>
                                  </w:rPr>
                                  <w:t xml:space="preserve">Tailor document to meet your needs. </w:t>
                                </w:r>
                                <w:r w:rsidR="00E66B08">
                                  <w:rPr>
                                    <w:rFonts w:cs="Arial"/>
                                    <w:sz w:val="24"/>
                                    <w:szCs w:val="24"/>
                                  </w:rPr>
                                  <w:t xml:space="preserve">While example text is provided, reflecting best practice, any </w:t>
                                </w:r>
                                <w:r w:rsidR="00E66B08" w:rsidRPr="00E66B08">
                                  <w:rPr>
                                    <w:rFonts w:cs="Arial"/>
                                    <w:i/>
                                    <w:color w:val="FF0000"/>
                                    <w:sz w:val="24"/>
                                    <w:szCs w:val="24"/>
                                  </w:rPr>
                                  <w:t>red Italicised</w:t>
                                </w:r>
                                <w:r w:rsidR="00E66B08" w:rsidRPr="00E66B08">
                                  <w:rPr>
                                    <w:rFonts w:cs="Arial"/>
                                    <w:color w:val="FF0000"/>
                                    <w:sz w:val="24"/>
                                    <w:szCs w:val="24"/>
                                  </w:rPr>
                                  <w:t xml:space="preserve"> </w:t>
                                </w:r>
                                <w:r w:rsidR="00E66B08">
                                  <w:rPr>
                                    <w:rFonts w:cs="Arial"/>
                                    <w:sz w:val="24"/>
                                    <w:szCs w:val="24"/>
                                  </w:rPr>
                                  <w:t>text can be changed to meet organisational needs</w:t>
                                </w:r>
                                <w:r>
                                  <w:rPr>
                                    <w:rFonts w:cs="Arial"/>
                                    <w:sz w:val="24"/>
                                    <w:szCs w:val="24"/>
                                  </w:rPr>
                                  <w:t>.</w:t>
                                </w:r>
                              </w:p>
                              <w:p w:rsidR="000154B6" w:rsidRPr="00DC0802" w:rsidRDefault="000154B6" w:rsidP="000A48D6">
                                <w:pPr>
                                  <w:rPr>
                                    <w:rFonts w:cs="Arial"/>
                                    <w:sz w:val="24"/>
                                    <w:szCs w:val="24"/>
                                  </w:rPr>
                                </w:pPr>
                                <w:r>
                                  <w:rPr>
                                    <w:rFonts w:cs="Arial"/>
                                    <w:b/>
                                    <w:sz w:val="24"/>
                                    <w:szCs w:val="24"/>
                                  </w:rPr>
                                  <w:t>4</w:t>
                                </w:r>
                                <w:r w:rsidRPr="000A48D6">
                                  <w:rPr>
                                    <w:rFonts w:cs="Arial"/>
                                    <w:b/>
                                    <w:sz w:val="24"/>
                                    <w:szCs w:val="24"/>
                                  </w:rPr>
                                  <w:t>.</w:t>
                                </w:r>
                                <w:r>
                                  <w:t xml:space="preserve"> </w:t>
                                </w:r>
                                <w:r w:rsidR="00E66B08" w:rsidRPr="00E66B08">
                                  <w:rPr>
                                    <w:rFonts w:cs="Arial"/>
                                    <w:b/>
                                    <w:sz w:val="24"/>
                                    <w:szCs w:val="24"/>
                                  </w:rPr>
                                  <w:t>Date fields</w:t>
                                </w:r>
                                <w:r w:rsidR="00E66B08">
                                  <w:rPr>
                                    <w:rFonts w:cs="Arial"/>
                                    <w:sz w:val="24"/>
                                    <w:szCs w:val="24"/>
                                  </w:rPr>
                                  <w:t xml:space="preserve"> </w:t>
                                </w:r>
                                <w:r w:rsidR="00D54EE3">
                                  <w:rPr>
                                    <w:rFonts w:cs="Arial"/>
                                    <w:sz w:val="24"/>
                                    <w:szCs w:val="24"/>
                                  </w:rPr>
                                  <w:t>–</w:t>
                                </w:r>
                                <w:r w:rsidR="00E66B08">
                                  <w:rPr>
                                    <w:rFonts w:cs="Arial"/>
                                    <w:sz w:val="24"/>
                                    <w:szCs w:val="24"/>
                                  </w:rPr>
                                  <w:t xml:space="preserve"> </w:t>
                                </w:r>
                                <w:r w:rsidR="00D54EE3">
                                  <w:rPr>
                                    <w:rFonts w:cs="Arial"/>
                                    <w:sz w:val="24"/>
                                    <w:szCs w:val="24"/>
                                  </w:rPr>
                                  <w:t xml:space="preserve">(if applicable) </w:t>
                                </w:r>
                                <w:r w:rsidR="00E66B08">
                                  <w:rPr>
                                    <w:rFonts w:cs="Arial"/>
                                    <w:sz w:val="24"/>
                                    <w:szCs w:val="24"/>
                                  </w:rPr>
                                  <w:t>c</w:t>
                                </w:r>
                                <w:r>
                                  <w:rPr>
                                    <w:rFonts w:cs="Arial"/>
                                    <w:sz w:val="24"/>
                                    <w:szCs w:val="24"/>
                                  </w:rPr>
                                  <w:t xml:space="preserve">lick on </w:t>
                                </w:r>
                                <w:r w:rsidR="00D54EE3">
                                  <w:rPr>
                                    <w:rFonts w:cs="Arial"/>
                                    <w:sz w:val="24"/>
                                    <w:szCs w:val="24"/>
                                  </w:rPr>
                                  <w:t>the date field and select date</w:t>
                                </w:r>
                                <w:r>
                                  <w:rPr>
                                    <w:rFonts w:cs="Arial"/>
                                    <w:sz w:val="24"/>
                                    <w:szCs w:val="24"/>
                                  </w:rPr>
                                  <w:t>.</w:t>
                                </w:r>
                              </w:p>
                              <w:p w:rsidR="000154B6" w:rsidRPr="007C31CC" w:rsidRDefault="000154B6" w:rsidP="000A48D6">
                                <w:pPr>
                                  <w:rPr>
                                    <w:rFonts w:cs="Arial"/>
                                  </w:rPr>
                                </w:pPr>
                                <w:r w:rsidRPr="007C31CC">
                                  <w:rPr>
                                    <w:rFonts w:cs="Arial"/>
                                    <w:b/>
                                    <w:u w:val="single"/>
                                  </w:rPr>
                                  <w:t>NOTE:</w:t>
                                </w:r>
                                <w:r>
                                  <w:rPr>
                                    <w:rFonts w:cs="Arial"/>
                                    <w:sz w:val="24"/>
                                    <w:szCs w:val="24"/>
                                  </w:rPr>
                                  <w:t xml:space="preserve"> </w:t>
                                </w:r>
                                <w:r w:rsidR="00D54EE3" w:rsidRPr="007C31CC">
                                  <w:rPr>
                                    <w:rFonts w:cs="Arial"/>
                                  </w:rPr>
                                  <w:t xml:space="preserve">If desired background colours may be applied. Click on document page, under Design menu bar select page colour. A page boarder may also be added to enhance document presentation and/or for adding club colours to standardise your documents. </w:t>
                                </w:r>
                              </w:p>
                              <w:p w:rsidR="000154B6" w:rsidRPr="000A48D6" w:rsidRDefault="000154B6" w:rsidP="000A48D6">
                                <w:pPr>
                                  <w:rPr>
                                    <w:rFonts w:cs="Arial"/>
                                    <w:sz w:val="24"/>
                                    <w:szCs w:val="24"/>
                                  </w:rPr>
                                </w:pPr>
                              </w:p>
                              <w:p w:rsidR="000154B6" w:rsidRDefault="00015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95pt;margin-top:3.15pt;width:237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" filled="f" stroked="f" strokeweight=".5pt">
                    <v:textbox>
                      <w:txbxContent>
                        <w:p w:rsidR="000154B6" w:rsidRDefault="000154B6">
                          <w:pPr>
                            <w:rPr>
                              <w:rFonts w:cs="Arial"/>
                              <w:sz w:val="24"/>
                              <w:szCs w:val="24"/>
                            </w:rPr>
                          </w:pPr>
                          <w:r w:rsidRPr="000A48D6">
                            <w:rPr>
                              <w:rFonts w:cs="Arial"/>
                              <w:b/>
                              <w:sz w:val="24"/>
                              <w:szCs w:val="24"/>
                            </w:rPr>
                            <w:t>1.</w:t>
                          </w:r>
                          <w:r>
                            <w:t xml:space="preserve"> </w:t>
                          </w:r>
                          <w:proofErr w:type="gramStart"/>
                          <w:r w:rsidR="00270C8B" w:rsidRPr="00270C8B">
                            <w:rPr>
                              <w:rFonts w:cs="Arial"/>
                              <w:b/>
                              <w:sz w:val="24"/>
                              <w:szCs w:val="24"/>
                            </w:rPr>
                            <w:t>Add</w:t>
                          </w:r>
                          <w:proofErr w:type="gramEnd"/>
                          <w:r w:rsidR="00270C8B" w:rsidRPr="00270C8B">
                            <w:rPr>
                              <w:rFonts w:cs="Arial"/>
                              <w:b/>
                              <w:sz w:val="24"/>
                              <w:szCs w:val="24"/>
                            </w:rPr>
                            <w:t xml:space="preserve"> Club Name</w:t>
                          </w:r>
                          <w:r w:rsidR="00270C8B">
                            <w:rPr>
                              <w:rFonts w:cs="Arial"/>
                              <w:sz w:val="24"/>
                              <w:szCs w:val="24"/>
                            </w:rPr>
                            <w:t xml:space="preserve"> - c</w:t>
                          </w:r>
                          <w:r w:rsidRPr="000E2A35">
                            <w:rPr>
                              <w:rFonts w:cs="Arial"/>
                              <w:sz w:val="24"/>
                              <w:szCs w:val="24"/>
                            </w:rPr>
                            <w:t xml:space="preserve">lick on </w:t>
                          </w:r>
                          <w:r w:rsidR="00270C8B">
                            <w:rPr>
                              <w:rFonts w:cs="Arial"/>
                              <w:sz w:val="24"/>
                              <w:szCs w:val="24"/>
                            </w:rPr>
                            <w:t xml:space="preserve">text box, located in </w:t>
                          </w:r>
                          <w:r w:rsidRPr="000E2A35">
                            <w:rPr>
                              <w:rFonts w:cs="Arial"/>
                              <w:sz w:val="24"/>
                              <w:szCs w:val="24"/>
                            </w:rPr>
                            <w:t>top left corner</w:t>
                          </w:r>
                          <w:r w:rsidR="00270C8B">
                            <w:rPr>
                              <w:rFonts w:cs="Arial"/>
                              <w:sz w:val="24"/>
                              <w:szCs w:val="24"/>
                            </w:rPr>
                            <w:t>,</w:t>
                          </w:r>
                          <w:r w:rsidRPr="000E2A35">
                            <w:rPr>
                              <w:rFonts w:cs="Arial"/>
                              <w:sz w:val="24"/>
                              <w:szCs w:val="24"/>
                            </w:rPr>
                            <w:t xml:space="preserve"> to enter the name of your Organisation</w:t>
                          </w:r>
                          <w:r w:rsidR="00270C8B">
                            <w:rPr>
                              <w:rFonts w:cs="Arial"/>
                              <w:sz w:val="24"/>
                              <w:szCs w:val="24"/>
                            </w:rPr>
                            <w:t>.</w:t>
                          </w:r>
                        </w:p>
                        <w:p w:rsidR="000154B6" w:rsidRPr="00DC0802" w:rsidRDefault="000154B6">
                          <w:pPr>
                            <w:rPr>
                              <w:rFonts w:cs="Arial"/>
                              <w:sz w:val="24"/>
                              <w:szCs w:val="24"/>
                            </w:rPr>
                          </w:pPr>
                          <w:r w:rsidRPr="000A48D6">
                            <w:rPr>
                              <w:rFonts w:cs="Arial"/>
                              <w:b/>
                              <w:sz w:val="24"/>
                              <w:szCs w:val="24"/>
                            </w:rPr>
                            <w:t>2.</w:t>
                          </w:r>
                          <w:r>
                            <w:t xml:space="preserve"> </w:t>
                          </w:r>
                          <w:r w:rsidR="00270C8B" w:rsidRPr="00270C8B">
                            <w:rPr>
                              <w:rFonts w:cs="Arial"/>
                              <w:b/>
                              <w:sz w:val="24"/>
                              <w:szCs w:val="24"/>
                            </w:rPr>
                            <w:t>Add Club Logo</w:t>
                          </w:r>
                          <w:r w:rsidR="00270C8B">
                            <w:rPr>
                              <w:rFonts w:cs="Arial"/>
                              <w:sz w:val="24"/>
                              <w:szCs w:val="24"/>
                            </w:rPr>
                            <w:t xml:space="preserve"> - c</w:t>
                          </w:r>
                          <w:r w:rsidRPr="000A48D6">
                            <w:rPr>
                              <w:rFonts w:cs="Arial"/>
                              <w:sz w:val="24"/>
                              <w:szCs w:val="24"/>
                            </w:rPr>
                            <w:t xml:space="preserve">lick </w:t>
                          </w:r>
                          <w:r w:rsidR="00270C8B">
                            <w:rPr>
                              <w:rFonts w:cs="Arial"/>
                              <w:sz w:val="24"/>
                              <w:szCs w:val="24"/>
                            </w:rPr>
                            <w:t xml:space="preserve">in centre of illustration box, located top right </w:t>
                          </w:r>
                          <w:r w:rsidRPr="000A48D6">
                            <w:rPr>
                              <w:rFonts w:cs="Arial"/>
                              <w:sz w:val="24"/>
                              <w:szCs w:val="24"/>
                            </w:rPr>
                            <w:t xml:space="preserve">on </w:t>
                          </w:r>
                          <w:r w:rsidR="00270C8B">
                            <w:rPr>
                              <w:rFonts w:cs="Arial"/>
                              <w:sz w:val="24"/>
                              <w:szCs w:val="24"/>
                            </w:rPr>
                            <w:t xml:space="preserve">page. </w:t>
                          </w:r>
                          <w:r w:rsidRPr="000A48D6">
                            <w:rPr>
                              <w:rFonts w:cs="Arial"/>
                              <w:sz w:val="24"/>
                              <w:szCs w:val="24"/>
                            </w:rPr>
                            <w:t>A “Pop Up</w:t>
                          </w:r>
                          <w:r w:rsidR="00270C8B">
                            <w:rPr>
                              <w:rFonts w:cs="Arial"/>
                              <w:sz w:val="24"/>
                              <w:szCs w:val="24"/>
                            </w:rPr>
                            <w:t xml:space="preserve"> box</w:t>
                          </w:r>
                          <w:r w:rsidRPr="000A48D6">
                            <w:rPr>
                              <w:rFonts w:cs="Arial"/>
                              <w:sz w:val="24"/>
                              <w:szCs w:val="24"/>
                            </w:rPr>
                            <w:t>” will appear allow</w:t>
                          </w:r>
                          <w:r w:rsidR="00270C8B">
                            <w:rPr>
                              <w:rFonts w:cs="Arial"/>
                              <w:sz w:val="24"/>
                              <w:szCs w:val="24"/>
                            </w:rPr>
                            <w:t>ing</w:t>
                          </w:r>
                          <w:r w:rsidRPr="000A48D6">
                            <w:rPr>
                              <w:rFonts w:cs="Arial"/>
                              <w:sz w:val="24"/>
                              <w:szCs w:val="24"/>
                            </w:rPr>
                            <w:t xml:space="preserve"> you to insert your </w:t>
                          </w:r>
                          <w:r w:rsidR="00270C8B">
                            <w:rPr>
                              <w:rFonts w:cs="Arial"/>
                              <w:sz w:val="24"/>
                              <w:szCs w:val="24"/>
                            </w:rPr>
                            <w:t xml:space="preserve">LOGO via two options – either </w:t>
                          </w:r>
                          <w:r w:rsidR="00E66B08">
                            <w:rPr>
                              <w:rFonts w:cs="Arial"/>
                              <w:sz w:val="24"/>
                              <w:szCs w:val="24"/>
                            </w:rPr>
                            <w:t xml:space="preserve">navigate to a computer file </w:t>
                          </w:r>
                          <w:r w:rsidRPr="000A48D6">
                            <w:rPr>
                              <w:rFonts w:cs="Arial"/>
                              <w:sz w:val="24"/>
                              <w:szCs w:val="24"/>
                            </w:rPr>
                            <w:t xml:space="preserve">or </w:t>
                          </w:r>
                          <w:r w:rsidR="00E66B08">
                            <w:rPr>
                              <w:rFonts w:cs="Arial"/>
                              <w:sz w:val="24"/>
                              <w:szCs w:val="24"/>
                            </w:rPr>
                            <w:t xml:space="preserve">copy from </w:t>
                          </w:r>
                          <w:r w:rsidRPr="000A48D6">
                            <w:rPr>
                              <w:rFonts w:cs="Arial"/>
                              <w:sz w:val="24"/>
                              <w:szCs w:val="24"/>
                            </w:rPr>
                            <w:t>the Internet.</w:t>
                          </w:r>
                        </w:p>
                        <w:p w:rsidR="000154B6" w:rsidRDefault="000154B6" w:rsidP="000A48D6">
                          <w:pPr>
                            <w:rPr>
                              <w:rFonts w:cs="Arial"/>
                              <w:sz w:val="24"/>
                              <w:szCs w:val="24"/>
                            </w:rPr>
                          </w:pPr>
                          <w:r w:rsidRPr="000A48D6">
                            <w:rPr>
                              <w:rFonts w:cs="Arial"/>
                              <w:b/>
                              <w:sz w:val="24"/>
                              <w:szCs w:val="24"/>
                            </w:rPr>
                            <w:t>3.</w:t>
                          </w:r>
                          <w:r>
                            <w:t xml:space="preserve"> </w:t>
                          </w:r>
                          <w:r w:rsidR="00E66B08">
                            <w:rPr>
                              <w:rFonts w:cs="Arial"/>
                              <w:b/>
                              <w:sz w:val="24"/>
                              <w:szCs w:val="24"/>
                            </w:rPr>
                            <w:t xml:space="preserve">Tailor document to meet your needs. </w:t>
                          </w:r>
                          <w:r w:rsidR="00E66B08">
                            <w:rPr>
                              <w:rFonts w:cs="Arial"/>
                              <w:sz w:val="24"/>
                              <w:szCs w:val="24"/>
                            </w:rPr>
                            <w:t xml:space="preserve">While example text is provided, reflecting best practice, any </w:t>
                          </w:r>
                          <w:r w:rsidR="00E66B08" w:rsidRPr="00E66B08">
                            <w:rPr>
                              <w:rFonts w:cs="Arial"/>
                              <w:i/>
                              <w:color w:val="FF0000"/>
                              <w:sz w:val="24"/>
                              <w:szCs w:val="24"/>
                            </w:rPr>
                            <w:t>red Italicised</w:t>
                          </w:r>
                          <w:r w:rsidR="00E66B08" w:rsidRPr="00E66B08">
                            <w:rPr>
                              <w:rFonts w:cs="Arial"/>
                              <w:color w:val="FF0000"/>
                              <w:sz w:val="24"/>
                              <w:szCs w:val="24"/>
                            </w:rPr>
                            <w:t xml:space="preserve"> </w:t>
                          </w:r>
                          <w:r w:rsidR="00E66B08">
                            <w:rPr>
                              <w:rFonts w:cs="Arial"/>
                              <w:sz w:val="24"/>
                              <w:szCs w:val="24"/>
                            </w:rPr>
                            <w:t>text can be changed to meet organisational needs</w:t>
                          </w:r>
                          <w:r>
                            <w:rPr>
                              <w:rFonts w:cs="Arial"/>
                              <w:sz w:val="24"/>
                              <w:szCs w:val="24"/>
                            </w:rPr>
                            <w:t>.</w:t>
                          </w:r>
                        </w:p>
                        <w:p w:rsidR="000154B6" w:rsidRPr="00DC0802" w:rsidRDefault="000154B6" w:rsidP="000A48D6">
                          <w:pPr>
                            <w:rPr>
                              <w:rFonts w:cs="Arial"/>
                              <w:sz w:val="24"/>
                              <w:szCs w:val="24"/>
                            </w:rPr>
                          </w:pPr>
                          <w:r>
                            <w:rPr>
                              <w:rFonts w:cs="Arial"/>
                              <w:b/>
                              <w:sz w:val="24"/>
                              <w:szCs w:val="24"/>
                            </w:rPr>
                            <w:t>4</w:t>
                          </w:r>
                          <w:r w:rsidRPr="000A48D6">
                            <w:rPr>
                              <w:rFonts w:cs="Arial"/>
                              <w:b/>
                              <w:sz w:val="24"/>
                              <w:szCs w:val="24"/>
                            </w:rPr>
                            <w:t>.</w:t>
                          </w:r>
                          <w:r>
                            <w:t xml:space="preserve"> </w:t>
                          </w:r>
                          <w:r w:rsidR="00E66B08" w:rsidRPr="00E66B08">
                            <w:rPr>
                              <w:rFonts w:cs="Arial"/>
                              <w:b/>
                              <w:sz w:val="24"/>
                              <w:szCs w:val="24"/>
                            </w:rPr>
                            <w:t>Date fields</w:t>
                          </w:r>
                          <w:r w:rsidR="00E66B08">
                            <w:rPr>
                              <w:rFonts w:cs="Arial"/>
                              <w:sz w:val="24"/>
                              <w:szCs w:val="24"/>
                            </w:rPr>
                            <w:t xml:space="preserve"> </w:t>
                          </w:r>
                          <w:r w:rsidR="00D54EE3">
                            <w:rPr>
                              <w:rFonts w:cs="Arial"/>
                              <w:sz w:val="24"/>
                              <w:szCs w:val="24"/>
                            </w:rPr>
                            <w:t>–</w:t>
                          </w:r>
                          <w:r w:rsidR="00E66B08">
                            <w:rPr>
                              <w:rFonts w:cs="Arial"/>
                              <w:sz w:val="24"/>
                              <w:szCs w:val="24"/>
                            </w:rPr>
                            <w:t xml:space="preserve"> </w:t>
                          </w:r>
                          <w:r w:rsidR="00D54EE3">
                            <w:rPr>
                              <w:rFonts w:cs="Arial"/>
                              <w:sz w:val="24"/>
                              <w:szCs w:val="24"/>
                            </w:rPr>
                            <w:t xml:space="preserve">(if applicable) </w:t>
                          </w:r>
                          <w:r w:rsidR="00E66B08">
                            <w:rPr>
                              <w:rFonts w:cs="Arial"/>
                              <w:sz w:val="24"/>
                              <w:szCs w:val="24"/>
                            </w:rPr>
                            <w:t>c</w:t>
                          </w:r>
                          <w:r>
                            <w:rPr>
                              <w:rFonts w:cs="Arial"/>
                              <w:sz w:val="24"/>
                              <w:szCs w:val="24"/>
                            </w:rPr>
                            <w:t xml:space="preserve">lick on </w:t>
                          </w:r>
                          <w:r w:rsidR="00D54EE3">
                            <w:rPr>
                              <w:rFonts w:cs="Arial"/>
                              <w:sz w:val="24"/>
                              <w:szCs w:val="24"/>
                            </w:rPr>
                            <w:t>the date field and select date</w:t>
                          </w:r>
                          <w:r>
                            <w:rPr>
                              <w:rFonts w:cs="Arial"/>
                              <w:sz w:val="24"/>
                              <w:szCs w:val="24"/>
                            </w:rPr>
                            <w:t>.</w:t>
                          </w:r>
                        </w:p>
                        <w:p w:rsidR="000154B6" w:rsidRPr="007C31CC" w:rsidRDefault="000154B6" w:rsidP="000A48D6">
                          <w:pPr>
                            <w:rPr>
                              <w:rFonts w:cs="Arial"/>
                            </w:rPr>
                          </w:pPr>
                          <w:r w:rsidRPr="007C31CC">
                            <w:rPr>
                              <w:rFonts w:cs="Arial"/>
                              <w:b/>
                              <w:u w:val="single"/>
                            </w:rPr>
                            <w:t>NOTE:</w:t>
                          </w:r>
                          <w:r>
                            <w:rPr>
                              <w:rFonts w:cs="Arial"/>
                              <w:sz w:val="24"/>
                              <w:szCs w:val="24"/>
                            </w:rPr>
                            <w:t xml:space="preserve"> </w:t>
                          </w:r>
                          <w:r w:rsidR="00D54EE3" w:rsidRPr="007C31CC">
                            <w:rPr>
                              <w:rFonts w:cs="Arial"/>
                            </w:rPr>
                            <w:t xml:space="preserve">If desired background colours may be applied. Click on document page, under Design menu bar select page colour. A page boarder may also be added to enhance document presentation and/or for adding club colours to standardise your documents. </w:t>
                          </w:r>
                        </w:p>
                        <w:p w:rsidR="000154B6" w:rsidRPr="000A48D6" w:rsidRDefault="000154B6" w:rsidP="000A48D6">
                          <w:pPr>
                            <w:rPr>
                              <w:rFonts w:cs="Arial"/>
                              <w:sz w:val="24"/>
                              <w:szCs w:val="24"/>
                            </w:rPr>
                          </w:pPr>
                        </w:p>
                        <w:p w:rsidR="000154B6" w:rsidRDefault="000154B6"/>
                      </w:txbxContent>
                    </v:textbox>
                  </v:shape>
                </w:pict>
              </mc:Fallback>
            </mc:AlternateContent>
          </w:r>
        </w:p>
        <w:p w:rsidR="000154B6" w:rsidRDefault="000154B6" w:rsidP="00561280"/>
        <w:p w:rsidR="000154B6" w:rsidRDefault="000154B6" w:rsidP="00561280"/>
        <w:p w:rsidR="000154B6" w:rsidRDefault="000154B6" w:rsidP="00561280">
          <w:r>
            <w:rPr>
              <w:noProof/>
              <w:lang w:eastAsia="en-AU"/>
            </w:rPr>
            <mc:AlternateContent>
              <mc:Choice Requires="wps">
                <w:drawing>
                  <wp:inline distT="0" distB="0" distL="0" distR="0">
                    <wp:extent cx="1828800" cy="1828800"/>
                    <wp:effectExtent l="0" t="0" r="0" b="0"/>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0154B6" w:rsidRPr="00971BF1" w:rsidRDefault="000154B6">
                                <w:pPr>
                                  <w:rPr>
                                    <w:noProof/>
                                  </w:rPr>
                                </w:pPr>
                                <w:r>
                                  <w:rPr>
                                    <w:noProof/>
                                    <w:lang w:eastAsia="en-AU"/>
                                  </w:rPr>
                                  <w:drawing>
                                    <wp:inline distT="0" distB="0" distL="0" distR="0" wp14:anchorId="272CD6AB" wp14:editId="7E342C45">
                                      <wp:extent cx="2918118" cy="12005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118" cy="1200503"/>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3"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d7oY3yoCAABXBAAADgAAAAAAAAAAAAAAAAAuAgAAZHJzL2Uyb0RvYy54&#10;bWxQSwECLQAUAAYACAAAACEAegSt7tcAAAAFAQAADwAAAAAAAAAAAAAAAACEBAAAZHJzL2Rvd25y&#10;ZXYueG1sUEsFBgAAAAAEAAQA8wAAAIgFAAAAAA==&#10;" filled="f" stroked="f" strokeweight=".5pt">
                    <v:textbox style="mso-fit-shape-to-text:t">
                      <w:txbxContent>
                        <w:p w:rsidR="000154B6" w:rsidRPr="00971BF1" w:rsidRDefault="000154B6">
                          <w:pPr>
                            <w:rPr>
                              <w:noProof/>
                            </w:rPr>
                          </w:pPr>
                          <w:r>
                            <w:rPr>
                              <w:noProof/>
                              <w:lang w:eastAsia="en-AU"/>
                            </w:rPr>
                            <w:drawing>
                              <wp:inline distT="0" distB="0" distL="0" distR="0" wp14:anchorId="272CD6AB" wp14:editId="7E342C45">
                                <wp:extent cx="2918118" cy="12005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118" cy="1200503"/>
                                        </a:xfrm>
                                        <a:prstGeom prst="rect">
                                          <a:avLst/>
                                        </a:prstGeom>
                                      </pic:spPr>
                                    </pic:pic>
                                  </a:graphicData>
                                </a:graphic>
                              </wp:inline>
                            </w:drawing>
                          </w:r>
                          <w:r>
                            <w:t xml:space="preserve">          </w:t>
                          </w:r>
                        </w:p>
                      </w:txbxContent>
                    </v:textbox>
                    <w10:anchorlock/>
                  </v:shape>
                </w:pict>
              </mc:Fallback>
            </mc:AlternateContent>
          </w:r>
        </w:p>
        <w:p w:rsidR="000154B6" w:rsidRPr="00561280" w:rsidRDefault="000154B6" w:rsidP="00561280"/>
        <w:p w:rsidR="000154B6" w:rsidRPr="00561280" w:rsidRDefault="000154B6" w:rsidP="00561280"/>
        <w:p w:rsidR="000154B6" w:rsidRPr="000154B6" w:rsidRDefault="00391FAA" w:rsidP="000154B6">
          <w:pPr>
            <w:spacing w:after="200" w:line="276" w:lineRule="auto"/>
            <w:rPr>
              <w:rFonts w:cs="Arial"/>
              <w:b/>
              <w:sz w:val="24"/>
              <w:szCs w:val="24"/>
            </w:rPr>
          </w:pPr>
          <w:r w:rsidRPr="00391FAA">
            <w:rPr>
              <w:noProof/>
              <w:lang w:eastAsia="en-AU"/>
            </w:rPr>
            <mc:AlternateContent>
              <mc:Choice Requires="wps">
                <w:drawing>
                  <wp:anchor distT="0" distB="0" distL="114300" distR="114300" simplePos="0" relativeHeight="251665408" behindDoc="0" locked="0" layoutInCell="1" allowOverlap="1" wp14:anchorId="3F6FD63C" wp14:editId="407A9603">
                    <wp:simplePos x="0" y="0"/>
                    <wp:positionH relativeFrom="column">
                      <wp:posOffset>-254635</wp:posOffset>
                    </wp:positionH>
                    <wp:positionV relativeFrom="paragraph">
                      <wp:posOffset>3241041</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391FAA" w:rsidRDefault="00391FAA" w:rsidP="00391FAA">
                                <w:pPr>
                                  <w:widowControl/>
                                  <w:spacing w:before="0" w:after="0"/>
                                  <w:rPr>
                                    <w:rFonts w:ascii="Calibri" w:hAnsi="Calibri"/>
                                    <w:b/>
                                    <w:bCs/>
                                    <w:i/>
                                    <w:iCs/>
                                    <w:lang w:val="en"/>
                                  </w:rPr>
                                </w:pPr>
                                <w:r w:rsidRPr="00391FAA">
                                  <w:rPr>
                                    <w:b/>
                                    <w:bCs/>
                                    <w:i/>
                                    <w:iCs/>
                                    <w:lang w:val="en"/>
                                  </w:rPr>
                                  <w:t>Disclaimer</w:t>
                                </w:r>
                              </w:p>
                              <w:p w:rsidR="00391FAA" w:rsidRPr="00391FAA" w:rsidRDefault="00391FAA" w:rsidP="00391FAA">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391FAA" w:rsidRDefault="00391FAA" w:rsidP="00391FAA">
                                <w:pPr>
                                  <w:spacing w:before="0"/>
                                  <w:rPr>
                                    <w:i/>
                                    <w:iCs/>
                                    <w:sz w:val="16"/>
                                    <w:szCs w:val="16"/>
                                    <w:lang w:val="en"/>
                                  </w:rPr>
                                </w:pPr>
                                <w:r w:rsidRPr="00391FAA">
                                  <w:rPr>
                                    <w:i/>
                                    <w:iCs/>
                                    <w:sz w:val="16"/>
                                    <w:szCs w:val="16"/>
                                    <w:lang w:val="en"/>
                                  </w:rPr>
                                  <w:t>This Disclaimer should be read in conjunction with the disclaimers on the DNPSR website</w:t>
                                </w:r>
                              </w:p>
                              <w:p w:rsidR="000F3C0E" w:rsidRDefault="00392D8E" w:rsidP="00391FAA">
                                <w:pPr>
                                  <w:spacing w:before="0"/>
                                  <w:rPr>
                                    <w:sz w:val="16"/>
                                    <w:szCs w:val="16"/>
                                  </w:rPr>
                                </w:pPr>
                                <w:hyperlink r:id="rId9" w:history="1">
                                  <w:r w:rsidR="000F3C0E" w:rsidRPr="001F0D2C">
                                    <w:rPr>
                                      <w:rStyle w:val="Hyperlink"/>
                                      <w:sz w:val="16"/>
                                      <w:szCs w:val="16"/>
                                    </w:rPr>
                                    <w:t>https://www.npsr.qld.gov.au/legal/disclaimer.html</w:t>
                                  </w:r>
                                </w:hyperlink>
                              </w:p>
                              <w:p w:rsidR="000F3C0E" w:rsidRPr="00391FAA" w:rsidRDefault="000F3C0E" w:rsidP="00391FAA">
                                <w:pPr>
                                  <w:spacing w:before="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D63C" id="Text Box 8" o:spid="_x0000_s1028" type="#_x0000_t202" style="position:absolute;margin-left:-20.05pt;margin-top:255.2pt;width:5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" filled="f" stroked="f" strokeweight="1pt">
                    <v:textbox>
                      <w:txbxContent>
                        <w:p w:rsidR="00391FAA" w:rsidRDefault="00391FAA" w:rsidP="00391FAA">
                          <w:pPr>
                            <w:widowControl/>
                            <w:spacing w:before="0" w:after="0"/>
                            <w:rPr>
                              <w:rFonts w:ascii="Calibri" w:hAnsi="Calibri"/>
                              <w:b/>
                              <w:bCs/>
                              <w:i/>
                              <w:iCs/>
                              <w:lang w:val="en"/>
                            </w:rPr>
                          </w:pPr>
                          <w:r w:rsidRPr="00391FAA">
                            <w:rPr>
                              <w:b/>
                              <w:bCs/>
                              <w:i/>
                              <w:iCs/>
                              <w:lang w:val="en"/>
                            </w:rPr>
                            <w:t>Disclaimer</w:t>
                          </w:r>
                        </w:p>
                        <w:p w:rsidR="00391FAA" w:rsidRPr="00391FAA" w:rsidRDefault="00391FAA" w:rsidP="00391FAA">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391FAA" w:rsidRDefault="00391FAA" w:rsidP="00391FAA">
                          <w:pPr>
                            <w:spacing w:before="0"/>
                            <w:rPr>
                              <w:i/>
                              <w:iCs/>
                              <w:sz w:val="16"/>
                              <w:szCs w:val="16"/>
                              <w:lang w:val="en"/>
                            </w:rPr>
                          </w:pPr>
                          <w:r w:rsidRPr="00391FAA">
                            <w:rPr>
                              <w:i/>
                              <w:iCs/>
                              <w:sz w:val="16"/>
                              <w:szCs w:val="16"/>
                              <w:lang w:val="en"/>
                            </w:rPr>
                            <w:t>This Disclaimer should be read in conjunction with the disclaimers on the DNPSR website</w:t>
                          </w:r>
                        </w:p>
                        <w:p w:rsidR="000F3C0E" w:rsidRDefault="000F3C0E" w:rsidP="00391FAA">
                          <w:pPr>
                            <w:spacing w:before="0"/>
                            <w:rPr>
                              <w:sz w:val="16"/>
                              <w:szCs w:val="16"/>
                            </w:rPr>
                          </w:pPr>
                          <w:hyperlink r:id="rId10" w:history="1">
                            <w:r w:rsidRPr="001F0D2C">
                              <w:rPr>
                                <w:rStyle w:val="Hyperlink"/>
                                <w:sz w:val="16"/>
                                <w:szCs w:val="16"/>
                              </w:rPr>
                              <w:t>https://www.npsr.qld.g</w:t>
                            </w:r>
                            <w:r w:rsidRPr="001F0D2C">
                              <w:rPr>
                                <w:rStyle w:val="Hyperlink"/>
                                <w:sz w:val="16"/>
                                <w:szCs w:val="16"/>
                              </w:rPr>
                              <w:t>o</w:t>
                            </w:r>
                            <w:r w:rsidRPr="001F0D2C">
                              <w:rPr>
                                <w:rStyle w:val="Hyperlink"/>
                                <w:sz w:val="16"/>
                                <w:szCs w:val="16"/>
                              </w:rPr>
                              <w:t>v.au/legal/disclaimer.html</w:t>
                            </w:r>
                          </w:hyperlink>
                        </w:p>
                        <w:p w:rsidR="000F3C0E" w:rsidRPr="00391FAA" w:rsidRDefault="000F3C0E" w:rsidP="00391FAA">
                          <w:pPr>
                            <w:spacing w:before="0"/>
                            <w:rPr>
                              <w:sz w:val="16"/>
                              <w:szCs w:val="16"/>
                            </w:rPr>
                          </w:pPr>
                        </w:p>
                      </w:txbxContent>
                    </v:textbox>
                  </v:shape>
                </w:pict>
              </mc:Fallback>
            </mc:AlternateContent>
          </w:r>
          <w:r w:rsidR="007C31CC">
            <w:rPr>
              <w:noProof/>
              <w:lang w:eastAsia="en-AU"/>
            </w:rPr>
            <mc:AlternateContent>
              <mc:Choice Requires="wps">
                <w:drawing>
                  <wp:anchor distT="0" distB="0" distL="114300" distR="114300" simplePos="0" relativeHeight="251661312" behindDoc="0" locked="0" layoutInCell="1" allowOverlap="1">
                    <wp:simplePos x="0" y="0"/>
                    <wp:positionH relativeFrom="column">
                      <wp:posOffset>-197485</wp:posOffset>
                    </wp:positionH>
                    <wp:positionV relativeFrom="paragraph">
                      <wp:posOffset>4793615</wp:posOffset>
                    </wp:positionV>
                    <wp:extent cx="6896100" cy="895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6100" cy="895350"/>
                            </a:xfrm>
                            <a:prstGeom prst="rect">
                              <a:avLst/>
                            </a:prstGeom>
                            <a:noFill/>
                            <a:ln w="6350">
                              <a:noFill/>
                            </a:ln>
                          </wps:spPr>
                          <wps:txbx>
                            <w:txbxContent>
                              <w:p w:rsidR="000154B6" w:rsidRPr="00391FAA" w:rsidRDefault="000154B6" w:rsidP="007C31CC">
                                <w:pPr>
                                  <w:spacing w:before="0"/>
                                  <w:jc w:val="center"/>
                                  <w:rPr>
                                    <w:rFonts w:cs="Arial"/>
                                    <w:b/>
                                    <w:sz w:val="24"/>
                                    <w:szCs w:val="24"/>
                                    <w:u w:val="single"/>
                                  </w:rPr>
                                </w:pPr>
                                <w:r w:rsidRPr="00391FAA">
                                  <w:rPr>
                                    <w:rFonts w:cs="Arial"/>
                                    <w:b/>
                                    <w:sz w:val="24"/>
                                    <w:szCs w:val="24"/>
                                    <w:u w:val="single"/>
                                  </w:rPr>
                                  <w:t>TO DELETE COVER PAGE “TEMPLATE INSTRUCTION”</w:t>
                                </w:r>
                              </w:p>
                              <w:p w:rsidR="000154B6" w:rsidRPr="00391FAA" w:rsidRDefault="000154B6" w:rsidP="002C5F5A">
                                <w:pPr>
                                  <w:pStyle w:val="ListParagraph"/>
                                  <w:rPr>
                                    <w:rFonts w:cs="Arial"/>
                                    <w:sz w:val="24"/>
                                    <w:szCs w:val="24"/>
                                  </w:rPr>
                                </w:pPr>
                                <w:r w:rsidRPr="00391FAA">
                                  <w:rPr>
                                    <w:rFonts w:cs="Arial"/>
                                    <w:sz w:val="24"/>
                                    <w:szCs w:val="24"/>
                                  </w:rPr>
                                  <w:t>1. Click on insert tab at the top.</w:t>
                                </w:r>
                              </w:p>
                              <w:p w:rsidR="000154B6" w:rsidRPr="00391FAA" w:rsidRDefault="000154B6" w:rsidP="002C5F5A">
                                <w:pPr>
                                  <w:pStyle w:val="ListParagraph"/>
                                  <w:rPr>
                                    <w:rFonts w:cs="Arial"/>
                                    <w:sz w:val="24"/>
                                    <w:szCs w:val="24"/>
                                  </w:rPr>
                                </w:pPr>
                                <w:r w:rsidRPr="00391FAA">
                                  <w:rPr>
                                    <w:rFonts w:cs="Arial"/>
                                    <w:sz w:val="24"/>
                                    <w:szCs w:val="24"/>
                                  </w:rPr>
                                  <w:t>2. Click ‘Cover Page’ at the left</w:t>
                                </w:r>
                              </w:p>
                              <w:p w:rsidR="000154B6" w:rsidRPr="00391FAA" w:rsidRDefault="000154B6" w:rsidP="002C5F5A">
                                <w:pPr>
                                  <w:pStyle w:val="ListParagraph"/>
                                  <w:rPr>
                                    <w:rFonts w:cs="Arial"/>
                                    <w:sz w:val="24"/>
                                    <w:szCs w:val="24"/>
                                  </w:rPr>
                                </w:pPr>
                                <w:r w:rsidRPr="00391FAA">
                                  <w:rPr>
                                    <w:rFonts w:cs="Arial"/>
                                    <w:sz w:val="24"/>
                                    <w:szCs w:val="24"/>
                                  </w:rPr>
                                  <w:t>3. Click “REMOVE CURRENT COVER”</w:t>
                                </w:r>
                              </w:p>
                              <w:p w:rsidR="000154B6" w:rsidRDefault="00015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5.55pt;margin-top:377.45pt;width:543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" filled="f" stroked="f" strokeweight=".5pt">
                    <v:textbox>
                      <w:txbxContent>
                        <w:p w:rsidR="000154B6" w:rsidRPr="00391FAA" w:rsidRDefault="000154B6" w:rsidP="007C31CC">
                          <w:pPr>
                            <w:spacing w:before="0"/>
                            <w:jc w:val="center"/>
                            <w:rPr>
                              <w:rFonts w:cs="Arial"/>
                              <w:b/>
                              <w:sz w:val="24"/>
                              <w:szCs w:val="24"/>
                              <w:u w:val="single"/>
                            </w:rPr>
                          </w:pPr>
                          <w:r w:rsidRPr="00391FAA">
                            <w:rPr>
                              <w:rFonts w:cs="Arial"/>
                              <w:b/>
                              <w:sz w:val="24"/>
                              <w:szCs w:val="24"/>
                              <w:u w:val="single"/>
                            </w:rPr>
                            <w:t>TO DELETE COVER PAGE “TEMPLATE INSTRUCTION”</w:t>
                          </w:r>
                        </w:p>
                        <w:p w:rsidR="000154B6" w:rsidRPr="00391FAA" w:rsidRDefault="000154B6" w:rsidP="002C5F5A">
                          <w:pPr>
                            <w:pStyle w:val="ListParagraph"/>
                            <w:rPr>
                              <w:rFonts w:cs="Arial"/>
                              <w:sz w:val="24"/>
                              <w:szCs w:val="24"/>
                            </w:rPr>
                          </w:pPr>
                          <w:r w:rsidRPr="00391FAA">
                            <w:rPr>
                              <w:rFonts w:cs="Arial"/>
                              <w:sz w:val="24"/>
                              <w:szCs w:val="24"/>
                            </w:rPr>
                            <w:t>1. Click on insert tab at the top.</w:t>
                          </w:r>
                        </w:p>
                        <w:p w:rsidR="000154B6" w:rsidRPr="00391FAA" w:rsidRDefault="000154B6" w:rsidP="002C5F5A">
                          <w:pPr>
                            <w:pStyle w:val="ListParagraph"/>
                            <w:rPr>
                              <w:rFonts w:cs="Arial"/>
                              <w:sz w:val="24"/>
                              <w:szCs w:val="24"/>
                            </w:rPr>
                          </w:pPr>
                          <w:r w:rsidRPr="00391FAA">
                            <w:rPr>
                              <w:rFonts w:cs="Arial"/>
                              <w:sz w:val="24"/>
                              <w:szCs w:val="24"/>
                            </w:rPr>
                            <w:t>2. Click ‘Cover Page’ at the left</w:t>
                          </w:r>
                        </w:p>
                        <w:p w:rsidR="000154B6" w:rsidRPr="00391FAA" w:rsidRDefault="000154B6" w:rsidP="002C5F5A">
                          <w:pPr>
                            <w:pStyle w:val="ListParagraph"/>
                            <w:rPr>
                              <w:rFonts w:cs="Arial"/>
                              <w:sz w:val="24"/>
                              <w:szCs w:val="24"/>
                            </w:rPr>
                          </w:pPr>
                          <w:r w:rsidRPr="00391FAA">
                            <w:rPr>
                              <w:rFonts w:cs="Arial"/>
                              <w:sz w:val="24"/>
                              <w:szCs w:val="24"/>
                            </w:rPr>
                            <w:t>3. Click “REMOVE CURRENT COVER”</w:t>
                          </w:r>
                        </w:p>
                        <w:p w:rsidR="000154B6" w:rsidRDefault="000154B6"/>
                      </w:txbxContent>
                    </v:textbox>
                  </v:shape>
                </w:pict>
              </mc:Fallback>
            </mc:AlternateContent>
          </w:r>
          <w:r w:rsidR="007C31CC">
            <w:rPr>
              <w:noProof/>
              <w:lang w:eastAsia="en-AU"/>
            </w:rPr>
            <mc:AlternateContent>
              <mc:Choice Requires="wps">
                <w:drawing>
                  <wp:anchor distT="0" distB="0" distL="114300" distR="114300" simplePos="0" relativeHeight="251663360" behindDoc="0" locked="0" layoutInCell="1" allowOverlap="1" wp14:anchorId="53F0CF9F" wp14:editId="5859EB9D">
                    <wp:simplePos x="0" y="0"/>
                    <wp:positionH relativeFrom="column">
                      <wp:posOffset>-140335</wp:posOffset>
                    </wp:positionH>
                    <wp:positionV relativeFrom="paragraph">
                      <wp:posOffset>1497965</wp:posOffset>
                    </wp:positionV>
                    <wp:extent cx="6657975" cy="1666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657975" cy="1666875"/>
                            </a:xfrm>
                            <a:prstGeom prst="rect">
                              <a:avLst/>
                            </a:prstGeom>
                            <a:noFill/>
                            <a:ln w="12700">
                              <a:solidFill>
                                <a:srgbClr val="FFC000"/>
                              </a:solidFill>
                            </a:ln>
                          </wps:spPr>
                          <wps:txbx>
                            <w:txbxContent>
                              <w:p w:rsidR="00A47D6A" w:rsidRPr="007C31CC" w:rsidRDefault="00C6791C" w:rsidP="00A47D6A">
                                <w:pPr>
                                  <w:rPr>
                                    <w:rFonts w:cs="Arial"/>
                                    <w:sz w:val="22"/>
                                    <w:szCs w:val="22"/>
                                    <w:u w:val="single"/>
                                  </w:rPr>
                                </w:pPr>
                                <w:r w:rsidRPr="007C31CC">
                                  <w:rPr>
                                    <w:rFonts w:cs="Arial"/>
                                    <w:sz w:val="22"/>
                                    <w:szCs w:val="22"/>
                                    <w:u w:val="single"/>
                                  </w:rPr>
                                  <w:t>Recommended Resource Links</w:t>
                                </w:r>
                              </w:p>
                              <w:p w:rsidR="0096785C" w:rsidRPr="007C31CC" w:rsidRDefault="0096785C" w:rsidP="00A47D6A">
                                <w:pPr>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961351" w:rsidRPr="007C31CC" w:rsidRDefault="00C6791C" w:rsidP="00C6791C">
                                <w:pPr>
                                  <w:spacing w:after="0"/>
                                  <w:rPr>
                                    <w:sz w:val="22"/>
                                    <w:szCs w:val="22"/>
                                  </w:rPr>
                                </w:pPr>
                                <w:r w:rsidRPr="007C31CC">
                                  <w:rPr>
                                    <w:sz w:val="22"/>
                                    <w:szCs w:val="22"/>
                                  </w:rPr>
                                  <w:t xml:space="preserve">Face to Face Workshops - </w:t>
                                </w:r>
                                <w:hyperlink r:id="rId11" w:history="1">
                                  <w:r w:rsidR="00961351" w:rsidRPr="007C31CC">
                                    <w:rPr>
                                      <w:rStyle w:val="Hyperlink"/>
                                      <w:sz w:val="22"/>
                                      <w:szCs w:val="22"/>
                                    </w:rPr>
                                    <w:t>https://www.qld.gov.au/recreation/sports/volunteers-coaches/workshops</w:t>
                                  </w:r>
                                </w:hyperlink>
                              </w:p>
                              <w:p w:rsidR="00961351" w:rsidRPr="007C31CC" w:rsidRDefault="00961351" w:rsidP="00961351">
                                <w:pPr>
                                  <w:spacing w:before="0" w:after="0"/>
                                  <w:rPr>
                                    <w:sz w:val="22"/>
                                    <w:szCs w:val="22"/>
                                  </w:rPr>
                                </w:pPr>
                              </w:p>
                              <w:p w:rsidR="00C6791C" w:rsidRPr="007C31CC" w:rsidRDefault="00C6791C" w:rsidP="00C6791C">
                                <w:pPr>
                                  <w:spacing w:before="0" w:after="240"/>
                                  <w:rPr>
                                    <w:sz w:val="22"/>
                                    <w:szCs w:val="22"/>
                                  </w:rPr>
                                </w:pPr>
                                <w:r w:rsidRPr="007C31CC">
                                  <w:rPr>
                                    <w:sz w:val="22"/>
                                    <w:szCs w:val="22"/>
                                  </w:rPr>
                                  <w:t xml:space="preserve">Online Courses &amp; Library - </w:t>
                                </w:r>
                                <w:hyperlink r:id="rId12" w:history="1">
                                  <w:r w:rsidRPr="007C31CC">
                                    <w:rPr>
                                      <w:rStyle w:val="Hyperlink"/>
                                      <w:sz w:val="22"/>
                                      <w:szCs w:val="22"/>
                                    </w:rPr>
                                    <w:t>https://www.npsr.qld.gov.au/industry-information/clubs/resources/</w:t>
                                  </w:r>
                                </w:hyperlink>
                              </w:p>
                              <w:p w:rsidR="00C6791C" w:rsidRPr="007C31CC" w:rsidRDefault="00C6791C" w:rsidP="00C6791C">
                                <w:pPr>
                                  <w:spacing w:after="240"/>
                                  <w:rPr>
                                    <w:sz w:val="22"/>
                                    <w:szCs w:val="22"/>
                                  </w:rPr>
                                </w:pPr>
                                <w:r w:rsidRPr="007C31CC">
                                  <w:rPr>
                                    <w:sz w:val="22"/>
                                    <w:szCs w:val="22"/>
                                  </w:rPr>
                                  <w:t xml:space="preserve"> To access – HOLD CTRL key and click on link</w:t>
                                </w:r>
                              </w:p>
                              <w:p w:rsidR="00C6791C" w:rsidRPr="00C6791C" w:rsidRDefault="00C6791C" w:rsidP="00A47D6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0CF9F" id="Text Box 5" o:spid="_x0000_s1030" type="#_x0000_t202" style="position:absolute;margin-left:-11.05pt;margin-top:117.95pt;width:524.25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" filled="f" strokecolor="#ffc000" strokeweight="1pt">
                    <v:textbox>
                      <w:txbxContent>
                        <w:p w:rsidR="00A47D6A" w:rsidRPr="007C31CC" w:rsidRDefault="00C6791C" w:rsidP="00A47D6A">
                          <w:pPr>
                            <w:rPr>
                              <w:rFonts w:cs="Arial"/>
                              <w:sz w:val="22"/>
                              <w:szCs w:val="22"/>
                              <w:u w:val="single"/>
                            </w:rPr>
                          </w:pPr>
                          <w:r w:rsidRPr="007C31CC">
                            <w:rPr>
                              <w:rFonts w:cs="Arial"/>
                              <w:sz w:val="22"/>
                              <w:szCs w:val="22"/>
                              <w:u w:val="single"/>
                            </w:rPr>
                            <w:t>Recommended Resource Links</w:t>
                          </w:r>
                        </w:p>
                        <w:p w:rsidR="0096785C" w:rsidRPr="007C31CC" w:rsidRDefault="0096785C" w:rsidP="00A47D6A">
                          <w:pPr>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961351" w:rsidRPr="007C31CC" w:rsidRDefault="00C6791C" w:rsidP="00C6791C">
                          <w:pPr>
                            <w:spacing w:after="0"/>
                            <w:rPr>
                              <w:sz w:val="22"/>
                              <w:szCs w:val="22"/>
                            </w:rPr>
                          </w:pPr>
                          <w:r w:rsidRPr="007C31CC">
                            <w:rPr>
                              <w:sz w:val="22"/>
                              <w:szCs w:val="22"/>
                            </w:rPr>
                            <w:t xml:space="preserve">Face to Face Workshops - </w:t>
                          </w:r>
                          <w:hyperlink r:id="rId13" w:history="1">
                            <w:r w:rsidR="00961351" w:rsidRPr="007C31CC">
                              <w:rPr>
                                <w:rStyle w:val="Hyperlink"/>
                                <w:sz w:val="22"/>
                                <w:szCs w:val="22"/>
                              </w:rPr>
                              <w:t>https://www.qld.gov.au/recreation/sports/volunteers-coaches/workshops</w:t>
                            </w:r>
                          </w:hyperlink>
                        </w:p>
                        <w:p w:rsidR="00961351" w:rsidRPr="007C31CC" w:rsidRDefault="00961351" w:rsidP="00961351">
                          <w:pPr>
                            <w:spacing w:before="0" w:after="0"/>
                            <w:rPr>
                              <w:sz w:val="22"/>
                              <w:szCs w:val="22"/>
                            </w:rPr>
                          </w:pPr>
                        </w:p>
                        <w:p w:rsidR="00C6791C" w:rsidRPr="007C31CC" w:rsidRDefault="00C6791C" w:rsidP="00C6791C">
                          <w:pPr>
                            <w:spacing w:before="0" w:after="240"/>
                            <w:rPr>
                              <w:sz w:val="22"/>
                              <w:szCs w:val="22"/>
                            </w:rPr>
                          </w:pPr>
                          <w:r w:rsidRPr="007C31CC">
                            <w:rPr>
                              <w:sz w:val="22"/>
                              <w:szCs w:val="22"/>
                            </w:rPr>
                            <w:t xml:space="preserve">Online Courses &amp; Library - </w:t>
                          </w:r>
                          <w:hyperlink r:id="rId14" w:history="1">
                            <w:r w:rsidRPr="007C31CC">
                              <w:rPr>
                                <w:rStyle w:val="Hyperlink"/>
                                <w:sz w:val="22"/>
                                <w:szCs w:val="22"/>
                              </w:rPr>
                              <w:t>https://www.npsr.qld.gov.au/industry-information/clubs/resources/</w:t>
                            </w:r>
                          </w:hyperlink>
                        </w:p>
                        <w:p w:rsidR="00C6791C" w:rsidRPr="007C31CC" w:rsidRDefault="00C6791C" w:rsidP="00C6791C">
                          <w:pPr>
                            <w:spacing w:after="240"/>
                            <w:rPr>
                              <w:sz w:val="22"/>
                              <w:szCs w:val="22"/>
                            </w:rPr>
                          </w:pPr>
                          <w:r w:rsidRPr="007C31CC">
                            <w:rPr>
                              <w:sz w:val="22"/>
                              <w:szCs w:val="22"/>
                            </w:rPr>
                            <w:t xml:space="preserve"> To access – HOLD CTRL key and click on link</w:t>
                          </w:r>
                        </w:p>
                        <w:p w:rsidR="00C6791C" w:rsidRPr="00C6791C" w:rsidRDefault="00C6791C" w:rsidP="00A47D6A">
                          <w:pPr>
                            <w:rPr>
                              <w:sz w:val="24"/>
                              <w:szCs w:val="24"/>
                            </w:rPr>
                          </w:pPr>
                        </w:p>
                      </w:txbxContent>
                    </v:textbox>
                  </v:shape>
                </w:pict>
              </mc:Fallback>
            </mc:AlternateContent>
          </w:r>
          <w:r w:rsidR="000154B6">
            <w:rPr>
              <w:rFonts w:cs="Arial"/>
              <w:b/>
              <w:sz w:val="24"/>
              <w:szCs w:val="24"/>
            </w:rPr>
            <w:br w:type="page"/>
          </w:r>
        </w:p>
      </w:sdtContent>
    </w:sdt>
    <w:sdt>
      <w:sdtPr>
        <w:rPr>
          <w:rStyle w:val="Style3"/>
        </w:rPr>
        <w:alias w:val="Insert Organisation or Club Name"/>
        <w:tag w:val="Insert Organisation or Club Name"/>
        <w:id w:val="-1854101521"/>
        <w:placeholder>
          <w:docPart w:val="DefaultPlaceholder_-1854013440"/>
        </w:placeholder>
        <w:temporary/>
        <w:showingPlcHdr/>
        <w:text/>
      </w:sdtPr>
      <w:sdtEndPr>
        <w:rPr>
          <w:rStyle w:val="DefaultParagraphFont"/>
          <w:b/>
          <w:sz w:val="40"/>
        </w:rPr>
      </w:sdtEndPr>
      <w:sdtContent>
        <w:p w:rsidR="009E40CA" w:rsidRPr="00FD2888" w:rsidRDefault="00340BB9" w:rsidP="00FD2888">
          <w:pPr>
            <w:spacing w:after="0"/>
            <w:rPr>
              <w:b/>
              <w:sz w:val="40"/>
            </w:rPr>
          </w:pPr>
          <w:r w:rsidRPr="00514C1C">
            <w:rPr>
              <w:rStyle w:val="PlaceholderText"/>
              <w:rFonts w:eastAsiaTheme="minorHAnsi"/>
            </w:rPr>
            <w:t>Click or tap here to enter text.</w:t>
          </w:r>
        </w:p>
      </w:sdtContent>
    </w:sdt>
    <w:p w:rsidR="0029268B" w:rsidRDefault="00FD2888" w:rsidP="004B21B8">
      <w:r>
        <w:tab/>
      </w:r>
      <w:r w:rsidR="004B21B8">
        <w:t xml:space="preserve">                                                                                           </w:t>
      </w:r>
      <w:r>
        <w:tab/>
      </w:r>
      <w:r>
        <w:tab/>
      </w:r>
      <w:sdt>
        <w:sdtPr>
          <w:alias w:val="Insert Club Logo"/>
          <w:tag w:val="Insert Club Logo"/>
          <w:id w:val="-263450331"/>
          <w:temporary/>
          <w:showingPlcHdr/>
          <w:picture/>
        </w:sdtPr>
        <w:sdtEndPr/>
        <w:sdtContent>
          <w:r w:rsidR="00340BB9">
            <w:rPr>
              <w:noProof/>
              <w:lang w:eastAsia="en-AU"/>
            </w:rPr>
            <w:drawing>
              <wp:inline distT="0" distB="0" distL="0" distR="0">
                <wp:extent cx="16192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333500"/>
                        </a:xfrm>
                        <a:prstGeom prst="rect">
                          <a:avLst/>
                        </a:prstGeom>
                        <a:noFill/>
                        <a:ln>
                          <a:noFill/>
                        </a:ln>
                      </pic:spPr>
                    </pic:pic>
                  </a:graphicData>
                </a:graphic>
              </wp:inline>
            </w:drawing>
          </w:r>
        </w:sdtContent>
      </w:sdt>
    </w:p>
    <w:p w:rsidR="004B21B8" w:rsidRDefault="004B21B8" w:rsidP="004B21B8">
      <w:pPr>
        <w:jc w:val="center"/>
        <w:rPr>
          <w:rFonts w:cs="Arial"/>
          <w:b/>
          <w:sz w:val="22"/>
          <w:szCs w:val="22"/>
        </w:rPr>
      </w:pPr>
      <w:r w:rsidRPr="007E6D5F">
        <w:rPr>
          <w:rFonts w:cs="Arial"/>
          <w:b/>
          <w:sz w:val="22"/>
          <w:szCs w:val="22"/>
        </w:rPr>
        <w:t>GENERAL COMMITTEE MEMBER - Position Description</w:t>
      </w:r>
    </w:p>
    <w:p w:rsidR="002051DC" w:rsidRPr="007E6D5F" w:rsidRDefault="002051DC" w:rsidP="004B21B8">
      <w:pPr>
        <w:jc w:val="center"/>
        <w:rPr>
          <w:rFonts w:cs="Arial"/>
          <w:b/>
          <w:sz w:val="22"/>
          <w:szCs w:val="22"/>
        </w:rPr>
      </w:pPr>
    </w:p>
    <w:sdt>
      <w:sdtPr>
        <w:rPr>
          <w:rFonts w:cs="Arial"/>
          <w:szCs w:val="22"/>
        </w:rPr>
        <w:alias w:val="Insert Date Document Created"/>
        <w:tag w:val="Insert Date Document Created"/>
        <w:id w:val="1279536205"/>
        <w:placeholder>
          <w:docPart w:val="DefaultPlaceholder_-1854013438"/>
        </w:placeholder>
        <w:showingPlcHdr/>
        <w:date>
          <w:dateFormat w:val="d/MM/yyyy"/>
          <w:lid w:val="en-AU"/>
          <w:storeMappedDataAs w:val="dateTime"/>
          <w:calendar w:val="gregorian"/>
        </w:date>
      </w:sdtPr>
      <w:sdtEndPr/>
      <w:sdtContent>
        <w:p w:rsidR="00E66B08" w:rsidRPr="007E6D5F" w:rsidRDefault="002051DC" w:rsidP="00E66B08">
          <w:pPr>
            <w:jc w:val="right"/>
            <w:rPr>
              <w:rFonts w:cs="Arial"/>
              <w:szCs w:val="22"/>
            </w:rPr>
          </w:pPr>
          <w:r w:rsidRPr="00E0449E">
            <w:rPr>
              <w:rStyle w:val="PlaceholderText"/>
              <w:rFonts w:eastAsiaTheme="minorHAnsi"/>
            </w:rPr>
            <w:t>Click or tap to enter a date.</w:t>
          </w:r>
        </w:p>
      </w:sdtContent>
    </w:sdt>
    <w:p w:rsidR="009E40CA" w:rsidRDefault="009E40CA" w:rsidP="009E40CA">
      <w:pPr>
        <w:rPr>
          <w:rStyle w:val="IntenseReference"/>
          <w:rFonts w:cs="Arial"/>
        </w:rPr>
      </w:pPr>
    </w:p>
    <w:p w:rsidR="002051DC" w:rsidRPr="007E6D5F" w:rsidRDefault="002051DC" w:rsidP="009E40CA">
      <w:pPr>
        <w:rPr>
          <w:rStyle w:val="IntenseReference"/>
          <w:rFonts w:cs="Arial"/>
        </w:rPr>
      </w:pPr>
    </w:p>
    <w:p w:rsidR="009E40CA" w:rsidRPr="007E6D5F" w:rsidRDefault="00340BB9" w:rsidP="009E40CA">
      <w:pPr>
        <w:rPr>
          <w:rStyle w:val="IntenseReference"/>
          <w:rFonts w:cs="Arial"/>
          <w:color w:val="auto"/>
        </w:rPr>
      </w:pPr>
      <w:r w:rsidRPr="007E6D5F">
        <w:rPr>
          <w:rStyle w:val="IntenseReference"/>
          <w:rFonts w:cs="Arial"/>
          <w:color w:val="auto"/>
        </w:rPr>
        <w:t xml:space="preserve">Position </w:t>
      </w:r>
      <w:r w:rsidR="009E40CA" w:rsidRPr="007E6D5F">
        <w:rPr>
          <w:rStyle w:val="IntenseReference"/>
          <w:rFonts w:cs="Arial"/>
          <w:color w:val="auto"/>
        </w:rPr>
        <w:t>Purpose</w:t>
      </w:r>
    </w:p>
    <w:p w:rsidR="009E40CA" w:rsidRPr="007E6D5F" w:rsidRDefault="009E40CA" w:rsidP="009E40CA">
      <w:pPr>
        <w:rPr>
          <w:rFonts w:cs="Arial"/>
          <w:i/>
        </w:rPr>
      </w:pPr>
      <w:r w:rsidRPr="007E6D5F">
        <w:rPr>
          <w:rFonts w:cs="Arial"/>
          <w:i/>
          <w:color w:val="FF0000"/>
        </w:rPr>
        <w:t xml:space="preserve">The primary purpose of a General Committee Member is to provide organisational governance </w:t>
      </w:r>
      <w:r w:rsidR="0045409F" w:rsidRPr="007E6D5F">
        <w:rPr>
          <w:rFonts w:cs="Arial"/>
          <w:i/>
          <w:color w:val="FF0000"/>
        </w:rPr>
        <w:t>to ensure the efficient operation of the club</w:t>
      </w:r>
      <w:r w:rsidR="002051DC" w:rsidRPr="007E6D5F">
        <w:rPr>
          <w:rFonts w:cs="Arial"/>
          <w:i/>
          <w:color w:val="FF0000"/>
        </w:rPr>
        <w:t>.</w:t>
      </w:r>
    </w:p>
    <w:p w:rsidR="009E40CA" w:rsidRPr="007E6D5F" w:rsidRDefault="009E40CA" w:rsidP="009E40CA">
      <w:pPr>
        <w:rPr>
          <w:rStyle w:val="IntenseReference"/>
          <w:rFonts w:cs="Arial"/>
          <w:color w:val="auto"/>
        </w:rPr>
      </w:pPr>
      <w:r w:rsidRPr="007E6D5F">
        <w:rPr>
          <w:rStyle w:val="IntenseReference"/>
          <w:rFonts w:cs="Arial"/>
        </w:rPr>
        <w:br/>
      </w:r>
      <w:r w:rsidRPr="007E6D5F">
        <w:rPr>
          <w:rStyle w:val="IntenseReference"/>
          <w:rFonts w:cs="Arial"/>
          <w:color w:val="auto"/>
        </w:rPr>
        <w:t>Objective</w:t>
      </w:r>
    </w:p>
    <w:p w:rsidR="009E40CA" w:rsidRPr="007E6D5F" w:rsidRDefault="009E40CA" w:rsidP="009E40CA">
      <w:pPr>
        <w:rPr>
          <w:rFonts w:cs="Arial"/>
          <w:i/>
        </w:rPr>
      </w:pPr>
      <w:r w:rsidRPr="007E6D5F">
        <w:rPr>
          <w:rFonts w:cs="Arial"/>
          <w:i/>
          <w:color w:val="FF0000"/>
        </w:rPr>
        <w:t xml:space="preserve">To serve the members of the association and </w:t>
      </w:r>
      <w:r w:rsidR="0045409F" w:rsidRPr="007E6D5F">
        <w:rPr>
          <w:rFonts w:cs="Arial"/>
          <w:i/>
          <w:color w:val="FF0000"/>
        </w:rPr>
        <w:t xml:space="preserve">support </w:t>
      </w:r>
      <w:r w:rsidRPr="007E6D5F">
        <w:rPr>
          <w:rFonts w:cs="Arial"/>
          <w:i/>
          <w:color w:val="FF0000"/>
        </w:rPr>
        <w:t xml:space="preserve">the executive committee in delivering the outcomes of the </w:t>
      </w:r>
      <w:r w:rsidR="0045409F" w:rsidRPr="007E6D5F">
        <w:rPr>
          <w:rFonts w:cs="Arial"/>
          <w:i/>
          <w:color w:val="FF0000"/>
        </w:rPr>
        <w:t>club’s strategic plan by participating actively and constructively in committee meetings.</w:t>
      </w:r>
      <w:r w:rsidRPr="007E6D5F">
        <w:rPr>
          <w:rFonts w:cs="Arial"/>
          <w:i/>
        </w:rPr>
        <w:br/>
      </w:r>
    </w:p>
    <w:p w:rsidR="009E40CA" w:rsidRPr="007E6D5F" w:rsidRDefault="004B21B8" w:rsidP="009E40CA">
      <w:pPr>
        <w:rPr>
          <w:rFonts w:cs="Arial"/>
          <w:color w:val="auto"/>
        </w:rPr>
      </w:pPr>
      <w:r w:rsidRPr="007E6D5F">
        <w:rPr>
          <w:rStyle w:val="IntenseReference"/>
          <w:rFonts w:cs="Arial"/>
          <w:color w:val="auto"/>
        </w:rPr>
        <w:t xml:space="preserve">Key </w:t>
      </w:r>
      <w:r w:rsidR="009E40CA" w:rsidRPr="007E6D5F">
        <w:rPr>
          <w:rStyle w:val="IntenseReference"/>
          <w:rFonts w:cs="Arial"/>
          <w:color w:val="auto"/>
        </w:rPr>
        <w:t>Dutie</w:t>
      </w:r>
      <w:r w:rsidR="007E6D5F">
        <w:rPr>
          <w:rStyle w:val="IntenseReference"/>
          <w:rFonts w:cs="Arial"/>
          <w:color w:val="auto"/>
        </w:rPr>
        <w:t>s/Responsibilities</w:t>
      </w:r>
    </w:p>
    <w:p w:rsidR="0045409F" w:rsidRPr="007E6D5F" w:rsidRDefault="0045409F" w:rsidP="009E40CA">
      <w:pPr>
        <w:pStyle w:val="ListParagraph"/>
        <w:numPr>
          <w:ilvl w:val="0"/>
          <w:numId w:val="1"/>
        </w:numPr>
        <w:rPr>
          <w:rFonts w:cs="Arial"/>
          <w:i/>
          <w:color w:val="FF0000"/>
        </w:rPr>
      </w:pPr>
      <w:r w:rsidRPr="007E6D5F">
        <w:rPr>
          <w:rFonts w:cs="Arial"/>
          <w:i/>
          <w:color w:val="FF0000"/>
        </w:rPr>
        <w:t>Active participation in discussions and decisions-making processes of the committee</w:t>
      </w:r>
    </w:p>
    <w:p w:rsidR="0045409F" w:rsidRPr="007E6D5F" w:rsidRDefault="0045409F" w:rsidP="009E40CA">
      <w:pPr>
        <w:pStyle w:val="ListParagraph"/>
        <w:numPr>
          <w:ilvl w:val="0"/>
          <w:numId w:val="1"/>
        </w:numPr>
        <w:rPr>
          <w:rFonts w:cs="Arial"/>
          <w:i/>
          <w:color w:val="FF0000"/>
        </w:rPr>
      </w:pPr>
      <w:r w:rsidRPr="007E6D5F">
        <w:rPr>
          <w:rFonts w:cs="Arial"/>
          <w:i/>
          <w:color w:val="FF0000"/>
        </w:rPr>
        <w:t>Ensure compliance and legislative obligations are met</w:t>
      </w:r>
    </w:p>
    <w:p w:rsidR="0045409F" w:rsidRPr="007E6D5F" w:rsidRDefault="007E6D5F" w:rsidP="007E6D5F">
      <w:pPr>
        <w:pStyle w:val="ListParagraph"/>
        <w:numPr>
          <w:ilvl w:val="0"/>
          <w:numId w:val="1"/>
        </w:numPr>
        <w:rPr>
          <w:rFonts w:cs="Arial"/>
          <w:i/>
          <w:color w:val="FF0000"/>
        </w:rPr>
      </w:pPr>
      <w:r w:rsidRPr="007E6D5F">
        <w:rPr>
          <w:rFonts w:cs="Arial"/>
          <w:i/>
          <w:color w:val="FF0000"/>
        </w:rPr>
        <w:t>Regularly r</w:t>
      </w:r>
      <w:r w:rsidR="0045409F" w:rsidRPr="007E6D5F">
        <w:rPr>
          <w:rFonts w:cs="Arial"/>
          <w:i/>
          <w:color w:val="FF0000"/>
        </w:rPr>
        <w:t xml:space="preserve">eview and monitor the organisation’s finances ensuring all activities are delivered and decision-making is made </w:t>
      </w:r>
      <w:r w:rsidRPr="007E6D5F">
        <w:rPr>
          <w:rFonts w:cs="Arial"/>
          <w:i/>
          <w:color w:val="FF0000"/>
        </w:rPr>
        <w:t>within the financial capacity of the organisation</w:t>
      </w:r>
    </w:p>
    <w:p w:rsidR="00796BCD" w:rsidRPr="00FF5745" w:rsidRDefault="00796BCD" w:rsidP="00796BCD">
      <w:pPr>
        <w:pStyle w:val="ListParagraph"/>
        <w:numPr>
          <w:ilvl w:val="0"/>
          <w:numId w:val="1"/>
        </w:numPr>
        <w:rPr>
          <w:rFonts w:cs="Arial"/>
          <w:i/>
          <w:color w:val="FF0000"/>
        </w:rPr>
      </w:pPr>
      <w:r w:rsidRPr="007E6D5F">
        <w:rPr>
          <w:rFonts w:cs="Arial"/>
          <w:i/>
          <w:color w:val="FF0000"/>
        </w:rPr>
        <w:t xml:space="preserve">Assist </w:t>
      </w:r>
      <w:r>
        <w:rPr>
          <w:rFonts w:cs="Arial"/>
          <w:i/>
          <w:color w:val="FF0000"/>
        </w:rPr>
        <w:t>members of the executive committee</w:t>
      </w:r>
      <w:r w:rsidRPr="007E6D5F">
        <w:rPr>
          <w:rFonts w:cs="Arial"/>
          <w:i/>
          <w:color w:val="FF0000"/>
        </w:rPr>
        <w:t xml:space="preserve"> in their duties </w:t>
      </w:r>
      <w:r>
        <w:rPr>
          <w:rFonts w:cs="Arial"/>
          <w:i/>
          <w:color w:val="FF0000"/>
        </w:rPr>
        <w:t xml:space="preserve"> if</w:t>
      </w:r>
      <w:r w:rsidRPr="007E6D5F">
        <w:rPr>
          <w:rFonts w:cs="Arial"/>
          <w:i/>
          <w:color w:val="FF0000"/>
        </w:rPr>
        <w:t xml:space="preserve"> required </w:t>
      </w:r>
    </w:p>
    <w:p w:rsidR="007E6D5F" w:rsidRDefault="0045409F" w:rsidP="007E6D5F">
      <w:pPr>
        <w:pStyle w:val="ListParagraph"/>
        <w:numPr>
          <w:ilvl w:val="0"/>
          <w:numId w:val="1"/>
        </w:numPr>
        <w:rPr>
          <w:rFonts w:cs="Arial"/>
          <w:i/>
          <w:color w:val="FF0000"/>
        </w:rPr>
      </w:pPr>
      <w:r w:rsidRPr="007E6D5F">
        <w:rPr>
          <w:rFonts w:cs="Arial"/>
          <w:i/>
          <w:color w:val="FF0000"/>
        </w:rPr>
        <w:t>Undertake a specific portfolio (Marketing, Sponsorship, Events etc.)</w:t>
      </w:r>
    </w:p>
    <w:p w:rsidR="006231E1" w:rsidRPr="007E6D5F" w:rsidRDefault="006231E1" w:rsidP="007E6D5F">
      <w:pPr>
        <w:pStyle w:val="ListParagraph"/>
        <w:numPr>
          <w:ilvl w:val="0"/>
          <w:numId w:val="1"/>
        </w:numPr>
        <w:rPr>
          <w:rFonts w:cs="Arial"/>
          <w:i/>
          <w:color w:val="FF0000"/>
        </w:rPr>
      </w:pPr>
      <w:r>
        <w:rPr>
          <w:rFonts w:cs="Arial"/>
          <w:i/>
          <w:color w:val="FF0000"/>
        </w:rPr>
        <w:t xml:space="preserve">Provide regular report on allocated portfolio </w:t>
      </w:r>
    </w:p>
    <w:p w:rsidR="009E40CA" w:rsidRPr="007E6D5F" w:rsidRDefault="009E40CA" w:rsidP="007E6D5F">
      <w:pPr>
        <w:pStyle w:val="ListParagraph"/>
        <w:numPr>
          <w:ilvl w:val="0"/>
          <w:numId w:val="1"/>
        </w:numPr>
        <w:rPr>
          <w:rFonts w:cs="Arial"/>
          <w:i/>
          <w:color w:val="FF0000"/>
        </w:rPr>
      </w:pPr>
      <w:r w:rsidRPr="007E6D5F">
        <w:rPr>
          <w:rFonts w:cs="Arial"/>
          <w:i/>
          <w:color w:val="FF0000"/>
        </w:rPr>
        <w:t xml:space="preserve">Implement the tasks and actions as determined by the ratified </w:t>
      </w:r>
      <w:r w:rsidR="002D3932" w:rsidRPr="007E6D5F">
        <w:rPr>
          <w:rFonts w:cs="Arial"/>
          <w:i/>
          <w:color w:val="FF0000"/>
        </w:rPr>
        <w:t>strategic and operational plans</w:t>
      </w:r>
    </w:p>
    <w:p w:rsidR="009E40CA" w:rsidRPr="007E6D5F" w:rsidRDefault="009E40CA" w:rsidP="009E40CA">
      <w:pPr>
        <w:pStyle w:val="ListParagraph"/>
        <w:numPr>
          <w:ilvl w:val="0"/>
          <w:numId w:val="1"/>
        </w:numPr>
        <w:rPr>
          <w:rFonts w:cs="Arial"/>
          <w:i/>
          <w:color w:val="FF0000"/>
        </w:rPr>
      </w:pPr>
      <w:r w:rsidRPr="007E6D5F">
        <w:rPr>
          <w:rFonts w:cs="Arial"/>
          <w:i/>
          <w:color w:val="FF0000"/>
        </w:rPr>
        <w:t>Assist with the development, management and implementation of all rules and regulations, policies, proc</w:t>
      </w:r>
      <w:r w:rsidR="002D3932" w:rsidRPr="007E6D5F">
        <w:rPr>
          <w:rFonts w:cs="Arial"/>
          <w:i/>
          <w:color w:val="FF0000"/>
        </w:rPr>
        <w:t>edures and administrative tasks</w:t>
      </w:r>
    </w:p>
    <w:p w:rsidR="009E40CA" w:rsidRDefault="009E40CA" w:rsidP="009E40CA">
      <w:pPr>
        <w:pStyle w:val="ListParagraph"/>
        <w:numPr>
          <w:ilvl w:val="0"/>
          <w:numId w:val="1"/>
        </w:numPr>
        <w:rPr>
          <w:rFonts w:cs="Arial"/>
          <w:i/>
          <w:color w:val="FF0000"/>
        </w:rPr>
      </w:pPr>
      <w:r w:rsidRPr="007E6D5F">
        <w:rPr>
          <w:rFonts w:cs="Arial"/>
          <w:i/>
          <w:color w:val="FF0000"/>
        </w:rPr>
        <w:t xml:space="preserve">Assist with the development and delivery </w:t>
      </w:r>
      <w:r w:rsidR="002D3932" w:rsidRPr="007E6D5F">
        <w:rPr>
          <w:rFonts w:cs="Arial"/>
          <w:i/>
          <w:color w:val="FF0000"/>
        </w:rPr>
        <w:t>of all communication procedures</w:t>
      </w:r>
    </w:p>
    <w:p w:rsidR="00796BCD" w:rsidRPr="00796BCD" w:rsidRDefault="00796BCD" w:rsidP="00796BCD">
      <w:pPr>
        <w:pStyle w:val="ListParagraph"/>
        <w:numPr>
          <w:ilvl w:val="0"/>
          <w:numId w:val="1"/>
        </w:numPr>
        <w:rPr>
          <w:rFonts w:cs="Arial"/>
          <w:i/>
          <w:color w:val="FF0000"/>
        </w:rPr>
      </w:pPr>
      <w:r>
        <w:rPr>
          <w:rFonts w:cs="Arial"/>
          <w:i/>
          <w:color w:val="FF0000"/>
        </w:rPr>
        <w:t>Contribute to the preparation of an annual report for distribution to members</w:t>
      </w:r>
    </w:p>
    <w:p w:rsidR="009E40CA" w:rsidRDefault="009E40CA" w:rsidP="009E40CA">
      <w:pPr>
        <w:rPr>
          <w:rStyle w:val="IntenseReference"/>
          <w:rFonts w:cs="Arial"/>
        </w:rPr>
      </w:pPr>
    </w:p>
    <w:p w:rsidR="007E6D5F" w:rsidRPr="007E6D5F" w:rsidRDefault="007E6D5F" w:rsidP="007E6D5F">
      <w:pPr>
        <w:rPr>
          <w:rFonts w:cs="Arial"/>
          <w:color w:val="auto"/>
        </w:rPr>
      </w:pPr>
      <w:r>
        <w:rPr>
          <w:rStyle w:val="IntenseReference"/>
          <w:rFonts w:cs="Arial"/>
          <w:color w:val="auto"/>
        </w:rPr>
        <w:t>Compliance Responsibilities</w:t>
      </w:r>
    </w:p>
    <w:p w:rsidR="00FF5745" w:rsidRPr="00FF5745" w:rsidRDefault="00FF5745" w:rsidP="00FF5745">
      <w:pPr>
        <w:pStyle w:val="ListParagraph"/>
        <w:numPr>
          <w:ilvl w:val="0"/>
          <w:numId w:val="1"/>
        </w:numPr>
        <w:rPr>
          <w:rFonts w:cs="Arial"/>
          <w:i/>
          <w:color w:val="FF0000"/>
        </w:rPr>
      </w:pPr>
      <w:r w:rsidRPr="00FF5745">
        <w:rPr>
          <w:rFonts w:cs="Arial"/>
          <w:i/>
          <w:color w:val="FF0000"/>
        </w:rPr>
        <w:t xml:space="preserve">ensuring an annual general meeting is held within five months after the end of the association’s financial year </w:t>
      </w:r>
    </w:p>
    <w:p w:rsidR="00FF5745" w:rsidRPr="00FF5745" w:rsidRDefault="00FF5745" w:rsidP="00FF5745">
      <w:pPr>
        <w:pStyle w:val="ListParagraph"/>
        <w:numPr>
          <w:ilvl w:val="0"/>
          <w:numId w:val="1"/>
        </w:numPr>
        <w:rPr>
          <w:rFonts w:cs="Arial"/>
          <w:i/>
          <w:color w:val="FF0000"/>
        </w:rPr>
      </w:pPr>
      <w:r w:rsidRPr="00FF5745">
        <w:rPr>
          <w:rFonts w:cs="Arial"/>
          <w:i/>
          <w:color w:val="FF0000"/>
        </w:rPr>
        <w:t xml:space="preserve">submitting a financial statement that covers the full financial year, which gives a ‘true and fair’ view of the association’s financial affairs, to members at the annual general meeting </w:t>
      </w:r>
    </w:p>
    <w:p w:rsidR="00FF5745" w:rsidRDefault="00FF5745" w:rsidP="00FF5745">
      <w:pPr>
        <w:pStyle w:val="ListParagraph"/>
        <w:numPr>
          <w:ilvl w:val="0"/>
          <w:numId w:val="1"/>
        </w:numPr>
        <w:rPr>
          <w:rFonts w:cs="Arial"/>
          <w:i/>
          <w:color w:val="FF0000"/>
        </w:rPr>
      </w:pPr>
      <w:proofErr w:type="gramStart"/>
      <w:r w:rsidRPr="00FF5745">
        <w:rPr>
          <w:rFonts w:cs="Arial"/>
          <w:i/>
          <w:color w:val="FF0000"/>
        </w:rPr>
        <w:t>overseeing</w:t>
      </w:r>
      <w:proofErr w:type="gramEnd"/>
      <w:r w:rsidRPr="00FF5745">
        <w:rPr>
          <w:rFonts w:cs="Arial"/>
          <w:i/>
          <w:color w:val="FF0000"/>
        </w:rPr>
        <w:t xml:space="preserve"> the association’s financial affairs. This includes making sure the association does not continue to operate if it is insolvent </w:t>
      </w:r>
    </w:p>
    <w:p w:rsidR="00FF5745" w:rsidRPr="00FF5745" w:rsidRDefault="00FF5745" w:rsidP="00FF5745">
      <w:pPr>
        <w:pStyle w:val="ListParagraph"/>
        <w:numPr>
          <w:ilvl w:val="0"/>
          <w:numId w:val="1"/>
        </w:numPr>
        <w:rPr>
          <w:rFonts w:cs="Arial"/>
          <w:i/>
          <w:color w:val="FF0000"/>
        </w:rPr>
      </w:pPr>
      <w:r>
        <w:rPr>
          <w:rFonts w:cs="Arial"/>
          <w:i/>
          <w:color w:val="FF0000"/>
        </w:rPr>
        <w:t xml:space="preserve">disclose any ‘material personal interest’ to the committee as soon as </w:t>
      </w:r>
    </w:p>
    <w:p w:rsidR="00FF5745" w:rsidRPr="00FF5745" w:rsidRDefault="00FF5745" w:rsidP="00FF5745">
      <w:pPr>
        <w:pStyle w:val="ListParagraph"/>
        <w:numPr>
          <w:ilvl w:val="0"/>
          <w:numId w:val="1"/>
        </w:numPr>
        <w:rPr>
          <w:rFonts w:cs="Arial"/>
          <w:i/>
          <w:color w:val="FF0000"/>
        </w:rPr>
      </w:pPr>
      <w:r w:rsidRPr="00FF5745">
        <w:rPr>
          <w:rFonts w:cs="Arial"/>
          <w:i/>
          <w:color w:val="FF0000"/>
        </w:rPr>
        <w:t xml:space="preserve">appointing a new secretary within 14 days, if the position becomes vacant </w:t>
      </w:r>
    </w:p>
    <w:p w:rsidR="00FF5745" w:rsidRPr="00FF5745" w:rsidRDefault="00FF5745" w:rsidP="00FF5745">
      <w:pPr>
        <w:pStyle w:val="ListParagraph"/>
        <w:numPr>
          <w:ilvl w:val="0"/>
          <w:numId w:val="1"/>
        </w:numPr>
        <w:rPr>
          <w:rFonts w:cs="Arial"/>
          <w:i/>
          <w:color w:val="FF0000"/>
        </w:rPr>
      </w:pPr>
      <w:proofErr w:type="gramStart"/>
      <w:r w:rsidRPr="00FF5745">
        <w:rPr>
          <w:rFonts w:cs="Arial"/>
          <w:i/>
          <w:color w:val="FF0000"/>
        </w:rPr>
        <w:t>returning</w:t>
      </w:r>
      <w:proofErr w:type="gramEnd"/>
      <w:r w:rsidRPr="00FF5745">
        <w:rPr>
          <w:rFonts w:cs="Arial"/>
          <w:i/>
          <w:color w:val="FF0000"/>
        </w:rPr>
        <w:t xml:space="preserve"> all documents that belong to the association within 28 days of ceasing to be a committee member.</w:t>
      </w:r>
    </w:p>
    <w:p w:rsidR="007E6D5F" w:rsidRPr="007E6D5F" w:rsidRDefault="007E6D5F" w:rsidP="009E40CA">
      <w:pPr>
        <w:rPr>
          <w:rStyle w:val="IntenseReference"/>
          <w:rFonts w:cs="Arial"/>
        </w:rPr>
      </w:pPr>
    </w:p>
    <w:p w:rsidR="004B21B8" w:rsidRPr="007E6D5F" w:rsidRDefault="007E6D5F" w:rsidP="004B21B8">
      <w:pPr>
        <w:rPr>
          <w:rStyle w:val="IntenseReference"/>
          <w:rFonts w:cs="Arial"/>
          <w:color w:val="auto"/>
        </w:rPr>
      </w:pPr>
      <w:r>
        <w:rPr>
          <w:rStyle w:val="IntenseReference"/>
          <w:rFonts w:cs="Arial"/>
          <w:color w:val="auto"/>
        </w:rPr>
        <w:t>Relationships</w:t>
      </w:r>
    </w:p>
    <w:p w:rsidR="004B21B8" w:rsidRPr="007E6D5F" w:rsidRDefault="007E6D5F" w:rsidP="004B21B8">
      <w:pPr>
        <w:pStyle w:val="ListParagraph"/>
        <w:numPr>
          <w:ilvl w:val="0"/>
          <w:numId w:val="4"/>
        </w:numPr>
        <w:rPr>
          <w:rFonts w:cs="Arial"/>
          <w:i/>
          <w:color w:val="FF0000"/>
        </w:rPr>
      </w:pPr>
      <w:r>
        <w:rPr>
          <w:rFonts w:cs="Arial"/>
          <w:i/>
          <w:color w:val="FF0000"/>
        </w:rPr>
        <w:t xml:space="preserve">Reports to Chair Person/Executive Committee, </w:t>
      </w:r>
      <w:r w:rsidRPr="007E6D5F">
        <w:rPr>
          <w:rFonts w:cs="Arial"/>
          <w:i/>
          <w:color w:val="FF0000"/>
        </w:rPr>
        <w:t>Club Committee</w:t>
      </w:r>
      <w:r>
        <w:rPr>
          <w:rFonts w:cs="Arial"/>
          <w:i/>
          <w:color w:val="FF0000"/>
        </w:rPr>
        <w:t xml:space="preserve"> and the broader club memberships</w:t>
      </w:r>
    </w:p>
    <w:p w:rsidR="004B21B8" w:rsidRDefault="004B21B8" w:rsidP="007E6D5F">
      <w:pPr>
        <w:rPr>
          <w:rFonts w:cs="Arial"/>
          <w:i/>
          <w:color w:val="FF0000"/>
        </w:rPr>
      </w:pPr>
    </w:p>
    <w:p w:rsidR="002051DC" w:rsidRDefault="002051DC" w:rsidP="007E6D5F">
      <w:pPr>
        <w:rPr>
          <w:rFonts w:cs="Arial"/>
          <w:i/>
          <w:color w:val="FF0000"/>
        </w:rPr>
      </w:pPr>
    </w:p>
    <w:p w:rsidR="007E6D5F" w:rsidRDefault="007E6D5F" w:rsidP="007E6D5F">
      <w:pPr>
        <w:pStyle w:val="NoSpacing"/>
        <w:rPr>
          <w:rStyle w:val="IntenseReference"/>
          <w:color w:val="auto"/>
        </w:rPr>
      </w:pPr>
      <w:r>
        <w:rPr>
          <w:rStyle w:val="IntenseReference"/>
          <w:color w:val="auto"/>
        </w:rPr>
        <w:t>Estimated Time Commitment Required</w:t>
      </w:r>
    </w:p>
    <w:p w:rsidR="004B21B8" w:rsidRPr="00C025AB" w:rsidRDefault="007E6D5F" w:rsidP="009E40CA">
      <w:pPr>
        <w:pStyle w:val="ListParagraph"/>
        <w:numPr>
          <w:ilvl w:val="0"/>
          <w:numId w:val="5"/>
        </w:numPr>
        <w:rPr>
          <w:rStyle w:val="IntenseReference"/>
          <w:b w:val="0"/>
          <w:bCs w:val="0"/>
          <w:i/>
          <w:smallCaps w:val="0"/>
          <w:color w:val="FF0000"/>
          <w:spacing w:val="0"/>
          <w:u w:val="none"/>
          <w:lang w:eastAsia="en-AU"/>
        </w:rPr>
      </w:pPr>
      <w:r w:rsidRPr="001B68F6">
        <w:rPr>
          <w:i/>
          <w:color w:val="FF0000"/>
          <w:lang w:eastAsia="en-AU"/>
        </w:rPr>
        <w:t xml:space="preserve">Attendance at monthly </w:t>
      </w:r>
      <w:r w:rsidR="001B68F6">
        <w:rPr>
          <w:i/>
          <w:color w:val="FF0000"/>
          <w:lang w:eastAsia="en-AU"/>
        </w:rPr>
        <w:t>committee</w:t>
      </w:r>
      <w:r w:rsidRPr="001B68F6">
        <w:rPr>
          <w:i/>
          <w:color w:val="FF0000"/>
          <w:lang w:eastAsia="en-AU"/>
        </w:rPr>
        <w:t xml:space="preserve"> meetings</w:t>
      </w:r>
    </w:p>
    <w:p w:rsidR="001B68F6" w:rsidRPr="00796BCD" w:rsidRDefault="001B68F6" w:rsidP="00796BCD">
      <w:pPr>
        <w:rPr>
          <w:rFonts w:cs="Arial"/>
          <w:color w:val="auto"/>
        </w:rPr>
      </w:pPr>
      <w:r>
        <w:rPr>
          <w:rStyle w:val="IntenseReference"/>
          <w:rFonts w:cs="Arial"/>
          <w:color w:val="auto"/>
        </w:rPr>
        <w:t xml:space="preserve">Knowledge, Skills and </w:t>
      </w:r>
      <w:r w:rsidR="004B21B8" w:rsidRPr="007E6D5F">
        <w:rPr>
          <w:rStyle w:val="IntenseReference"/>
          <w:rFonts w:cs="Arial"/>
          <w:color w:val="auto"/>
        </w:rPr>
        <w:t>Experience</w:t>
      </w:r>
      <w:r w:rsidR="009E40CA" w:rsidRPr="007E6D5F">
        <w:rPr>
          <w:rFonts w:cs="Arial"/>
          <w:color w:val="auto"/>
        </w:rPr>
        <w:t xml:space="preserve"> </w:t>
      </w:r>
    </w:p>
    <w:p w:rsidR="006231E1" w:rsidRDefault="006231E1" w:rsidP="009E40CA">
      <w:pPr>
        <w:pStyle w:val="ListParagraph"/>
        <w:numPr>
          <w:ilvl w:val="0"/>
          <w:numId w:val="3"/>
        </w:numPr>
        <w:rPr>
          <w:rFonts w:cs="Arial"/>
          <w:i/>
          <w:color w:val="FF0000"/>
        </w:rPr>
      </w:pPr>
      <w:r>
        <w:rPr>
          <w:rFonts w:cs="Arial"/>
          <w:i/>
          <w:color w:val="FF0000"/>
        </w:rPr>
        <w:t>Business acumen</w:t>
      </w:r>
      <w:r w:rsidR="0075095E">
        <w:rPr>
          <w:rFonts w:cs="Arial"/>
          <w:i/>
          <w:color w:val="FF0000"/>
        </w:rPr>
        <w:t xml:space="preserve"> and strong strategic thinking capabilities</w:t>
      </w:r>
    </w:p>
    <w:p w:rsidR="001B68F6" w:rsidRDefault="001B68F6" w:rsidP="009E40CA">
      <w:pPr>
        <w:pStyle w:val="ListParagraph"/>
        <w:numPr>
          <w:ilvl w:val="0"/>
          <w:numId w:val="3"/>
        </w:numPr>
        <w:rPr>
          <w:rFonts w:cs="Arial"/>
          <w:i/>
          <w:color w:val="FF0000"/>
        </w:rPr>
      </w:pPr>
      <w:r>
        <w:rPr>
          <w:rFonts w:cs="Arial"/>
          <w:i/>
          <w:color w:val="FF0000"/>
        </w:rPr>
        <w:t xml:space="preserve">Effective communicator </w:t>
      </w:r>
    </w:p>
    <w:p w:rsidR="001B68F6" w:rsidRDefault="001B68F6" w:rsidP="009E40CA">
      <w:pPr>
        <w:pStyle w:val="ListParagraph"/>
        <w:numPr>
          <w:ilvl w:val="0"/>
          <w:numId w:val="3"/>
        </w:numPr>
        <w:rPr>
          <w:rFonts w:cs="Arial"/>
          <w:i/>
          <w:color w:val="FF0000"/>
        </w:rPr>
      </w:pPr>
      <w:r>
        <w:rPr>
          <w:rFonts w:cs="Arial"/>
          <w:i/>
          <w:color w:val="FF0000"/>
        </w:rPr>
        <w:t>Sound organisational skills</w:t>
      </w:r>
    </w:p>
    <w:p w:rsidR="001B68F6" w:rsidRDefault="001B68F6" w:rsidP="009E40CA">
      <w:pPr>
        <w:pStyle w:val="ListParagraph"/>
        <w:numPr>
          <w:ilvl w:val="0"/>
          <w:numId w:val="3"/>
        </w:numPr>
        <w:rPr>
          <w:rFonts w:cs="Arial"/>
          <w:i/>
          <w:color w:val="FF0000"/>
        </w:rPr>
      </w:pPr>
      <w:r>
        <w:rPr>
          <w:rFonts w:cs="Arial"/>
          <w:i/>
          <w:color w:val="FF0000"/>
        </w:rPr>
        <w:t>Can work effectively in a team environment</w:t>
      </w:r>
    </w:p>
    <w:p w:rsidR="001B68F6" w:rsidRDefault="001B68F6" w:rsidP="009E40CA">
      <w:pPr>
        <w:pStyle w:val="ListParagraph"/>
        <w:numPr>
          <w:ilvl w:val="0"/>
          <w:numId w:val="3"/>
        </w:numPr>
        <w:rPr>
          <w:rFonts w:cs="Arial"/>
          <w:i/>
          <w:color w:val="FF0000"/>
        </w:rPr>
      </w:pPr>
      <w:r>
        <w:rPr>
          <w:rFonts w:cs="Arial"/>
          <w:i/>
          <w:color w:val="FF0000"/>
        </w:rPr>
        <w:t>Maintains confidentiality</w:t>
      </w:r>
    </w:p>
    <w:p w:rsidR="001B68F6" w:rsidRDefault="001B68F6" w:rsidP="009E40CA">
      <w:pPr>
        <w:pStyle w:val="ListParagraph"/>
        <w:numPr>
          <w:ilvl w:val="0"/>
          <w:numId w:val="3"/>
        </w:numPr>
        <w:rPr>
          <w:rFonts w:cs="Arial"/>
          <w:i/>
          <w:color w:val="FF0000"/>
        </w:rPr>
      </w:pPr>
      <w:r>
        <w:rPr>
          <w:rFonts w:cs="Arial"/>
          <w:i/>
          <w:color w:val="FF0000"/>
        </w:rPr>
        <w:t>Is committed to the club philosophy</w:t>
      </w:r>
    </w:p>
    <w:p w:rsidR="001B68F6" w:rsidRDefault="001B68F6" w:rsidP="009E40CA">
      <w:pPr>
        <w:pStyle w:val="ListParagraph"/>
        <w:numPr>
          <w:ilvl w:val="0"/>
          <w:numId w:val="3"/>
        </w:numPr>
        <w:rPr>
          <w:rFonts w:cs="Arial"/>
          <w:i/>
          <w:color w:val="FF0000"/>
        </w:rPr>
      </w:pPr>
      <w:r>
        <w:rPr>
          <w:rFonts w:cs="Arial"/>
          <w:i/>
          <w:color w:val="FF0000"/>
        </w:rPr>
        <w:t>Working knowledge of the club’s Constitution, rules and duties of office bearers</w:t>
      </w:r>
    </w:p>
    <w:p w:rsidR="001B68F6" w:rsidRDefault="001B68F6" w:rsidP="009E40CA">
      <w:pPr>
        <w:pStyle w:val="ListParagraph"/>
        <w:numPr>
          <w:ilvl w:val="0"/>
          <w:numId w:val="3"/>
        </w:numPr>
        <w:rPr>
          <w:rFonts w:cs="Arial"/>
          <w:i/>
          <w:color w:val="FF0000"/>
        </w:rPr>
      </w:pPr>
      <w:r>
        <w:rPr>
          <w:rFonts w:cs="Arial"/>
          <w:i/>
          <w:color w:val="FF0000"/>
        </w:rPr>
        <w:t>Awareness of club’s purpose and strategic objectives</w:t>
      </w:r>
    </w:p>
    <w:p w:rsidR="006231E1" w:rsidRDefault="006231E1" w:rsidP="009E40CA">
      <w:pPr>
        <w:pStyle w:val="ListParagraph"/>
        <w:numPr>
          <w:ilvl w:val="0"/>
          <w:numId w:val="3"/>
        </w:numPr>
        <w:rPr>
          <w:rFonts w:cs="Arial"/>
          <w:i/>
          <w:color w:val="FF0000"/>
        </w:rPr>
      </w:pPr>
      <w:r>
        <w:rPr>
          <w:rFonts w:cs="Arial"/>
          <w:i/>
          <w:color w:val="FF0000"/>
        </w:rPr>
        <w:t xml:space="preserve">General computer skills, including email </w:t>
      </w:r>
    </w:p>
    <w:p w:rsidR="004B21B8" w:rsidRPr="007E6D5F" w:rsidRDefault="004B21B8" w:rsidP="004B21B8">
      <w:pPr>
        <w:rPr>
          <w:rFonts w:cs="Arial"/>
        </w:rPr>
      </w:pPr>
    </w:p>
    <w:p w:rsidR="004B21B8" w:rsidRPr="007E6D5F" w:rsidRDefault="004B21B8" w:rsidP="004B21B8">
      <w:pPr>
        <w:pStyle w:val="NoSpacing"/>
        <w:rPr>
          <w:rFonts w:cs="Arial"/>
          <w:color w:val="auto"/>
        </w:rPr>
      </w:pPr>
      <w:r w:rsidRPr="007E6D5F">
        <w:rPr>
          <w:rStyle w:val="IntenseReference"/>
          <w:rFonts w:cs="Arial"/>
          <w:color w:val="auto"/>
        </w:rPr>
        <w:t>Desirable Attributes</w:t>
      </w:r>
    </w:p>
    <w:p w:rsidR="006231E1" w:rsidRDefault="006231E1" w:rsidP="004B21B8">
      <w:pPr>
        <w:pStyle w:val="ListParagraph"/>
        <w:numPr>
          <w:ilvl w:val="0"/>
          <w:numId w:val="5"/>
        </w:numPr>
        <w:rPr>
          <w:rFonts w:cs="Arial"/>
          <w:i/>
          <w:color w:val="FF0000"/>
        </w:rPr>
      </w:pPr>
      <w:r>
        <w:rPr>
          <w:rFonts w:cs="Arial"/>
          <w:i/>
          <w:color w:val="FF0000"/>
        </w:rPr>
        <w:t xml:space="preserve">Commitment to the ethos, values and </w:t>
      </w:r>
      <w:r w:rsidR="0075095E">
        <w:rPr>
          <w:rFonts w:cs="Arial"/>
          <w:i/>
          <w:color w:val="FF0000"/>
        </w:rPr>
        <w:t>purpose of club</w:t>
      </w:r>
    </w:p>
    <w:p w:rsidR="00796BCD" w:rsidRPr="00796BCD" w:rsidRDefault="00796BCD" w:rsidP="00796BCD">
      <w:pPr>
        <w:pStyle w:val="ListParagraph"/>
        <w:numPr>
          <w:ilvl w:val="0"/>
          <w:numId w:val="5"/>
        </w:numPr>
        <w:rPr>
          <w:rFonts w:cs="Arial"/>
          <w:i/>
          <w:color w:val="FF0000"/>
        </w:rPr>
      </w:pPr>
      <w:r w:rsidRPr="00796BCD">
        <w:rPr>
          <w:rFonts w:cs="Arial"/>
          <w:i/>
          <w:color w:val="FF0000"/>
        </w:rPr>
        <w:t>Financial literacy – ability to monitor, analyse, and interpret financial reports</w:t>
      </w:r>
    </w:p>
    <w:p w:rsidR="006231E1" w:rsidRDefault="006231E1" w:rsidP="004B21B8">
      <w:pPr>
        <w:pStyle w:val="ListParagraph"/>
        <w:numPr>
          <w:ilvl w:val="0"/>
          <w:numId w:val="5"/>
        </w:numPr>
        <w:rPr>
          <w:rFonts w:cs="Arial"/>
          <w:i/>
          <w:color w:val="FF0000"/>
        </w:rPr>
      </w:pPr>
      <w:r>
        <w:rPr>
          <w:rFonts w:cs="Arial"/>
          <w:i/>
          <w:color w:val="FF0000"/>
        </w:rPr>
        <w:t>Independence of mind and action</w:t>
      </w:r>
    </w:p>
    <w:p w:rsidR="006231E1" w:rsidRDefault="006231E1" w:rsidP="004B21B8">
      <w:pPr>
        <w:pStyle w:val="ListParagraph"/>
        <w:numPr>
          <w:ilvl w:val="0"/>
          <w:numId w:val="5"/>
        </w:numPr>
        <w:rPr>
          <w:rFonts w:cs="Arial"/>
          <w:i/>
          <w:color w:val="FF0000"/>
        </w:rPr>
      </w:pPr>
      <w:r>
        <w:rPr>
          <w:rFonts w:cs="Arial"/>
          <w:i/>
          <w:color w:val="FF0000"/>
        </w:rPr>
        <w:t>Undoubted integrity</w:t>
      </w:r>
      <w:r w:rsidR="0075095E">
        <w:rPr>
          <w:rFonts w:cs="Arial"/>
          <w:i/>
          <w:color w:val="FF0000"/>
        </w:rPr>
        <w:t xml:space="preserve">, honesty, humility  </w:t>
      </w:r>
    </w:p>
    <w:p w:rsidR="006231E1" w:rsidRDefault="006231E1" w:rsidP="004B21B8">
      <w:pPr>
        <w:pStyle w:val="ListParagraph"/>
        <w:numPr>
          <w:ilvl w:val="0"/>
          <w:numId w:val="5"/>
        </w:numPr>
        <w:rPr>
          <w:rFonts w:cs="Arial"/>
          <w:i/>
          <w:color w:val="FF0000"/>
        </w:rPr>
      </w:pPr>
      <w:r>
        <w:rPr>
          <w:rFonts w:cs="Arial"/>
          <w:i/>
          <w:color w:val="FF0000"/>
        </w:rPr>
        <w:t xml:space="preserve">Well-developed interpersonal </w:t>
      </w:r>
      <w:r w:rsidR="0075095E">
        <w:rPr>
          <w:rFonts w:cs="Arial"/>
          <w:i/>
          <w:color w:val="FF0000"/>
        </w:rPr>
        <w:t>skills</w:t>
      </w:r>
    </w:p>
    <w:p w:rsidR="0075095E" w:rsidRDefault="0075095E" w:rsidP="004B21B8">
      <w:pPr>
        <w:pStyle w:val="ListParagraph"/>
        <w:numPr>
          <w:ilvl w:val="0"/>
          <w:numId w:val="5"/>
        </w:numPr>
        <w:rPr>
          <w:rFonts w:cs="Arial"/>
          <w:i/>
          <w:color w:val="FF0000"/>
        </w:rPr>
      </w:pPr>
      <w:r>
        <w:rPr>
          <w:rFonts w:cs="Arial"/>
          <w:i/>
          <w:color w:val="FF0000"/>
        </w:rPr>
        <w:t>Motivation and interest in the club’s activities</w:t>
      </w:r>
    </w:p>
    <w:p w:rsidR="0075095E" w:rsidRDefault="0075095E" w:rsidP="004B21B8">
      <w:pPr>
        <w:pStyle w:val="ListParagraph"/>
        <w:numPr>
          <w:ilvl w:val="0"/>
          <w:numId w:val="5"/>
        </w:numPr>
        <w:rPr>
          <w:rFonts w:cs="Arial"/>
          <w:i/>
          <w:color w:val="FF0000"/>
        </w:rPr>
      </w:pPr>
      <w:r>
        <w:rPr>
          <w:rFonts w:cs="Arial"/>
          <w:i/>
          <w:color w:val="FF0000"/>
        </w:rPr>
        <w:t>Great judgement</w:t>
      </w:r>
    </w:p>
    <w:p w:rsidR="00796BCD" w:rsidRPr="00796BCD" w:rsidRDefault="00796BCD" w:rsidP="00796BCD">
      <w:pPr>
        <w:pStyle w:val="ListParagraph"/>
        <w:numPr>
          <w:ilvl w:val="0"/>
          <w:numId w:val="5"/>
        </w:numPr>
        <w:rPr>
          <w:rFonts w:cs="Arial"/>
          <w:i/>
          <w:color w:val="FF0000"/>
        </w:rPr>
      </w:pPr>
      <w:r w:rsidRPr="00796BCD">
        <w:rPr>
          <w:rFonts w:cs="Arial"/>
          <w:i/>
          <w:color w:val="FF0000"/>
        </w:rPr>
        <w:t>Ability to accept decisions they may not agree with</w:t>
      </w:r>
    </w:p>
    <w:p w:rsidR="0075095E" w:rsidRDefault="0075095E" w:rsidP="0075095E">
      <w:pPr>
        <w:pStyle w:val="ListParagraph"/>
        <w:ind w:left="360"/>
        <w:rPr>
          <w:rFonts w:cs="Arial"/>
          <w:i/>
          <w:color w:val="FF0000"/>
        </w:rPr>
      </w:pPr>
    </w:p>
    <w:p w:rsidR="004B21B8" w:rsidRPr="007E6D5F" w:rsidRDefault="004B21B8" w:rsidP="004B21B8">
      <w:pPr>
        <w:rPr>
          <w:rFonts w:cs="Arial"/>
          <w:lang w:eastAsia="en-AU"/>
        </w:rPr>
      </w:pPr>
    </w:p>
    <w:p w:rsidR="004B21B8" w:rsidRPr="007E6D5F" w:rsidRDefault="004B21B8" w:rsidP="004B21B8">
      <w:pPr>
        <w:rPr>
          <w:rFonts w:cs="Arial"/>
          <w:i/>
          <w:color w:val="FF0000"/>
        </w:rPr>
      </w:pPr>
      <w:r w:rsidRPr="007E6D5F">
        <w:rPr>
          <w:rStyle w:val="IntenseReference"/>
          <w:rFonts w:cs="Arial"/>
          <w:i/>
          <w:color w:val="FF0000"/>
        </w:rPr>
        <w:t>Resources</w:t>
      </w:r>
      <w:r w:rsidRPr="007E6D5F">
        <w:rPr>
          <w:rFonts w:cs="Arial"/>
          <w:i/>
          <w:color w:val="FF0000"/>
        </w:rPr>
        <w:t xml:space="preserve"> </w:t>
      </w:r>
    </w:p>
    <w:p w:rsidR="004B21B8" w:rsidRDefault="00A903AD" w:rsidP="004B21B8">
      <w:pPr>
        <w:pStyle w:val="ListParagraph"/>
        <w:numPr>
          <w:ilvl w:val="0"/>
          <w:numId w:val="6"/>
        </w:numPr>
        <w:rPr>
          <w:rFonts w:cs="Arial"/>
          <w:i/>
          <w:color w:val="FF0000"/>
        </w:rPr>
      </w:pPr>
      <w:r>
        <w:rPr>
          <w:rFonts w:cs="Arial"/>
          <w:i/>
          <w:color w:val="FF0000"/>
        </w:rPr>
        <w:t>Computer with email address</w:t>
      </w:r>
    </w:p>
    <w:p w:rsidR="00A903AD" w:rsidRPr="00796BCD" w:rsidRDefault="00796BCD" w:rsidP="00796BCD">
      <w:pPr>
        <w:pStyle w:val="ListParagraph"/>
        <w:numPr>
          <w:ilvl w:val="0"/>
          <w:numId w:val="6"/>
        </w:numPr>
        <w:rPr>
          <w:rFonts w:cs="Arial"/>
          <w:i/>
          <w:color w:val="FF0000"/>
        </w:rPr>
      </w:pPr>
      <w:r w:rsidRPr="00796BCD">
        <w:rPr>
          <w:rFonts w:cs="Arial"/>
          <w:i/>
          <w:color w:val="FF0000"/>
        </w:rPr>
        <w:t>Copy of current strategic/operational plan</w:t>
      </w:r>
    </w:p>
    <w:p w:rsidR="004B21B8" w:rsidRPr="007E6D5F" w:rsidRDefault="004B21B8" w:rsidP="004B21B8">
      <w:pPr>
        <w:rPr>
          <w:rFonts w:cs="Arial"/>
        </w:rPr>
      </w:pPr>
    </w:p>
    <w:sectPr w:rsidR="004B21B8" w:rsidRPr="007E6D5F" w:rsidSect="000154B6">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1134" w:left="851" w:header="170" w:footer="227" w:gutter="0"/>
      <w:pgBorders w:offsetFrom="page">
        <w:top w:val="dotted" w:sz="4" w:space="24" w:color="FBD4B4" w:themeColor="accent6" w:themeTint="66"/>
        <w:left w:val="dotted" w:sz="4" w:space="24" w:color="FBD4B4" w:themeColor="accent6" w:themeTint="66"/>
        <w:bottom w:val="dotted" w:sz="4" w:space="24" w:color="FBD4B4" w:themeColor="accent6" w:themeTint="66"/>
        <w:right w:val="dotted" w:sz="4" w:space="24" w:color="FBD4B4" w:themeColor="accent6" w:themeTint="66"/>
      </w:pgBorders>
      <w:pgNumType w:start="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CA" w:rsidRDefault="009E40CA" w:rsidP="009E40CA">
      <w:pPr>
        <w:spacing w:before="0" w:after="0"/>
      </w:pPr>
      <w:r>
        <w:separator/>
      </w:r>
    </w:p>
  </w:endnote>
  <w:endnote w:type="continuationSeparator" w:id="0">
    <w:p w:rsidR="009E40CA" w:rsidRDefault="009E40CA" w:rsidP="009E40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0F" w:rsidRDefault="00C85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B9" w:rsidRPr="00A8696B" w:rsidRDefault="00845B1E" w:rsidP="000F445E">
    <w:pPr>
      <w:rPr>
        <w:i/>
        <w:sz w:val="16"/>
        <w:szCs w:val="16"/>
      </w:rPr>
    </w:pPr>
    <w:r>
      <w:rPr>
        <w:rStyle w:val="PageNumber"/>
        <w:i/>
        <w:sz w:val="16"/>
        <w:szCs w:val="16"/>
      </w:rPr>
      <w:t xml:space="preserve">SRS001 </w:t>
    </w:r>
    <w:r w:rsidR="000F445E" w:rsidRPr="000F445E">
      <w:rPr>
        <w:rStyle w:val="PageNumber"/>
        <w:i/>
        <w:sz w:val="16"/>
        <w:szCs w:val="16"/>
      </w:rPr>
      <w:t>V2-15112017</w:t>
    </w:r>
    <w:r w:rsidR="00340BB9">
      <w:rPr>
        <w:rStyle w:val="PageNumber"/>
      </w:rPr>
      <w:tab/>
    </w:r>
    <w:r w:rsidR="00C85B0F">
      <w:rPr>
        <w:rStyle w:val="PageNumber"/>
      </w:rPr>
      <w:t xml:space="preserve">              </w:t>
    </w:r>
    <w:r w:rsidR="00C85B0F" w:rsidRPr="005431D0">
      <w:rPr>
        <w:rFonts w:cs="Arial"/>
        <w:szCs w:val="24"/>
        <w:lang w:eastAsia="x-none"/>
      </w:rPr>
      <w:t xml:space="preserve">Provided by Sport and Recreation Services </w:t>
    </w:r>
    <w:hyperlink r:id="rId1" w:history="1">
      <w:r w:rsidR="00C85B0F" w:rsidRPr="005431D0">
        <w:rPr>
          <w:rFonts w:cs="Arial"/>
          <w:color w:val="0000FF"/>
          <w:szCs w:val="24"/>
          <w:u w:val="single"/>
          <w:lang w:eastAsia="x-none"/>
        </w:rPr>
        <w:t>www.npsr.qld.gov.au</w:t>
      </w:r>
    </w:hyperlink>
  </w:p>
  <w:p w:rsidR="00077BB9" w:rsidRPr="007A7A91" w:rsidRDefault="00392D8E" w:rsidP="00340BB9">
    <w:pPr>
      <w:pStyle w:val="Footer"/>
      <w:pBdr>
        <w:top w:val="none" w:sz="0" w:space="0" w:color="auto"/>
      </w:pBdr>
      <w:tabs>
        <w:tab w:val="clear" w:pos="4678"/>
        <w:tab w:val="clear" w:pos="9639"/>
        <w:tab w:val="left" w:pos="2160"/>
      </w:tabs>
      <w:jc w:val="lef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6B" w:rsidRPr="00A8696B" w:rsidRDefault="00391FAA" w:rsidP="00340BB9">
    <w:pPr>
      <w:jc w:val="center"/>
      <w:rPr>
        <w:i/>
        <w:sz w:val="16"/>
        <w:szCs w:val="16"/>
      </w:rPr>
    </w:pPr>
    <w:r>
      <w:rPr>
        <w:i/>
        <w:iCs/>
      </w:rPr>
      <w:t>‘© The State of Queensland (Department of National Parks, Sport and Racing)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CA" w:rsidRDefault="009E40CA" w:rsidP="009E40CA">
      <w:pPr>
        <w:spacing w:before="0" w:after="0"/>
      </w:pPr>
      <w:r>
        <w:separator/>
      </w:r>
    </w:p>
  </w:footnote>
  <w:footnote w:type="continuationSeparator" w:id="0">
    <w:p w:rsidR="009E40CA" w:rsidRDefault="009E40CA" w:rsidP="009E40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0F" w:rsidRDefault="00C8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0F" w:rsidRDefault="00C85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Pr="00154135" w:rsidRDefault="00392D8E">
    <w:pPr>
      <w:pStyle w:val="Header"/>
    </w:pPr>
  </w:p>
  <w:p w:rsidR="00077BB9" w:rsidRDefault="00392D8E" w:rsidP="0054117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F34"/>
    <w:multiLevelType w:val="hybridMultilevel"/>
    <w:tmpl w:val="73D43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222A87"/>
    <w:multiLevelType w:val="multilevel"/>
    <w:tmpl w:val="945C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45977"/>
    <w:multiLevelType w:val="hybridMultilevel"/>
    <w:tmpl w:val="E2380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1A405C"/>
    <w:multiLevelType w:val="hybridMultilevel"/>
    <w:tmpl w:val="72EC5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F86D07"/>
    <w:multiLevelType w:val="hybridMultilevel"/>
    <w:tmpl w:val="F0D6CA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8D551B2"/>
    <w:multiLevelType w:val="hybridMultilevel"/>
    <w:tmpl w:val="E19A7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EB95786"/>
    <w:multiLevelType w:val="hybridMultilevel"/>
    <w:tmpl w:val="E18E9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3C0272"/>
    <w:multiLevelType w:val="hybridMultilevel"/>
    <w:tmpl w:val="E034E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characterSpacingControl w:val="doNotCompress"/>
  <w:hdrShapeDefaults>
    <o:shapedefaults v:ext="edit" spidmax="634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CA"/>
    <w:rsid w:val="000154B6"/>
    <w:rsid w:val="00082752"/>
    <w:rsid w:val="000F3C0E"/>
    <w:rsid w:val="000F445E"/>
    <w:rsid w:val="001B68F6"/>
    <w:rsid w:val="002051DC"/>
    <w:rsid w:val="00244037"/>
    <w:rsid w:val="00270C8B"/>
    <w:rsid w:val="002844CA"/>
    <w:rsid w:val="0029268B"/>
    <w:rsid w:val="002D3932"/>
    <w:rsid w:val="00340BB9"/>
    <w:rsid w:val="00391FAA"/>
    <w:rsid w:val="00392D8E"/>
    <w:rsid w:val="003E6CA3"/>
    <w:rsid w:val="0045409F"/>
    <w:rsid w:val="004B21B8"/>
    <w:rsid w:val="006016EA"/>
    <w:rsid w:val="006231E1"/>
    <w:rsid w:val="0069223E"/>
    <w:rsid w:val="0075095E"/>
    <w:rsid w:val="00770E22"/>
    <w:rsid w:val="00774FAB"/>
    <w:rsid w:val="00796BCD"/>
    <w:rsid w:val="007C31CC"/>
    <w:rsid w:val="007E6D5F"/>
    <w:rsid w:val="00845B1E"/>
    <w:rsid w:val="00961351"/>
    <w:rsid w:val="00967397"/>
    <w:rsid w:val="0096785C"/>
    <w:rsid w:val="009E40CA"/>
    <w:rsid w:val="009F435B"/>
    <w:rsid w:val="009F57B7"/>
    <w:rsid w:val="00A0598B"/>
    <w:rsid w:val="00A47D6A"/>
    <w:rsid w:val="00A8696B"/>
    <w:rsid w:val="00A903AD"/>
    <w:rsid w:val="00AC543F"/>
    <w:rsid w:val="00BC1E57"/>
    <w:rsid w:val="00BD172C"/>
    <w:rsid w:val="00C025AB"/>
    <w:rsid w:val="00C6791C"/>
    <w:rsid w:val="00C84845"/>
    <w:rsid w:val="00C84B8F"/>
    <w:rsid w:val="00C85B0F"/>
    <w:rsid w:val="00D54EE3"/>
    <w:rsid w:val="00DC0802"/>
    <w:rsid w:val="00DE65CA"/>
    <w:rsid w:val="00E66B08"/>
    <w:rsid w:val="00FB4299"/>
    <w:rsid w:val="00FC4053"/>
    <w:rsid w:val="00FD2888"/>
    <w:rsid w:val="00FF5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o:shapedefaults>
    <o:shapelayout v:ext="edit">
      <o:idmap v:ext="edit" data="1"/>
    </o:shapelayout>
  </w:shapeDefaults>
  <w:decimalSymbol w:val="."/>
  <w:listSeparator w:val=","/>
  <w15:docId w15:val="{4E7FAF73-A0D2-454E-A33F-2FF26526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CA"/>
    <w:pPr>
      <w:widowControl w:val="0"/>
      <w:spacing w:before="120" w:after="120" w:line="240" w:lineRule="auto"/>
    </w:pPr>
    <w:rPr>
      <w:rFonts w:ascii="Arial" w:eastAsia="Times New Roman" w:hAnsi="Arial" w:cs="Times New Roman"/>
      <w:color w:val="000000"/>
      <w:sz w:val="20"/>
      <w:szCs w:val="20"/>
    </w:rPr>
  </w:style>
  <w:style w:type="paragraph" w:styleId="Heading2">
    <w:name w:val="heading 2"/>
    <w:basedOn w:val="Normal"/>
    <w:next w:val="Normal"/>
    <w:link w:val="Heading2Char"/>
    <w:qFormat/>
    <w:rsid w:val="009E40CA"/>
    <w:pPr>
      <w:keepNext/>
      <w:spacing w:before="300"/>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0CA"/>
    <w:rPr>
      <w:rFonts w:ascii="Arial" w:eastAsia="Times New Roman" w:hAnsi="Arial" w:cs="Arial"/>
      <w:b/>
      <w:bCs/>
      <w:iCs/>
      <w:color w:val="000000"/>
      <w:szCs w:val="28"/>
    </w:rPr>
  </w:style>
  <w:style w:type="paragraph" w:styleId="Footer">
    <w:name w:val="footer"/>
    <w:basedOn w:val="Normal"/>
    <w:link w:val="FooterChar"/>
    <w:rsid w:val="009E40CA"/>
    <w:pPr>
      <w:pBdr>
        <w:top w:val="single" w:sz="12" w:space="6" w:color="auto"/>
      </w:pBdr>
      <w:tabs>
        <w:tab w:val="center" w:pos="4678"/>
        <w:tab w:val="right" w:pos="9639"/>
      </w:tabs>
      <w:jc w:val="center"/>
    </w:pPr>
  </w:style>
  <w:style w:type="character" w:customStyle="1" w:styleId="FooterChar">
    <w:name w:val="Footer Char"/>
    <w:basedOn w:val="DefaultParagraphFont"/>
    <w:link w:val="Footer"/>
    <w:rsid w:val="009E40CA"/>
    <w:rPr>
      <w:rFonts w:ascii="Arial" w:eastAsia="Times New Roman" w:hAnsi="Arial" w:cs="Times New Roman"/>
      <w:color w:val="000000"/>
      <w:sz w:val="20"/>
      <w:szCs w:val="20"/>
    </w:rPr>
  </w:style>
  <w:style w:type="paragraph" w:styleId="Header">
    <w:name w:val="header"/>
    <w:basedOn w:val="Normal"/>
    <w:link w:val="HeaderChar"/>
    <w:rsid w:val="009E40CA"/>
    <w:pPr>
      <w:spacing w:before="0" w:after="0"/>
      <w:jc w:val="center"/>
    </w:pPr>
    <w:rPr>
      <w:sz w:val="16"/>
    </w:rPr>
  </w:style>
  <w:style w:type="character" w:customStyle="1" w:styleId="HeaderChar">
    <w:name w:val="Header Char"/>
    <w:basedOn w:val="DefaultParagraphFont"/>
    <w:link w:val="Header"/>
    <w:rsid w:val="009E40CA"/>
    <w:rPr>
      <w:rFonts w:ascii="Arial" w:eastAsia="Times New Roman" w:hAnsi="Arial" w:cs="Times New Roman"/>
      <w:color w:val="000000"/>
      <w:sz w:val="16"/>
      <w:szCs w:val="20"/>
    </w:rPr>
  </w:style>
  <w:style w:type="character" w:styleId="PageNumber">
    <w:name w:val="page number"/>
    <w:basedOn w:val="DefaultParagraphFont"/>
    <w:rsid w:val="009E40CA"/>
    <w:rPr>
      <w:rFonts w:ascii="Arial" w:hAnsi="Arial"/>
    </w:rPr>
  </w:style>
  <w:style w:type="character" w:styleId="IntenseReference">
    <w:name w:val="Intense Reference"/>
    <w:basedOn w:val="DefaultParagraphFont"/>
    <w:uiPriority w:val="32"/>
    <w:qFormat/>
    <w:rsid w:val="009E40CA"/>
    <w:rPr>
      <w:b/>
      <w:bCs/>
      <w:smallCaps/>
      <w:color w:val="C0504D" w:themeColor="accent2"/>
      <w:spacing w:val="5"/>
      <w:u w:val="single"/>
    </w:rPr>
  </w:style>
  <w:style w:type="paragraph" w:styleId="ListParagraph">
    <w:name w:val="List Paragraph"/>
    <w:basedOn w:val="Normal"/>
    <w:uiPriority w:val="34"/>
    <w:qFormat/>
    <w:rsid w:val="009E40CA"/>
    <w:pPr>
      <w:ind w:left="720"/>
      <w:contextualSpacing/>
    </w:pPr>
  </w:style>
  <w:style w:type="character" w:styleId="PlaceholderText">
    <w:name w:val="Placeholder Text"/>
    <w:basedOn w:val="DefaultParagraphFont"/>
    <w:uiPriority w:val="99"/>
    <w:semiHidden/>
    <w:rsid w:val="00FD2888"/>
    <w:rPr>
      <w:color w:val="808080"/>
    </w:rPr>
  </w:style>
  <w:style w:type="character" w:customStyle="1" w:styleId="Style2">
    <w:name w:val="Style2"/>
    <w:basedOn w:val="DefaultParagraphFont"/>
    <w:uiPriority w:val="1"/>
    <w:qFormat/>
    <w:rsid w:val="00FD2888"/>
    <w:rPr>
      <w:rFonts w:ascii="Arial" w:hAnsi="Arial"/>
      <w:b/>
      <w:sz w:val="40"/>
    </w:rPr>
  </w:style>
  <w:style w:type="character" w:styleId="Hyperlink">
    <w:name w:val="Hyperlink"/>
    <w:basedOn w:val="DefaultParagraphFont"/>
    <w:uiPriority w:val="99"/>
    <w:unhideWhenUsed/>
    <w:rsid w:val="00A8696B"/>
    <w:rPr>
      <w:color w:val="0000FF" w:themeColor="hyperlink"/>
      <w:u w:val="single"/>
    </w:rPr>
  </w:style>
  <w:style w:type="paragraph" w:styleId="NoSpacing">
    <w:name w:val="No Spacing"/>
    <w:uiPriority w:val="1"/>
    <w:qFormat/>
    <w:rsid w:val="004B21B8"/>
    <w:pPr>
      <w:widowControl w:val="0"/>
      <w:spacing w:after="0" w:line="240" w:lineRule="auto"/>
    </w:pPr>
    <w:rPr>
      <w:rFonts w:ascii="Arial" w:eastAsia="Times New Roman" w:hAnsi="Arial" w:cs="Times New Roman"/>
      <w:color w:val="000000"/>
      <w:sz w:val="20"/>
      <w:szCs w:val="20"/>
    </w:rPr>
  </w:style>
  <w:style w:type="character" w:customStyle="1" w:styleId="Style1">
    <w:name w:val="Style1"/>
    <w:basedOn w:val="DefaultParagraphFont"/>
    <w:uiPriority w:val="1"/>
    <w:rsid w:val="00340BB9"/>
    <w:rPr>
      <w:rFonts w:ascii="Arial" w:hAnsi="Arial"/>
      <w:sz w:val="28"/>
    </w:rPr>
  </w:style>
  <w:style w:type="character" w:customStyle="1" w:styleId="Style3">
    <w:name w:val="Style3"/>
    <w:basedOn w:val="DefaultParagraphFont"/>
    <w:uiPriority w:val="1"/>
    <w:rsid w:val="00340BB9"/>
    <w:rPr>
      <w:rFonts w:ascii="Arial" w:hAnsi="Arial"/>
      <w:sz w:val="28"/>
    </w:rPr>
  </w:style>
  <w:style w:type="character" w:styleId="FollowedHyperlink">
    <w:name w:val="FollowedHyperlink"/>
    <w:basedOn w:val="DefaultParagraphFont"/>
    <w:uiPriority w:val="99"/>
    <w:semiHidden/>
    <w:unhideWhenUsed/>
    <w:rsid w:val="00C6791C"/>
    <w:rPr>
      <w:color w:val="800080" w:themeColor="followedHyperlink"/>
      <w:u w:val="single"/>
    </w:rPr>
  </w:style>
  <w:style w:type="paragraph" w:styleId="BalloonText">
    <w:name w:val="Balloon Text"/>
    <w:basedOn w:val="Normal"/>
    <w:link w:val="BalloonTextChar"/>
    <w:uiPriority w:val="99"/>
    <w:semiHidden/>
    <w:unhideWhenUsed/>
    <w:rsid w:val="000F3C0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0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525">
      <w:bodyDiv w:val="1"/>
      <w:marLeft w:val="0"/>
      <w:marRight w:val="0"/>
      <w:marTop w:val="0"/>
      <w:marBottom w:val="0"/>
      <w:divBdr>
        <w:top w:val="none" w:sz="0" w:space="0" w:color="auto"/>
        <w:left w:val="none" w:sz="0" w:space="0" w:color="auto"/>
        <w:bottom w:val="none" w:sz="0" w:space="0" w:color="auto"/>
        <w:right w:val="none" w:sz="0" w:space="0" w:color="auto"/>
      </w:divBdr>
    </w:div>
    <w:div w:id="1036538271">
      <w:bodyDiv w:val="1"/>
      <w:marLeft w:val="0"/>
      <w:marRight w:val="0"/>
      <w:marTop w:val="0"/>
      <w:marBottom w:val="0"/>
      <w:divBdr>
        <w:top w:val="none" w:sz="0" w:space="0" w:color="auto"/>
        <w:left w:val="none" w:sz="0" w:space="0" w:color="auto"/>
        <w:bottom w:val="none" w:sz="0" w:space="0" w:color="auto"/>
        <w:right w:val="none" w:sz="0" w:space="0" w:color="auto"/>
      </w:divBdr>
    </w:div>
    <w:div w:id="1153451452">
      <w:bodyDiv w:val="1"/>
      <w:marLeft w:val="0"/>
      <w:marRight w:val="0"/>
      <w:marTop w:val="0"/>
      <w:marBottom w:val="0"/>
      <w:divBdr>
        <w:top w:val="none" w:sz="0" w:space="0" w:color="auto"/>
        <w:left w:val="none" w:sz="0" w:space="0" w:color="auto"/>
        <w:bottom w:val="none" w:sz="0" w:space="0" w:color="auto"/>
        <w:right w:val="none" w:sz="0" w:space="0" w:color="auto"/>
      </w:divBdr>
    </w:div>
    <w:div w:id="1316296010">
      <w:bodyDiv w:val="1"/>
      <w:marLeft w:val="0"/>
      <w:marRight w:val="0"/>
      <w:marTop w:val="0"/>
      <w:marBottom w:val="0"/>
      <w:divBdr>
        <w:top w:val="none" w:sz="0" w:space="0" w:color="auto"/>
        <w:left w:val="none" w:sz="0" w:space="0" w:color="auto"/>
        <w:bottom w:val="none" w:sz="0" w:space="0" w:color="auto"/>
        <w:right w:val="none" w:sz="0" w:space="0" w:color="auto"/>
      </w:divBdr>
      <w:divsChild>
        <w:div w:id="174929425">
          <w:marLeft w:val="0"/>
          <w:marRight w:val="0"/>
          <w:marTop w:val="0"/>
          <w:marBottom w:val="0"/>
          <w:divBdr>
            <w:top w:val="none" w:sz="0" w:space="0" w:color="auto"/>
            <w:left w:val="none" w:sz="0" w:space="0" w:color="auto"/>
            <w:bottom w:val="none" w:sz="0" w:space="0" w:color="auto"/>
            <w:right w:val="none" w:sz="0" w:space="0" w:color="auto"/>
          </w:divBdr>
          <w:divsChild>
            <w:div w:id="1354110741">
              <w:marLeft w:val="0"/>
              <w:marRight w:val="0"/>
              <w:marTop w:val="0"/>
              <w:marBottom w:val="0"/>
              <w:divBdr>
                <w:top w:val="none" w:sz="0" w:space="0" w:color="auto"/>
                <w:left w:val="none" w:sz="0" w:space="0" w:color="auto"/>
                <w:bottom w:val="none" w:sz="0" w:space="0" w:color="auto"/>
                <w:right w:val="none" w:sz="0" w:space="0" w:color="auto"/>
              </w:divBdr>
              <w:divsChild>
                <w:div w:id="1139540253">
                  <w:marLeft w:val="0"/>
                  <w:marRight w:val="0"/>
                  <w:marTop w:val="0"/>
                  <w:marBottom w:val="0"/>
                  <w:divBdr>
                    <w:top w:val="none" w:sz="0" w:space="0" w:color="auto"/>
                    <w:left w:val="none" w:sz="0" w:space="0" w:color="auto"/>
                    <w:bottom w:val="none" w:sz="0" w:space="0" w:color="auto"/>
                    <w:right w:val="none" w:sz="0" w:space="0" w:color="auto"/>
                  </w:divBdr>
                  <w:divsChild>
                    <w:div w:id="325134444">
                      <w:marLeft w:val="-225"/>
                      <w:marRight w:val="-225"/>
                      <w:marTop w:val="0"/>
                      <w:marBottom w:val="0"/>
                      <w:divBdr>
                        <w:top w:val="none" w:sz="0" w:space="0" w:color="auto"/>
                        <w:left w:val="none" w:sz="0" w:space="0" w:color="auto"/>
                        <w:bottom w:val="none" w:sz="0" w:space="0" w:color="auto"/>
                        <w:right w:val="none" w:sz="0" w:space="0" w:color="auto"/>
                      </w:divBdr>
                      <w:divsChild>
                        <w:div w:id="1410612422">
                          <w:marLeft w:val="0"/>
                          <w:marRight w:val="0"/>
                          <w:marTop w:val="0"/>
                          <w:marBottom w:val="0"/>
                          <w:divBdr>
                            <w:top w:val="none" w:sz="0" w:space="0" w:color="auto"/>
                            <w:left w:val="none" w:sz="0" w:space="0" w:color="auto"/>
                            <w:bottom w:val="none" w:sz="0" w:space="0" w:color="auto"/>
                            <w:right w:val="none" w:sz="0" w:space="0" w:color="auto"/>
                          </w:divBdr>
                          <w:divsChild>
                            <w:div w:id="16815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qld.gov.au/recreation/sports/volunteers-coaches/workshop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npsr.qld.gov.au/industry-information/clubs/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recreation/sports/volunteers-coaches/worksho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https://www.npsr.qld.gov.au/legal/disclaimer.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psr.qld.gov.au/legal/disclaimer.html" TargetMode="External"/><Relationship Id="rId14" Type="http://schemas.openxmlformats.org/officeDocument/2006/relationships/hyperlink" Target="https://www.npsr.qld.gov.au/industry-information/clubs/resourc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D04244-C4CB-4D8B-BFF6-7B8C8801FB77}"/>
      </w:docPartPr>
      <w:docPartBody>
        <w:p w:rsidR="00B31694" w:rsidRDefault="004A6093">
          <w:r w:rsidRPr="00514C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FABE656-1D1F-4B10-8867-1AA27B676961}"/>
      </w:docPartPr>
      <w:docPartBody>
        <w:p w:rsidR="00E920EE" w:rsidRDefault="00424161">
          <w:r w:rsidRPr="00E044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42"/>
    <w:rsid w:val="000C0129"/>
    <w:rsid w:val="003D3442"/>
    <w:rsid w:val="00424161"/>
    <w:rsid w:val="004A6093"/>
    <w:rsid w:val="00B31694"/>
    <w:rsid w:val="00E92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161"/>
    <w:rPr>
      <w:color w:val="808080"/>
    </w:rPr>
  </w:style>
  <w:style w:type="paragraph" w:customStyle="1" w:styleId="482B5357D23D407CBD22C601A385DAB7">
    <w:name w:val="482B5357D23D407CBD22C601A385DAB7"/>
    <w:rsid w:val="003D3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COMMITTEE MEMBER - Position Description</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COMMITTEE MEMBER - Position Description</dc:title>
  <dc:subject>This resource will support the development of Committee Member Position Description for your organisation.</dc:subject>
  <dc:creator>Department of National Parks, Sport and Racing</dc:creator>
  <cp:keywords>PD; Position Description; Committee; Member</cp:keywords>
  <cp:lastModifiedBy>VALE Graeme</cp:lastModifiedBy>
  <cp:revision>7</cp:revision>
  <cp:lastPrinted>2017-11-22T03:55:00Z</cp:lastPrinted>
  <dcterms:created xsi:type="dcterms:W3CDTF">2017-11-20T23:25:00Z</dcterms:created>
  <dcterms:modified xsi:type="dcterms:W3CDTF">2017-11-28T03:19:00Z</dcterms:modified>
</cp:coreProperties>
</file>