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203152" w:rsidRDefault="00852C6A" w:rsidP="00203152">
      <w:pPr>
        <w:pStyle w:val="Heading2"/>
        <w:rPr>
          <w:bCs w:val="0"/>
        </w:rPr>
      </w:pPr>
      <w:r w:rsidRPr="000948EB">
        <w:rPr>
          <w:rStyle w:val="Heading2Char"/>
          <w:b/>
          <w:bCs/>
        </w:rPr>
        <w:t>Community 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203152" w:rsidRDefault="00852C6A" w:rsidP="00203152">
      <w:pPr>
        <w:pStyle w:val="Heading2"/>
      </w:pPr>
      <w:r w:rsidRPr="000948EB">
        <w:rPr>
          <w:rStyle w:val="Heading2Char"/>
          <w:b/>
          <w:bCs/>
        </w:rPr>
        <w:t xml:space="preserve">General </w:t>
      </w:r>
      <w:r w:rsidR="004B1132">
        <w:rPr>
          <w:rStyle w:val="Heading2Char"/>
          <w:b/>
          <w:bCs/>
        </w:rPr>
        <w:t>s</w:t>
      </w:r>
      <w:r w:rsidRPr="000948EB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6D0FEF31" w14:textId="2E1AE44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1F6CE6" w:rsidRDefault="00852C6A" w:rsidP="00203152">
      <w:pPr>
        <w:pStyle w:val="Heading2"/>
        <w:rPr>
          <w:rStyle w:val="Heading2Char"/>
        </w:rPr>
      </w:pPr>
      <w:r w:rsidRPr="001F6CE6">
        <w:rPr>
          <w:rStyle w:val="Heading2Char"/>
          <w:b/>
          <w:bCs/>
        </w:rPr>
        <w:t>Accommodation</w:t>
      </w:r>
    </w:p>
    <w:p w14:paraId="657FA69A" w14:textId="1CB782A4" w:rsidR="001F6CE6" w:rsidRDefault="00852C6A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Family Emergency Accommodation </w:t>
      </w:r>
      <w:r w:rsidR="001F6CE6">
        <w:rPr>
          <w:rFonts w:eastAsia="MS Mincho"/>
          <w:sz w:val="20"/>
          <w:szCs w:val="28"/>
          <w:lang w:val="en-US"/>
        </w:rPr>
        <w:br/>
      </w:r>
      <w:r w:rsidRPr="00203152">
        <w:rPr>
          <w:rFonts w:eastAsia="MS Mincho"/>
          <w:sz w:val="20"/>
          <w:szCs w:val="28"/>
          <w:lang w:val="en-US"/>
        </w:rPr>
        <w:t>Townsville (FEAT)</w:t>
      </w:r>
      <w:r w:rsidR="001F6CE6">
        <w:rPr>
          <w:rFonts w:eastAsia="MS Mincho"/>
          <w:sz w:val="20"/>
          <w:szCs w:val="28"/>
          <w:lang w:val="en-US"/>
        </w:rPr>
        <w:tab/>
        <w:t xml:space="preserve">07 </w:t>
      </w:r>
      <w:r w:rsidRPr="00203152">
        <w:rPr>
          <w:rFonts w:eastAsia="MS Mincho"/>
          <w:sz w:val="20"/>
          <w:szCs w:val="28"/>
          <w:lang w:val="en-US"/>
        </w:rPr>
        <w:t>4772 1450</w:t>
      </w:r>
    </w:p>
    <w:p w14:paraId="59D7F5E4" w14:textId="77777777" w:rsidR="0030470E" w:rsidRPr="0030470E" w:rsidRDefault="0030470E" w:rsidP="0030470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0470E">
        <w:rPr>
          <w:rFonts w:eastAsia="MS Mincho"/>
          <w:sz w:val="20"/>
          <w:szCs w:val="28"/>
          <w:lang w:val="en-US"/>
        </w:rPr>
        <w:t>Homeless Hotline</w:t>
      </w:r>
      <w:r w:rsidRPr="0030470E">
        <w:rPr>
          <w:rFonts w:eastAsia="MS Mincho"/>
          <w:sz w:val="20"/>
          <w:szCs w:val="28"/>
          <w:lang w:val="en-US"/>
        </w:rPr>
        <w:tab/>
        <w:t>1800 474 753</w:t>
      </w:r>
    </w:p>
    <w:p w14:paraId="5FA6C00E" w14:textId="45253626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Red Cross Homelessness Hub</w:t>
      </w:r>
      <w:r w:rsidR="001F6CE6">
        <w:rPr>
          <w:rFonts w:eastAsia="MS Mincho"/>
          <w:sz w:val="20"/>
          <w:szCs w:val="28"/>
          <w:lang w:val="en-US"/>
        </w:rPr>
        <w:tab/>
        <w:t xml:space="preserve">07 </w:t>
      </w:r>
      <w:r w:rsidRPr="001F6CE6">
        <w:rPr>
          <w:rFonts w:eastAsia="MS Mincho"/>
          <w:sz w:val="20"/>
          <w:szCs w:val="28"/>
          <w:lang w:val="en-US"/>
        </w:rPr>
        <w:t>4795 2980</w:t>
      </w:r>
    </w:p>
    <w:p w14:paraId="34E19939" w14:textId="77777777" w:rsidR="0030470E" w:rsidRPr="0030470E" w:rsidRDefault="0030470E" w:rsidP="0030470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0470E">
        <w:rPr>
          <w:rFonts w:eastAsia="MS Mincho"/>
          <w:sz w:val="20"/>
          <w:szCs w:val="28"/>
          <w:lang w:val="en-US"/>
        </w:rPr>
        <w:t>Tenants Queensland</w:t>
      </w:r>
      <w:r w:rsidRPr="0030470E">
        <w:rPr>
          <w:rFonts w:eastAsia="MS Mincho"/>
          <w:sz w:val="20"/>
          <w:szCs w:val="28"/>
          <w:lang w:val="en-US"/>
        </w:rPr>
        <w:tab/>
        <w:t>1300 744 263</w:t>
      </w:r>
    </w:p>
    <w:p w14:paraId="7AEBC0DB" w14:textId="77777777" w:rsidR="00AD6E7A" w:rsidRPr="001563F9" w:rsidRDefault="00AD6E7A" w:rsidP="00AD6E7A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b/>
          <w:bCs/>
        </w:rPr>
        <w:t xml:space="preserve">Employment and </w:t>
      </w:r>
      <w:proofErr w:type="gramStart"/>
      <w:r>
        <w:rPr>
          <w:rStyle w:val="Heading2Char"/>
          <w:b/>
          <w:bCs/>
        </w:rPr>
        <w:t>financial</w:t>
      </w:r>
      <w:proofErr w:type="gramEnd"/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7DCB18B5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30470E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2A68D0F9" w14:textId="375FF9A6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07BF4FF5" w14:textId="77777777" w:rsidR="00AD6E7A" w:rsidRDefault="00AD6E7A" w:rsidP="00AD6E7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Northern Region</w:t>
      </w:r>
      <w:r>
        <w:rPr>
          <w:rFonts w:eastAsia="MS Mincho"/>
          <w:sz w:val="20"/>
          <w:szCs w:val="28"/>
          <w:lang w:val="en-US"/>
        </w:rPr>
        <w:tab/>
        <w:t>07 4652 5669</w:t>
      </w:r>
    </w:p>
    <w:p w14:paraId="3BF3DEA9" w14:textId="3F791F66" w:rsidR="00852C6A" w:rsidRPr="00203152" w:rsidRDefault="00852C6A" w:rsidP="00203152">
      <w:pPr>
        <w:pStyle w:val="Heading2"/>
      </w:pPr>
      <w:r w:rsidRPr="00203152">
        <w:t xml:space="preserve">Legal </w:t>
      </w:r>
      <w:r w:rsidR="004B1132">
        <w:t>and</w:t>
      </w:r>
      <w:r w:rsidRPr="00203152">
        <w:t xml:space="preserve"> </w:t>
      </w:r>
      <w:r w:rsidR="004B1132">
        <w:t>a</w:t>
      </w:r>
      <w:r w:rsidRPr="00203152"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5343F2D6" w14:textId="77777777" w:rsidR="0030470E" w:rsidRPr="0030470E" w:rsidRDefault="0030470E" w:rsidP="0030470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0470E">
        <w:rPr>
          <w:rFonts w:eastAsia="MS Mincho"/>
          <w:sz w:val="20"/>
          <w:szCs w:val="28"/>
          <w:lang w:val="en-US"/>
        </w:rPr>
        <w:t>Commonwealth Ombudsman</w:t>
      </w:r>
      <w:r w:rsidRPr="0030470E">
        <w:rPr>
          <w:rFonts w:eastAsia="MS Mincho"/>
          <w:sz w:val="20"/>
          <w:szCs w:val="28"/>
          <w:lang w:val="en-US"/>
        </w:rPr>
        <w:tab/>
        <w:t>1300 362 072</w:t>
      </w:r>
    </w:p>
    <w:p w14:paraId="70C7DF52" w14:textId="6980E744" w:rsidR="0030470E" w:rsidRPr="0030470E" w:rsidRDefault="0030470E" w:rsidP="0030470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0470E">
        <w:rPr>
          <w:rFonts w:eastAsia="MS Mincho"/>
          <w:sz w:val="20"/>
          <w:szCs w:val="28"/>
          <w:lang w:val="en-US"/>
        </w:rPr>
        <w:t xml:space="preserve">Energy </w:t>
      </w:r>
      <w:r w:rsidR="002733AF">
        <w:rPr>
          <w:rFonts w:eastAsia="MS Mincho"/>
          <w:sz w:val="20"/>
          <w:szCs w:val="28"/>
          <w:lang w:val="en-US"/>
        </w:rPr>
        <w:t>and</w:t>
      </w:r>
      <w:r w:rsidRPr="0030470E">
        <w:rPr>
          <w:rFonts w:eastAsia="MS Mincho"/>
          <w:sz w:val="20"/>
          <w:szCs w:val="28"/>
          <w:lang w:val="en-US"/>
        </w:rPr>
        <w:t xml:space="preserve"> Water Ombudsman</w:t>
      </w:r>
      <w:r w:rsidRPr="0030470E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16C7EBB5" w:rsidR="00C24300" w:rsidRPr="00203152" w:rsidRDefault="00C24300" w:rsidP="00203152">
      <w:pPr>
        <w:pStyle w:val="Heading2"/>
      </w:pPr>
      <w:r w:rsidRPr="00203152">
        <w:t xml:space="preserve">Business / Primary </w:t>
      </w:r>
      <w:r w:rsidR="004B1132">
        <w:t>p</w:t>
      </w:r>
      <w:r w:rsidRPr="00203152">
        <w:t>roducer</w:t>
      </w:r>
      <w:r w:rsidR="004B1132"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Pr="00203152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szCs w:val="28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19F3D838" w:rsidR="00C24300" w:rsidRPr="00203152" w:rsidRDefault="00F26F15" w:rsidP="00203152">
      <w:pPr>
        <w:pStyle w:val="Heading2"/>
      </w:pPr>
      <w:r>
        <w:br w:type="column"/>
      </w:r>
      <w:r w:rsidR="00C24300" w:rsidRPr="00203152">
        <w:t xml:space="preserve">Health / Mental </w:t>
      </w:r>
      <w:r w:rsidR="004B1132">
        <w:t>h</w:t>
      </w:r>
      <w:r w:rsidR="00C24300" w:rsidRPr="00203152"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4D482723" w14:textId="77777777" w:rsidR="0030470E" w:rsidRDefault="00C24300" w:rsidP="0030470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64124F77" w14:textId="77777777" w:rsidR="0030470E" w:rsidRPr="0030470E" w:rsidRDefault="0030470E" w:rsidP="0030470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0470E">
        <w:rPr>
          <w:rFonts w:eastAsia="MS Mincho"/>
          <w:sz w:val="20"/>
          <w:szCs w:val="28"/>
          <w:lang w:val="en-US"/>
        </w:rPr>
        <w:t>Farm Angels</w:t>
      </w:r>
      <w:r w:rsidRPr="0030470E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44DCD42B" w:rsidR="00A93E8B" w:rsidRPr="00C24300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6C0EE6E6" w14:textId="11351923" w:rsidR="00AD6E7A" w:rsidRDefault="00AD6E7A" w:rsidP="00AD6E7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5AEA1C22" w14:textId="77777777" w:rsidR="0030470E" w:rsidRPr="0030470E" w:rsidRDefault="0030470E" w:rsidP="0030470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0470E">
        <w:rPr>
          <w:rFonts w:eastAsia="MS Mincho"/>
          <w:sz w:val="20"/>
          <w:szCs w:val="28"/>
          <w:lang w:val="en-US"/>
        </w:rPr>
        <w:t>Rural Aid</w:t>
      </w:r>
      <w:r w:rsidRPr="0030470E">
        <w:rPr>
          <w:rFonts w:eastAsia="MS Mincho"/>
          <w:sz w:val="20"/>
          <w:szCs w:val="28"/>
          <w:lang w:val="en-US"/>
        </w:rPr>
        <w:tab/>
        <w:t>1300 327 624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D3A5BDB" w14:textId="57C4BB25" w:rsidR="00852C6A" w:rsidRPr="00203152" w:rsidRDefault="00852C6A" w:rsidP="00203152">
      <w:pPr>
        <w:pStyle w:val="Heading2"/>
      </w:pPr>
      <w:r w:rsidRPr="00203152">
        <w:t xml:space="preserve">Local </w:t>
      </w:r>
      <w:r w:rsidR="004B1132">
        <w:t>s</w:t>
      </w:r>
      <w:r w:rsidRPr="00203152">
        <w:t xml:space="preserve">upport </w:t>
      </w:r>
      <w:r w:rsidR="004B1132">
        <w:t>a</w:t>
      </w:r>
      <w:r w:rsidRPr="00203152">
        <w:t>gencies</w:t>
      </w:r>
    </w:p>
    <w:p w14:paraId="32E29D1A" w14:textId="0CD32454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Bluewater Community Centre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4788 6333</w:t>
      </w:r>
    </w:p>
    <w:p w14:paraId="3AB1BF4B" w14:textId="4912F68E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Burdekin Community Association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4783 3744</w:t>
      </w:r>
    </w:p>
    <w:p w14:paraId="500479B6" w14:textId="709369BE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 xml:space="preserve">Burdekin </w:t>
      </w:r>
      <w:proofErr w:type="spellStart"/>
      <w:r w:rsidRPr="00AB7721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Centre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4783 4243</w:t>
      </w:r>
    </w:p>
    <w:p w14:paraId="56BE104F" w14:textId="05C49AF6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Centacare NQ Townsville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1300 672 273</w:t>
      </w:r>
    </w:p>
    <w:p w14:paraId="7D493D03" w14:textId="0A6FCBF2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 xml:space="preserve">Hinchinbrook Community Support </w:t>
      </w:r>
      <w:r w:rsidR="00AB7721">
        <w:rPr>
          <w:rFonts w:eastAsia="MS Mincho"/>
          <w:sz w:val="20"/>
          <w:szCs w:val="28"/>
          <w:lang w:val="en-US"/>
        </w:rPr>
        <w:br/>
      </w:r>
      <w:r w:rsidRPr="00AB7721">
        <w:rPr>
          <w:rFonts w:eastAsia="MS Mincho"/>
          <w:sz w:val="20"/>
          <w:szCs w:val="28"/>
          <w:lang w:val="en-US"/>
        </w:rPr>
        <w:t>Centre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4776 1822</w:t>
      </w:r>
    </w:p>
    <w:p w14:paraId="724F9FD8" w14:textId="59B66DC3" w:rsidR="00AD6E7A" w:rsidRDefault="00AD6E7A" w:rsidP="00AD6E7A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Townsville</w:t>
      </w:r>
      <w:r>
        <w:rPr>
          <w:rFonts w:eastAsia="MS Mincho"/>
          <w:sz w:val="20"/>
          <w:szCs w:val="28"/>
          <w:lang w:val="en-US"/>
        </w:rPr>
        <w:tab/>
        <w:t>07 4766 8444</w:t>
      </w:r>
    </w:p>
    <w:p w14:paraId="7DB69FCF" w14:textId="2D87E5C3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North Townsville Community Hub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4751 6511</w:t>
      </w:r>
    </w:p>
    <w:p w14:paraId="621DD4FD" w14:textId="5B607CA4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 xml:space="preserve">NQ Domestic Violence Resource </w:t>
      </w:r>
      <w:r w:rsidR="00AB7721">
        <w:rPr>
          <w:rFonts w:eastAsia="MS Mincho"/>
          <w:sz w:val="20"/>
          <w:szCs w:val="28"/>
          <w:lang w:val="en-US"/>
        </w:rPr>
        <w:br/>
      </w:r>
      <w:r w:rsidRPr="00AB7721">
        <w:rPr>
          <w:rFonts w:eastAsia="MS Mincho"/>
          <w:sz w:val="20"/>
          <w:szCs w:val="28"/>
          <w:lang w:val="en-US"/>
        </w:rPr>
        <w:t>Service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4721 2888</w:t>
      </w:r>
    </w:p>
    <w:p w14:paraId="423C4E3F" w14:textId="49D7226A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Palm Island Community Company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4721 4300</w:t>
      </w:r>
    </w:p>
    <w:p w14:paraId="1E92A992" w14:textId="096FE322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Prospect Community Services</w:t>
      </w:r>
      <w:r w:rsidR="00AB7721">
        <w:rPr>
          <w:rFonts w:eastAsia="MS Mincho"/>
          <w:sz w:val="20"/>
          <w:szCs w:val="28"/>
          <w:lang w:val="en-US"/>
        </w:rPr>
        <w:tab/>
        <w:t xml:space="preserve">07 </w:t>
      </w:r>
      <w:r w:rsidRPr="00AB7721">
        <w:rPr>
          <w:rFonts w:eastAsia="MS Mincho"/>
          <w:sz w:val="20"/>
          <w:szCs w:val="28"/>
          <w:lang w:val="en-US"/>
        </w:rPr>
        <w:t>4787 4797</w:t>
      </w:r>
    </w:p>
    <w:p w14:paraId="7B8001FA" w14:textId="761E6636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Ro</w:t>
      </w:r>
      <w:r w:rsidR="00C24300" w:rsidRPr="00AB7721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 xml:space="preserve">lingstone &amp; District Community </w:t>
      </w:r>
      <w:r w:rsidR="00A93E8B">
        <w:rPr>
          <w:rFonts w:eastAsia="MS Mincho"/>
          <w:sz w:val="20"/>
          <w:szCs w:val="28"/>
          <w:lang w:val="en-US"/>
        </w:rPr>
        <w:br/>
      </w:r>
      <w:r w:rsidRPr="00AB7721">
        <w:rPr>
          <w:rFonts w:eastAsia="MS Mincho"/>
          <w:sz w:val="20"/>
          <w:szCs w:val="28"/>
          <w:lang w:val="en-US"/>
        </w:rPr>
        <w:t>Assoc</w:t>
      </w:r>
      <w:r w:rsidR="00A93E8B">
        <w:rPr>
          <w:rFonts w:eastAsia="MS Mincho"/>
          <w:sz w:val="20"/>
          <w:szCs w:val="28"/>
          <w:lang w:val="en-US"/>
        </w:rPr>
        <w:t>iation</w:t>
      </w:r>
      <w:r w:rsidR="00A93E8B">
        <w:rPr>
          <w:rFonts w:eastAsia="MS Mincho"/>
          <w:sz w:val="20"/>
          <w:szCs w:val="28"/>
          <w:lang w:val="en-US"/>
        </w:rPr>
        <w:tab/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AB7721">
        <w:rPr>
          <w:rFonts w:eastAsia="MS Mincho"/>
          <w:sz w:val="20"/>
          <w:szCs w:val="28"/>
          <w:lang w:val="en-US"/>
        </w:rPr>
        <w:t>4770 7855</w:t>
      </w:r>
    </w:p>
    <w:p w14:paraId="78D8E002" w14:textId="71910E67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gramStart"/>
      <w:r w:rsidRPr="00AB7721">
        <w:rPr>
          <w:rFonts w:eastAsia="MS Mincho"/>
          <w:sz w:val="20"/>
          <w:szCs w:val="28"/>
          <w:lang w:val="en-US"/>
        </w:rPr>
        <w:t>The Oasis</w:t>
      </w:r>
      <w:proofErr w:type="gramEnd"/>
      <w:r w:rsidRPr="00AB7721">
        <w:rPr>
          <w:rFonts w:eastAsia="MS Mincho"/>
          <w:sz w:val="20"/>
          <w:szCs w:val="28"/>
          <w:lang w:val="en-US"/>
        </w:rPr>
        <w:t xml:space="preserve"> Townsville</w:t>
      </w:r>
      <w:r w:rsidR="00A93E8B">
        <w:rPr>
          <w:rFonts w:eastAsia="MS Mincho"/>
          <w:sz w:val="20"/>
          <w:szCs w:val="28"/>
          <w:lang w:val="en-US"/>
        </w:rPr>
        <w:tab/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AB7721">
        <w:rPr>
          <w:rFonts w:eastAsia="MS Mincho"/>
          <w:sz w:val="20"/>
          <w:szCs w:val="28"/>
          <w:lang w:val="en-US"/>
        </w:rPr>
        <w:t>4759 8777</w:t>
      </w:r>
    </w:p>
    <w:p w14:paraId="3316A73C" w14:textId="7D6C5A2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The Women’s Centre T</w:t>
      </w:r>
      <w:r w:rsidRPr="00203152">
        <w:rPr>
          <w:rFonts w:eastAsia="MS Mincho"/>
          <w:sz w:val="20"/>
          <w:szCs w:val="28"/>
          <w:lang w:val="en-US"/>
        </w:rPr>
        <w:t>ownsville</w:t>
      </w:r>
      <w:r w:rsidR="00A93E8B">
        <w:rPr>
          <w:rFonts w:eastAsia="MS Mincho"/>
          <w:sz w:val="20"/>
          <w:szCs w:val="28"/>
          <w:lang w:val="en-US"/>
        </w:rPr>
        <w:tab/>
      </w:r>
      <w:r w:rsidR="00A93E8B" w:rsidRPr="00203152">
        <w:rPr>
          <w:rFonts w:eastAsia="MS Mincho"/>
          <w:sz w:val="20"/>
          <w:szCs w:val="28"/>
          <w:lang w:val="en-US"/>
        </w:rPr>
        <w:t>.</w:t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203152">
        <w:rPr>
          <w:rFonts w:eastAsia="MS Mincho"/>
          <w:sz w:val="20"/>
          <w:szCs w:val="28"/>
          <w:lang w:val="en-US"/>
        </w:rPr>
        <w:t>4775 7555</w:t>
      </w:r>
    </w:p>
    <w:p w14:paraId="071A820A" w14:textId="74212A5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Garbutt Community Centre</w:t>
      </w:r>
      <w:r w:rsidR="00A93E8B">
        <w:rPr>
          <w:rFonts w:eastAsia="MS Mincho"/>
          <w:sz w:val="20"/>
          <w:szCs w:val="28"/>
          <w:lang w:val="en-US"/>
        </w:rPr>
        <w:tab/>
      </w:r>
      <w:r w:rsidR="00A93E8B" w:rsidRPr="00203152">
        <w:rPr>
          <w:rFonts w:eastAsia="MS Mincho"/>
          <w:sz w:val="20"/>
          <w:szCs w:val="28"/>
          <w:lang w:val="en-US"/>
        </w:rPr>
        <w:t>.</w:t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203152">
        <w:rPr>
          <w:rFonts w:eastAsia="MS Mincho"/>
          <w:sz w:val="20"/>
          <w:szCs w:val="28"/>
          <w:lang w:val="en-US"/>
        </w:rPr>
        <w:t>4779 7268</w:t>
      </w:r>
    </w:p>
    <w:p w14:paraId="1EFB79EC" w14:textId="635DD168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203152">
        <w:rPr>
          <w:rFonts w:eastAsia="MS Mincho"/>
          <w:sz w:val="20"/>
          <w:szCs w:val="28"/>
          <w:lang w:val="en-US"/>
        </w:rPr>
        <w:t>UnitingCare</w:t>
      </w:r>
      <w:proofErr w:type="spellEnd"/>
      <w:r w:rsidRPr="00203152">
        <w:rPr>
          <w:rFonts w:eastAsia="MS Mincho"/>
          <w:sz w:val="20"/>
          <w:szCs w:val="28"/>
          <w:lang w:val="en-US"/>
        </w:rPr>
        <w:t xml:space="preserve"> Community Townsville</w:t>
      </w:r>
      <w:r w:rsidR="00A93E8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1300 </w:t>
      </w:r>
      <w:r w:rsidRPr="00AB7721">
        <w:rPr>
          <w:rFonts w:eastAsia="MS Mincho"/>
          <w:sz w:val="20"/>
          <w:szCs w:val="28"/>
          <w:lang w:val="en-US"/>
        </w:rPr>
        <w:t>096 203</w:t>
      </w:r>
    </w:p>
    <w:p w14:paraId="308126BB" w14:textId="283A5FE6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Upper Ross Community Centre</w:t>
      </w:r>
      <w:r w:rsidR="00A93E8B">
        <w:rPr>
          <w:rFonts w:eastAsia="MS Mincho"/>
          <w:sz w:val="20"/>
          <w:szCs w:val="28"/>
          <w:lang w:val="en-US"/>
        </w:rPr>
        <w:tab/>
      </w:r>
      <w:r w:rsidR="00AB7721">
        <w:rPr>
          <w:rFonts w:eastAsia="MS Mincho"/>
          <w:sz w:val="20"/>
          <w:szCs w:val="28"/>
          <w:lang w:val="en-US"/>
        </w:rPr>
        <w:t xml:space="preserve">07 </w:t>
      </w:r>
      <w:r w:rsidRPr="00AB7721">
        <w:rPr>
          <w:rFonts w:eastAsia="MS Mincho"/>
          <w:sz w:val="20"/>
          <w:szCs w:val="28"/>
          <w:lang w:val="en-US"/>
        </w:rPr>
        <w:t>4774 0144</w:t>
      </w:r>
    </w:p>
    <w:p w14:paraId="65B79F29" w14:textId="2A5E1D32" w:rsidR="00852C6A" w:rsidRPr="00203152" w:rsidRDefault="00852C6A" w:rsidP="00203152">
      <w:pPr>
        <w:pStyle w:val="Heading2"/>
      </w:pPr>
      <w:r w:rsidRPr="00203152">
        <w:t xml:space="preserve">Material </w:t>
      </w:r>
      <w:r w:rsidR="004B1132">
        <w:t>g</w:t>
      </w:r>
      <w:r w:rsidRPr="00203152">
        <w:t xml:space="preserve">oods </w:t>
      </w:r>
      <w:r w:rsidR="004B1132">
        <w:t>and</w:t>
      </w:r>
      <w:r w:rsidRPr="00203152">
        <w:t xml:space="preserve"> </w:t>
      </w:r>
      <w:r w:rsidR="004B1132">
        <w:t>e</w:t>
      </w:r>
      <w:r w:rsidRPr="00203152">
        <w:t xml:space="preserve">mergency </w:t>
      </w:r>
      <w:r w:rsidR="004B1132">
        <w:t>r</w:t>
      </w:r>
      <w:r w:rsidRPr="00203152">
        <w:t>elief</w:t>
      </w:r>
    </w:p>
    <w:p w14:paraId="00AA1BD3" w14:textId="77777777" w:rsidR="00A93E8B" w:rsidRPr="00203152" w:rsidRDefault="00852C6A" w:rsidP="005759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  <w:lang w:val="en-US"/>
        </w:rPr>
      </w:pPr>
      <w:r w:rsidRPr="00203152">
        <w:rPr>
          <w:rFonts w:eastAsia="MS Mincho"/>
          <w:sz w:val="20"/>
          <w:szCs w:val="20"/>
        </w:rPr>
        <w:t>Lifeline</w:t>
      </w:r>
    </w:p>
    <w:p w14:paraId="5061CFD2" w14:textId="213762B1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– Townsville Shops</w:t>
      </w:r>
      <w:r w:rsidR="00A93E8B"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Pr="00203152">
        <w:rPr>
          <w:rFonts w:eastAsia="MS Mincho"/>
          <w:sz w:val="20"/>
          <w:szCs w:val="20"/>
        </w:rPr>
        <w:t>47</w:t>
      </w:r>
      <w:r w:rsidR="00322857">
        <w:rPr>
          <w:rFonts w:eastAsia="MS Mincho"/>
          <w:sz w:val="20"/>
          <w:szCs w:val="20"/>
        </w:rPr>
        <w:t>26 0700</w:t>
      </w:r>
    </w:p>
    <w:p w14:paraId="536E82A8" w14:textId="64D1E6F5" w:rsidR="00852C6A" w:rsidRPr="00203152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 w:rsidR="00852C6A" w:rsidRPr="00203152">
        <w:rPr>
          <w:rFonts w:eastAsia="MS Mincho"/>
          <w:sz w:val="20"/>
          <w:szCs w:val="20"/>
        </w:rPr>
        <w:t>Ingham</w:t>
      </w:r>
      <w:r w:rsidRPr="00203152">
        <w:rPr>
          <w:rFonts w:eastAsia="MS Mincho"/>
          <w:sz w:val="20"/>
          <w:szCs w:val="20"/>
          <w:lang w:val="en-US"/>
        </w:rPr>
        <w:tab/>
      </w:r>
      <w:r w:rsidR="00322857">
        <w:rPr>
          <w:rFonts w:eastAsia="MS Mincho"/>
          <w:sz w:val="20"/>
          <w:szCs w:val="20"/>
        </w:rPr>
        <w:t>07 4775 9175</w:t>
      </w:r>
    </w:p>
    <w:p w14:paraId="519738ED" w14:textId="67AB0DBF" w:rsidR="00852C6A" w:rsidRPr="00203152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 w:rsidR="00852C6A" w:rsidRPr="00203152">
        <w:rPr>
          <w:rFonts w:eastAsia="MS Mincho"/>
          <w:sz w:val="20"/>
          <w:szCs w:val="20"/>
        </w:rPr>
        <w:t>Ayr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="00852C6A" w:rsidRPr="00203152">
        <w:rPr>
          <w:rFonts w:eastAsia="MS Mincho"/>
          <w:sz w:val="20"/>
          <w:szCs w:val="20"/>
        </w:rPr>
        <w:t>4775 9170</w:t>
      </w:r>
    </w:p>
    <w:p w14:paraId="15EF0B6B" w14:textId="77777777" w:rsidR="00AD6E7A" w:rsidRPr="002733AF" w:rsidRDefault="00AD6E7A" w:rsidP="00AD6E7A">
      <w:pPr>
        <w:pStyle w:val="Heading2"/>
        <w:rPr>
          <w:spacing w:val="-6"/>
        </w:rPr>
      </w:pPr>
      <w:r w:rsidRPr="002733AF">
        <w:rPr>
          <w:spacing w:val="-6"/>
        </w:rPr>
        <w:lastRenderedPageBreak/>
        <w:t>Material goods and emergency relief</w:t>
      </w:r>
      <w:r w:rsidRPr="002733AF">
        <w:rPr>
          <w:b w:val="0"/>
          <w:bCs w:val="0"/>
          <w:spacing w:val="-6"/>
        </w:rPr>
        <w:t xml:space="preserve"> (cont’d)</w:t>
      </w:r>
    </w:p>
    <w:p w14:paraId="7412C59D" w14:textId="77777777" w:rsidR="00322857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St Vincent de Paul</w:t>
      </w:r>
    </w:p>
    <w:p w14:paraId="316FCA65" w14:textId="35E23A88" w:rsidR="00852C6A" w:rsidRDefault="00322857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- Townsville</w:t>
      </w:r>
      <w:r w:rsidR="00A93E8B" w:rsidRPr="002F7B13">
        <w:rPr>
          <w:rFonts w:eastAsia="MS Mincho"/>
          <w:sz w:val="20"/>
          <w:szCs w:val="20"/>
        </w:rPr>
        <w:tab/>
        <w:t xml:space="preserve">07 </w:t>
      </w:r>
      <w:r w:rsidRPr="002F7B13">
        <w:rPr>
          <w:rFonts w:eastAsia="MS Mincho"/>
          <w:sz w:val="20"/>
          <w:szCs w:val="20"/>
        </w:rPr>
        <w:t>4771 5926</w:t>
      </w:r>
    </w:p>
    <w:p w14:paraId="7BB8DD68" w14:textId="22DB7FB6" w:rsidR="00F26F15" w:rsidRDefault="00322857" w:rsidP="00F26F15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- Hermit Park </w:t>
      </w:r>
      <w:r>
        <w:rPr>
          <w:rFonts w:eastAsia="MS Mincho"/>
          <w:sz w:val="20"/>
          <w:szCs w:val="20"/>
        </w:rPr>
        <w:tab/>
        <w:t>07 4779 4172</w:t>
      </w:r>
    </w:p>
    <w:p w14:paraId="5D88C37C" w14:textId="77777777" w:rsidR="00A93E8B" w:rsidRPr="00203152" w:rsidRDefault="00852C6A" w:rsidP="0057599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  <w:lang w:val="en-US"/>
        </w:rPr>
      </w:pPr>
      <w:r w:rsidRPr="00203152">
        <w:rPr>
          <w:rFonts w:eastAsia="MS Mincho"/>
          <w:sz w:val="20"/>
          <w:szCs w:val="20"/>
        </w:rPr>
        <w:t>Salvation Army</w:t>
      </w:r>
    </w:p>
    <w:p w14:paraId="28B4468E" w14:textId="010EA3A1" w:rsidR="00852C6A" w:rsidRPr="00203152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>–</w:t>
      </w:r>
      <w:r w:rsidR="00852C6A" w:rsidRPr="00203152">
        <w:rPr>
          <w:rFonts w:eastAsia="MS Mincho"/>
          <w:sz w:val="20"/>
          <w:szCs w:val="20"/>
        </w:rPr>
        <w:t xml:space="preserve"> </w:t>
      </w:r>
      <w:r w:rsidR="00322857">
        <w:rPr>
          <w:rFonts w:eastAsia="MS Mincho"/>
          <w:sz w:val="20"/>
          <w:szCs w:val="20"/>
        </w:rPr>
        <w:t>Deeragun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="00322857">
        <w:rPr>
          <w:rFonts w:eastAsia="MS Mincho"/>
          <w:sz w:val="20"/>
          <w:szCs w:val="20"/>
          <w:lang w:val="en-US"/>
        </w:rPr>
        <w:t>4447 7125</w:t>
      </w:r>
    </w:p>
    <w:p w14:paraId="27038277" w14:textId="2F858E39" w:rsidR="00852C6A" w:rsidRPr="00203152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 w:rsidR="00322857">
        <w:rPr>
          <w:rFonts w:eastAsia="MS Mincho"/>
          <w:sz w:val="20"/>
          <w:szCs w:val="20"/>
        </w:rPr>
        <w:t>Domain Central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="00852C6A" w:rsidRPr="00203152">
        <w:rPr>
          <w:rFonts w:eastAsia="MS Mincho"/>
          <w:sz w:val="20"/>
          <w:szCs w:val="20"/>
        </w:rPr>
        <w:t>4447 71</w:t>
      </w:r>
      <w:r w:rsidR="00322857">
        <w:rPr>
          <w:rFonts w:eastAsia="MS Mincho"/>
          <w:sz w:val="20"/>
          <w:szCs w:val="20"/>
        </w:rPr>
        <w:t>20</w:t>
      </w:r>
    </w:p>
    <w:p w14:paraId="4CB0D0A4" w14:textId="787EE4F7" w:rsidR="00852C6A" w:rsidRDefault="00A93E8B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 w:rsidR="00322857">
        <w:rPr>
          <w:rFonts w:eastAsia="MS Mincho"/>
          <w:sz w:val="20"/>
          <w:szCs w:val="20"/>
        </w:rPr>
        <w:t>Hyde Park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="00852C6A" w:rsidRPr="00203152">
        <w:rPr>
          <w:rFonts w:eastAsia="MS Mincho"/>
          <w:sz w:val="20"/>
          <w:szCs w:val="20"/>
        </w:rPr>
        <w:t>47</w:t>
      </w:r>
      <w:r w:rsidR="00322857">
        <w:rPr>
          <w:rFonts w:eastAsia="MS Mincho"/>
          <w:sz w:val="20"/>
          <w:szCs w:val="20"/>
        </w:rPr>
        <w:t>21 1188</w:t>
      </w:r>
    </w:p>
    <w:p w14:paraId="7492D1CD" w14:textId="3623B96E" w:rsidR="00852C6A" w:rsidRPr="00203152" w:rsidRDefault="00322857" w:rsidP="0030470E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  <w:lang w:val="en-US"/>
        </w:rPr>
        <w:t xml:space="preserve">– </w:t>
      </w:r>
      <w:r>
        <w:rPr>
          <w:rFonts w:eastAsia="MS Mincho"/>
          <w:sz w:val="20"/>
          <w:szCs w:val="20"/>
        </w:rPr>
        <w:t>Willows</w:t>
      </w:r>
      <w:r w:rsidRPr="00203152">
        <w:rPr>
          <w:rFonts w:eastAsia="MS Mincho"/>
          <w:sz w:val="20"/>
          <w:szCs w:val="20"/>
          <w:lang w:val="en-US"/>
        </w:rPr>
        <w:tab/>
        <w:t xml:space="preserve">07 </w:t>
      </w:r>
      <w:r w:rsidRPr="00203152">
        <w:rPr>
          <w:rFonts w:eastAsia="MS Mincho"/>
          <w:sz w:val="20"/>
          <w:szCs w:val="20"/>
        </w:rPr>
        <w:t>4</w:t>
      </w:r>
      <w:r>
        <w:rPr>
          <w:rFonts w:eastAsia="MS Mincho"/>
          <w:sz w:val="20"/>
          <w:szCs w:val="20"/>
        </w:rPr>
        <w:t>447 7132</w:t>
      </w:r>
    </w:p>
    <w:p w14:paraId="4DE3C877" w14:textId="2DFB396B" w:rsidR="00852C6A" w:rsidRDefault="00B62EAA">
      <w:pPr>
        <w:pStyle w:val="Heading2"/>
        <w:rPr>
          <w:rStyle w:val="Heading2Char"/>
          <w:b/>
          <w:bCs/>
        </w:rPr>
      </w:pPr>
      <w:r w:rsidRPr="004B1132">
        <w:rPr>
          <w:rStyle w:val="Heading2Char"/>
          <w:b/>
          <w:bCs/>
        </w:rPr>
        <w:t>Local c</w:t>
      </w:r>
      <w:r w:rsidR="00852C6A" w:rsidRPr="004B1132">
        <w:rPr>
          <w:rStyle w:val="Heading2Char"/>
          <w:b/>
          <w:bCs/>
        </w:rPr>
        <w:t xml:space="preserve">ouncil </w:t>
      </w:r>
      <w:r w:rsidR="00A93E8B" w:rsidRPr="004B1132">
        <w:rPr>
          <w:rStyle w:val="Heading2Char"/>
          <w:b/>
          <w:bCs/>
        </w:rPr>
        <w:t>c</w:t>
      </w:r>
      <w:r w:rsidR="00852C6A" w:rsidRPr="004B1132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368E57E5" w14:textId="6D3F27D4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Flinders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4741 2900</w:t>
      </w:r>
    </w:p>
    <w:p w14:paraId="0DCEBDCB" w14:textId="2AE7F29E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Hinchinbrook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4776 4600</w:t>
      </w:r>
    </w:p>
    <w:p w14:paraId="4F53C0CE" w14:textId="1F5361F4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Palm Island Aboriginal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4770 0200</w:t>
      </w:r>
    </w:p>
    <w:p w14:paraId="5B18712E" w14:textId="33B7A86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Richmond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</w:t>
      </w:r>
      <w:r w:rsidR="00055438">
        <w:rPr>
          <w:rFonts w:eastAsia="MS Mincho"/>
          <w:sz w:val="20"/>
          <w:szCs w:val="20"/>
        </w:rPr>
        <w:t>19</w:t>
      </w:r>
      <w:r w:rsidRPr="00203152">
        <w:rPr>
          <w:rFonts w:eastAsia="MS Mincho"/>
          <w:sz w:val="20"/>
          <w:szCs w:val="20"/>
        </w:rPr>
        <w:t xml:space="preserve"> </w:t>
      </w:r>
      <w:r w:rsidR="00055438">
        <w:rPr>
          <w:rFonts w:eastAsia="MS Mincho"/>
          <w:sz w:val="20"/>
          <w:szCs w:val="20"/>
        </w:rPr>
        <w:t>3377</w:t>
      </w:r>
    </w:p>
    <w:p w14:paraId="53BAE374" w14:textId="56591D12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Townsville City Council</w:t>
      </w:r>
      <w:r w:rsidRPr="00203152">
        <w:rPr>
          <w:rFonts w:eastAsia="MS Mincho"/>
          <w:sz w:val="20"/>
          <w:szCs w:val="20"/>
        </w:rPr>
        <w:tab/>
        <w:t>13 48 10</w:t>
      </w:r>
    </w:p>
    <w:p w14:paraId="43B4A8A4" w14:textId="33BD306E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Burdekin Shire Council</w:t>
      </w:r>
      <w:r w:rsidR="00B62EAA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4783 9800</w:t>
      </w:r>
    </w:p>
    <w:p w14:paraId="65284E09" w14:textId="3EC23DD7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Charters Towers Regional Council</w:t>
      </w:r>
      <w:r w:rsidR="00D2483E" w:rsidRPr="00F37DE4">
        <w:rPr>
          <w:rFonts w:eastAsia="MS Mincho"/>
          <w:sz w:val="20"/>
          <w:szCs w:val="20"/>
        </w:rPr>
        <w:tab/>
      </w:r>
      <w:r w:rsidR="00A93E8B" w:rsidRPr="00203152">
        <w:rPr>
          <w:rFonts w:eastAsia="MS Mincho"/>
          <w:sz w:val="20"/>
          <w:szCs w:val="20"/>
        </w:rPr>
        <w:t xml:space="preserve">07 </w:t>
      </w:r>
      <w:r w:rsidRPr="00203152">
        <w:rPr>
          <w:rFonts w:eastAsia="MS Mincho"/>
          <w:sz w:val="20"/>
          <w:szCs w:val="20"/>
        </w:rPr>
        <w:t>4761 5300</w:t>
      </w:r>
    </w:p>
    <w:p w14:paraId="56469685" w14:textId="3CCB28D0" w:rsidR="00852C6A" w:rsidRPr="00203152" w:rsidRDefault="00852C6A" w:rsidP="00203152">
      <w:pPr>
        <w:pStyle w:val="Heading2"/>
      </w:pPr>
      <w:r w:rsidRPr="00203152">
        <w:t xml:space="preserve">Other </w:t>
      </w:r>
      <w:r w:rsidR="00A93E8B" w:rsidRPr="00203152">
        <w:t>s</w:t>
      </w:r>
      <w:r w:rsidRPr="00203152"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44632C46" w14:textId="41716898" w:rsidR="00852C6A" w:rsidRPr="00203152" w:rsidRDefault="00852C6A" w:rsidP="00F26F15">
      <w:pPr>
        <w:pStyle w:val="Heading2"/>
        <w:spacing w:after="120"/>
      </w:pPr>
      <w:r w:rsidRPr="00203152">
        <w:t xml:space="preserve">My </w:t>
      </w:r>
      <w:r w:rsidR="00A93E8B" w:rsidRPr="00203152">
        <w:t>u</w:t>
      </w:r>
      <w:r w:rsidRPr="00203152">
        <w:t xml:space="preserve">seful </w:t>
      </w:r>
      <w:r w:rsidR="00A93E8B" w:rsidRPr="00203152">
        <w:t>c</w:t>
      </w:r>
      <w:r w:rsidRPr="00203152">
        <w:t>ontacts</w:t>
      </w:r>
    </w:p>
    <w:p w14:paraId="65EF0B9F" w14:textId="264F27D6" w:rsidR="00D2483E" w:rsidRDefault="00D2483E" w:rsidP="00F26F15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52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77203C5C" w14:textId="6703618E" w:rsidR="00D2483E" w:rsidRDefault="00D2483E" w:rsidP="00F26F15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52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78B9FA3" w14:textId="24EB8285" w:rsidR="00D2483E" w:rsidRDefault="00D2483E" w:rsidP="00F26F15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52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E09D529" w14:textId="22D1C26B" w:rsidR="00D2483E" w:rsidRDefault="00D2483E" w:rsidP="00F26F15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52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F72928F" w14:textId="641C3D9D" w:rsidR="00D2483E" w:rsidRDefault="00D2483E" w:rsidP="00F26F15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52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094FADA" w14:textId="2A749976" w:rsidR="00D2483E" w:rsidRDefault="00D2483E" w:rsidP="00F26F15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52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40EDE43" w14:textId="56300D25" w:rsidR="00D2483E" w:rsidRPr="00203152" w:rsidRDefault="00D2483E" w:rsidP="00F26F15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52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53273F43" w14:textId="77777777" w:rsidR="00F26F15" w:rsidRPr="00203152" w:rsidRDefault="00F26F15" w:rsidP="00F26F15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52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43C37CA4" w:rsidR="00852C6A" w:rsidRPr="00203152" w:rsidRDefault="00F26F15" w:rsidP="00203152">
      <w:pPr>
        <w:pStyle w:val="Heading2"/>
      </w:pPr>
      <w:r>
        <w:br w:type="column"/>
      </w:r>
      <w:r w:rsidR="00852C6A" w:rsidRPr="00203152">
        <w:t>Useful links</w:t>
      </w:r>
    </w:p>
    <w:p w14:paraId="5FF95217" w14:textId="77777777" w:rsidR="00AF07FD" w:rsidRPr="006E65F7" w:rsidRDefault="00AF07FD" w:rsidP="00AF07F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2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3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4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5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6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17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2B746E67" w14:textId="42E3BE67" w:rsidR="00AF07FD" w:rsidRPr="00AF07FD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18" w:history="1">
        <w:r w:rsidR="00AF07FD" w:rsidRPr="00AF07FD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744D0404" w:rsidR="008A7AFC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19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p w14:paraId="59086370" w14:textId="49A0033D" w:rsidR="00F26F15" w:rsidRPr="002733AF" w:rsidRDefault="002733AF" w:rsidP="00F26F15">
      <w:pPr>
        <w:spacing w:after="60" w:line="240" w:lineRule="auto"/>
        <w:rPr>
          <w:rStyle w:val="Heading2Char"/>
          <w:b w:val="0"/>
          <w:bCs w:val="0"/>
          <w:sz w:val="24"/>
        </w:rPr>
      </w:pPr>
      <w:r w:rsidRPr="002733AF">
        <w:rPr>
          <w:rStyle w:val="Heading2Char"/>
          <w:b w:val="0"/>
          <w:bCs w:val="0"/>
        </w:rPr>
        <w:drawing>
          <wp:anchor distT="0" distB="0" distL="114300" distR="114300" simplePos="0" relativeHeight="251659264" behindDoc="1" locked="0" layoutInCell="1" allowOverlap="1" wp14:anchorId="7D97A121" wp14:editId="2430552F">
            <wp:simplePos x="0" y="0"/>
            <wp:positionH relativeFrom="column">
              <wp:posOffset>-66675</wp:posOffset>
            </wp:positionH>
            <wp:positionV relativeFrom="paragraph">
              <wp:posOffset>73660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20"/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3A67E" w14:textId="178FD821" w:rsidR="00F26F15" w:rsidRPr="00272659" w:rsidRDefault="00F26F15" w:rsidP="00F26F15">
      <w:pPr>
        <w:spacing w:after="60" w:line="240" w:lineRule="auto"/>
        <w:rPr>
          <w:rStyle w:val="Heading2Char"/>
          <w:b w:val="0"/>
          <w:bCs w:val="0"/>
          <w:sz w:val="24"/>
        </w:rPr>
      </w:pPr>
      <w:r w:rsidRPr="00272659">
        <w:rPr>
          <w:rStyle w:val="Heading2Char"/>
          <w:b w:val="0"/>
          <w:bCs w:val="0"/>
          <w:sz w:val="24"/>
        </w:rPr>
        <w:t>Follow Community Recovery on Facebook</w:t>
      </w:r>
      <w:r w:rsidRPr="00272659">
        <w:rPr>
          <w:rStyle w:val="Heading2Char"/>
          <w:sz w:val="24"/>
        </w:rPr>
        <w:t xml:space="preserve"> </w:t>
      </w:r>
      <w:hyperlink r:id="rId22" w:history="1">
        <w:r w:rsidRPr="00272659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sectPr w:rsidR="00F26F15" w:rsidRPr="00272659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56F02D18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  <w:szCs w:val="20"/>
      </w:rPr>
    </w:pPr>
    <w:r>
      <w:rPr>
        <w:rStyle w:val="Heading2Char"/>
        <w:b w:val="0"/>
        <w:bCs w:val="0"/>
        <w:i/>
        <w:iCs/>
        <w:sz w:val="16"/>
        <w:szCs w:val="20"/>
      </w:rPr>
      <w:t>Last</w:t>
    </w:r>
    <w:r w:rsidRPr="007E0DFF">
      <w:rPr>
        <w:rStyle w:val="Heading2Char"/>
        <w:b w:val="0"/>
        <w:bCs w:val="0"/>
        <w:i/>
        <w:iCs/>
        <w:sz w:val="16"/>
        <w:szCs w:val="20"/>
      </w:rPr>
      <w:t xml:space="preserve"> updated: </w:t>
    </w:r>
    <w:r w:rsidR="00CF67E8">
      <w:rPr>
        <w:rStyle w:val="Heading2Char"/>
        <w:b w:val="0"/>
        <w:bCs w:val="0"/>
        <w:i/>
        <w:iCs/>
        <w:sz w:val="16"/>
        <w:szCs w:val="20"/>
      </w:rPr>
      <w:t>March</w:t>
    </w:r>
    <w:r w:rsidR="00AD6E7A">
      <w:rPr>
        <w:rStyle w:val="Heading2Char"/>
        <w:b w:val="0"/>
        <w:bCs w:val="0"/>
        <w:i/>
        <w:iCs/>
        <w:sz w:val="16"/>
        <w:szCs w:val="20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C3CF97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EFD13A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361A171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20D139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852C6A" w:rsidRPr="00203152">
      <w:rPr>
        <w:rStyle w:val="Heading1Char"/>
      </w:rPr>
      <w:t>North Queensland – Townsville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8A1BCCD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97D9D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Pr="008D6B16">
      <w:rPr>
        <w:rStyle w:val="Heading1Char"/>
      </w:rPr>
      <w:t>North Queensland – Townsville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230A0"/>
    <w:rsid w:val="0003666F"/>
    <w:rsid w:val="000425F7"/>
    <w:rsid w:val="000436FC"/>
    <w:rsid w:val="0005471A"/>
    <w:rsid w:val="00055438"/>
    <w:rsid w:val="00066E58"/>
    <w:rsid w:val="000948EB"/>
    <w:rsid w:val="000B452F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521E"/>
    <w:rsid w:val="00145B31"/>
    <w:rsid w:val="00190C24"/>
    <w:rsid w:val="00191EAD"/>
    <w:rsid w:val="001C43F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2659"/>
    <w:rsid w:val="002733AF"/>
    <w:rsid w:val="00273E87"/>
    <w:rsid w:val="002B15E5"/>
    <w:rsid w:val="002B5219"/>
    <w:rsid w:val="002B7607"/>
    <w:rsid w:val="002C749D"/>
    <w:rsid w:val="002E3E34"/>
    <w:rsid w:val="002F78A2"/>
    <w:rsid w:val="002F7B13"/>
    <w:rsid w:val="0030470E"/>
    <w:rsid w:val="00320670"/>
    <w:rsid w:val="00322857"/>
    <w:rsid w:val="00337EAA"/>
    <w:rsid w:val="00355E78"/>
    <w:rsid w:val="003732B9"/>
    <w:rsid w:val="00376684"/>
    <w:rsid w:val="0038096F"/>
    <w:rsid w:val="00385A56"/>
    <w:rsid w:val="00391F39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04C21"/>
    <w:rsid w:val="00416A49"/>
    <w:rsid w:val="00442FE1"/>
    <w:rsid w:val="004462DD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72747"/>
    <w:rsid w:val="006C2F75"/>
    <w:rsid w:val="006C3D8E"/>
    <w:rsid w:val="006F0011"/>
    <w:rsid w:val="00716FAE"/>
    <w:rsid w:val="007274E7"/>
    <w:rsid w:val="007657FD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25DC5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B0A25"/>
    <w:rsid w:val="00AB7721"/>
    <w:rsid w:val="00AC555D"/>
    <w:rsid w:val="00AD2501"/>
    <w:rsid w:val="00AD5F26"/>
    <w:rsid w:val="00AD6E7A"/>
    <w:rsid w:val="00AE022D"/>
    <w:rsid w:val="00AE3541"/>
    <w:rsid w:val="00AF07FD"/>
    <w:rsid w:val="00AF7DD9"/>
    <w:rsid w:val="00B04635"/>
    <w:rsid w:val="00B30EA8"/>
    <w:rsid w:val="00B33337"/>
    <w:rsid w:val="00B613E4"/>
    <w:rsid w:val="00B62EAA"/>
    <w:rsid w:val="00B70170"/>
    <w:rsid w:val="00B7627E"/>
    <w:rsid w:val="00B8699D"/>
    <w:rsid w:val="00B9771E"/>
    <w:rsid w:val="00BC4AA9"/>
    <w:rsid w:val="00BC6556"/>
    <w:rsid w:val="00BD094A"/>
    <w:rsid w:val="00BD0F68"/>
    <w:rsid w:val="00BD2974"/>
    <w:rsid w:val="00BE3B26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CD7CDC"/>
    <w:rsid w:val="00CF67E8"/>
    <w:rsid w:val="00D01CD2"/>
    <w:rsid w:val="00D132FF"/>
    <w:rsid w:val="00D13431"/>
    <w:rsid w:val="00D23470"/>
    <w:rsid w:val="00D2483E"/>
    <w:rsid w:val="00D75050"/>
    <w:rsid w:val="00D842DF"/>
    <w:rsid w:val="00D909A1"/>
    <w:rsid w:val="00D94442"/>
    <w:rsid w:val="00DC5E03"/>
    <w:rsid w:val="00DD5973"/>
    <w:rsid w:val="00DE1E49"/>
    <w:rsid w:val="00DE3200"/>
    <w:rsid w:val="00DF2836"/>
    <w:rsid w:val="00E1660B"/>
    <w:rsid w:val="00E3336E"/>
    <w:rsid w:val="00E42000"/>
    <w:rsid w:val="00E441D6"/>
    <w:rsid w:val="00E47FB8"/>
    <w:rsid w:val="00E82C74"/>
    <w:rsid w:val="00E872C5"/>
    <w:rsid w:val="00E95E57"/>
    <w:rsid w:val="00EA2EFC"/>
    <w:rsid w:val="00EF474F"/>
    <w:rsid w:val="00EF4AC5"/>
    <w:rsid w:val="00F16981"/>
    <w:rsid w:val="00F26F15"/>
    <w:rsid w:val="00F36481"/>
    <w:rsid w:val="00F367B3"/>
    <w:rsid w:val="00F37248"/>
    <w:rsid w:val="00F37CA9"/>
    <w:rsid w:val="00F37DE4"/>
    <w:rsid w:val="00F43573"/>
    <w:rsid w:val="00F447A2"/>
    <w:rsid w:val="00FA47EF"/>
    <w:rsid w:val="00FA486A"/>
    <w:rsid w:val="00FD168C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1132"/>
    <w:pPr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B1132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qld.gov.au/community/disasters-emergencies" TargetMode="External"/><Relationship Id="rId18" Type="http://schemas.openxmlformats.org/officeDocument/2006/relationships/hyperlink" Target="https://closures.qld.edu.au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disaster.qld.gov.au/" TargetMode="External"/><Relationship Id="rId17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emergency/community/support-group.html" TargetMode="External"/><Relationship Id="rId20" Type="http://schemas.openxmlformats.org/officeDocument/2006/relationships/hyperlink" Target="https://www.facebook.com/RecoveryQL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qld.gov.au/community/disasters-emergencies/family-relationships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ivit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qld.gov.au/community/disasters-emergencies/managing-stress" TargetMode="External"/><Relationship Id="rId22" Type="http://schemas.openxmlformats.org/officeDocument/2006/relationships/hyperlink" Target="https://www.facebook.com/RecoveryQLD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Props1.xml><?xml version="1.0" encoding="utf-8"?>
<ds:datastoreItem xmlns:ds="http://schemas.openxmlformats.org/officeDocument/2006/customXml" ds:itemID="{9612998F-8835-47FF-B8F1-AB460F8A0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9ce6e960-2cfa-4bfe-b42c-d6f81dd8961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53207f47-21e7-4686-8599-1a45d47a154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Queensland - Townsville</vt:lpstr>
    </vt:vector>
  </TitlesOfParts>
  <Company>Community Recovery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Queensland - Townsville</dc:title>
  <dc:subject>Community Recovery resources</dc:subject>
  <dc:creator>Queensland Government</dc:creator>
  <cp:keywords>disaster contacts in your area; Townsville NQ; local services guide; emergency contact information; disaster help; disaster recovery; useful links; during and after a disaster event</cp:keywords>
  <dc:description/>
  <cp:lastModifiedBy>Trish Wilkin</cp:lastModifiedBy>
  <cp:revision>7</cp:revision>
  <cp:lastPrinted>2026-03-18T22:49:00Z</cp:lastPrinted>
  <dcterms:created xsi:type="dcterms:W3CDTF">2026-02-26T04:57:00Z</dcterms:created>
  <dcterms:modified xsi:type="dcterms:W3CDTF">2026-03-20T05:24:00Z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